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F46E0" w14:textId="0F3E5E19" w:rsidR="00753714" w:rsidRDefault="001F7172" w:rsidP="00753714">
      <w:pPr>
        <w:spacing w:before="100" w:after="100" w:line="240" w:lineRule="auto"/>
        <w:jc w:val="center"/>
        <w:rPr>
          <w:rFonts w:ascii="Times New Roman" w:eastAsia="Times New Roman" w:hAnsi="Times New Roman" w:cs="Times New Roman"/>
          <w:sz w:val="24"/>
        </w:rPr>
      </w:pPr>
      <w:r>
        <w:object w:dxaOrig="2155" w:dyaOrig="705" w14:anchorId="2EFBDD36">
          <v:rect id="_x0000_i1025" style="width:108pt;height:29.25pt" o:ole="" o:preferrelative="t" stroked="f">
            <v:imagedata r:id="rId7" o:title=""/>
          </v:rect>
          <o:OLEObject Type="Embed" ProgID="StaticMetafile" ShapeID="_x0000_i1025" DrawAspect="Content" ObjectID="_1716097303" r:id="rId8"/>
        </w:object>
      </w:r>
      <w:r w:rsidR="0047063C">
        <w:rPr>
          <w:noProof/>
        </w:rPr>
        <w:drawing>
          <wp:inline distT="0" distB="0" distL="0" distR="0" wp14:anchorId="55AE5EEF" wp14:editId="55C6CABB">
            <wp:extent cx="842929" cy="415775"/>
            <wp:effectExtent l="0" t="0" r="0" b="3810"/>
            <wp:docPr id="3" name="Paveikslėlis 3"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3" descr="Paveikslėlis, kuriame yra žinutė&#10;&#10;Automatiškai sugeneruotas aprašymas"/>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5463" cy="421957"/>
                    </a:xfrm>
                    <a:prstGeom prst="rect">
                      <a:avLst/>
                    </a:prstGeom>
                    <a:noFill/>
                    <a:ln>
                      <a:noFill/>
                    </a:ln>
                  </pic:spPr>
                </pic:pic>
              </a:graphicData>
            </a:graphic>
          </wp:inline>
        </w:drawing>
      </w:r>
      <w:r w:rsidR="00753714">
        <w:object w:dxaOrig="2179" w:dyaOrig="788" w14:anchorId="0F623D88">
          <v:rect id="_x0000_i1026" style="width:108.75pt;height:39.75pt" o:ole="" o:preferrelative="t" stroked="f">
            <v:imagedata r:id="rId10" o:title=""/>
          </v:rect>
          <o:OLEObject Type="Embed" ProgID="StaticMetafile" ShapeID="_x0000_i1026" DrawAspect="Content" ObjectID="_1716097304" r:id="rId11"/>
        </w:object>
      </w:r>
    </w:p>
    <w:p w14:paraId="3982F6E6" w14:textId="399AA7C5" w:rsidR="00C24F90" w:rsidRDefault="00F21459">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r>
    </w:p>
    <w:p w14:paraId="3982F6E7" w14:textId="77777777" w:rsidR="00C24F90" w:rsidRDefault="00F21459">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2014-2020 metų Europos Sąjungos fondų investicijų veiksmų programos 9 prioriteto „Visuomenės švietimas ir žmogiškųjų išteklių potencialo didinimas“ 09.4.2-ESFA-V-715 priemonės projekto „Bendrojo ugdymo mokytojų bendrųjų ir dalykinių kompetencijų tobulinimas“</w:t>
      </w:r>
    </w:p>
    <w:p w14:paraId="3982F6E8" w14:textId="77777777" w:rsidR="00C24F90" w:rsidRDefault="00C24F90">
      <w:pPr>
        <w:spacing w:after="0" w:line="240" w:lineRule="auto"/>
        <w:jc w:val="center"/>
        <w:rPr>
          <w:rFonts w:ascii="Times New Roman" w:eastAsia="Times New Roman" w:hAnsi="Times New Roman" w:cs="Times New Roman"/>
          <w:sz w:val="24"/>
        </w:rPr>
      </w:pPr>
    </w:p>
    <w:p w14:paraId="3982F6E9" w14:textId="3C467217" w:rsidR="00C24F90" w:rsidRDefault="005A29E9">
      <w:pPr>
        <w:spacing w:after="0" w:line="240" w:lineRule="auto"/>
        <w:ind w:firstLine="284"/>
        <w:jc w:val="center"/>
        <w:rPr>
          <w:rFonts w:ascii="Times New Roman" w:eastAsia="Times New Roman" w:hAnsi="Times New Roman" w:cs="Times New Roman"/>
          <w:b/>
          <w:color w:val="1F4E79"/>
          <w:sz w:val="24"/>
          <w:shd w:val="clear" w:color="auto" w:fill="FFFFFF"/>
        </w:rPr>
      </w:pPr>
      <w:r>
        <w:rPr>
          <w:rFonts w:ascii="Times New Roman" w:eastAsia="Times New Roman" w:hAnsi="Times New Roman" w:cs="Times New Roman"/>
          <w:b/>
          <w:color w:val="1F4E79"/>
          <w:sz w:val="24"/>
          <w:shd w:val="clear" w:color="auto" w:fill="FFFFFF"/>
        </w:rPr>
        <w:t xml:space="preserve">REKOMENDACIJOS DĖL </w:t>
      </w:r>
      <w:r w:rsidR="00F21459">
        <w:rPr>
          <w:rFonts w:ascii="Times New Roman" w:eastAsia="Times New Roman" w:hAnsi="Times New Roman" w:cs="Times New Roman"/>
          <w:b/>
          <w:color w:val="1F4E79"/>
          <w:sz w:val="24"/>
          <w:shd w:val="clear" w:color="auto" w:fill="FFFFFF"/>
        </w:rPr>
        <w:t>ATNAUJINTŲ B</w:t>
      </w:r>
      <w:r>
        <w:rPr>
          <w:rFonts w:ascii="Times New Roman" w:eastAsia="Times New Roman" w:hAnsi="Times New Roman" w:cs="Times New Roman"/>
          <w:b/>
          <w:color w:val="1F4E79"/>
          <w:sz w:val="24"/>
          <w:shd w:val="clear" w:color="auto" w:fill="FFFFFF"/>
        </w:rPr>
        <w:t>ENDRŲJŲ PROGRAMŲ</w:t>
      </w:r>
      <w:r w:rsidR="00F21459">
        <w:rPr>
          <w:rFonts w:ascii="Times New Roman" w:eastAsia="Times New Roman" w:hAnsi="Times New Roman" w:cs="Times New Roman"/>
          <w:b/>
          <w:color w:val="1F4E79"/>
          <w:sz w:val="24"/>
          <w:shd w:val="clear" w:color="auto" w:fill="FFFFFF"/>
        </w:rPr>
        <w:t xml:space="preserve"> PRITAIKYM</w:t>
      </w:r>
      <w:r>
        <w:rPr>
          <w:rFonts w:ascii="Times New Roman" w:eastAsia="Times New Roman" w:hAnsi="Times New Roman" w:cs="Times New Roman"/>
          <w:b/>
          <w:color w:val="1F4E79"/>
          <w:sz w:val="24"/>
          <w:shd w:val="clear" w:color="auto" w:fill="FFFFFF"/>
        </w:rPr>
        <w:t>O</w:t>
      </w:r>
      <w:r w:rsidR="00F21459">
        <w:rPr>
          <w:rFonts w:ascii="Times New Roman" w:eastAsia="Times New Roman" w:hAnsi="Times New Roman" w:cs="Times New Roman"/>
          <w:b/>
          <w:color w:val="1F4E79"/>
          <w:sz w:val="24"/>
          <w:shd w:val="clear" w:color="auto" w:fill="FFFFFF"/>
        </w:rPr>
        <w:t xml:space="preserve"> KALBĖJIMO IR KALBOS SUTRIKIMŲ TURINTIEMS MOKINIAMS</w:t>
      </w:r>
    </w:p>
    <w:p w14:paraId="3982F6EA" w14:textId="77777777" w:rsidR="00C24F90" w:rsidRDefault="00C24F90">
      <w:pPr>
        <w:spacing w:after="0" w:line="240" w:lineRule="auto"/>
        <w:jc w:val="center"/>
        <w:rPr>
          <w:rFonts w:ascii="Times New Roman" w:eastAsia="Times New Roman" w:hAnsi="Times New Roman" w:cs="Times New Roman"/>
          <w:sz w:val="24"/>
        </w:rPr>
      </w:pPr>
    </w:p>
    <w:p w14:paraId="3982F6EB" w14:textId="0E33C126" w:rsidR="00C24F90" w:rsidRDefault="00F2145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Rekomendacijas reng</w:t>
      </w:r>
      <w:r w:rsidR="00A06B90">
        <w:rPr>
          <w:rFonts w:ascii="Times New Roman" w:eastAsia="Times New Roman" w:hAnsi="Times New Roman" w:cs="Times New Roman"/>
          <w:sz w:val="24"/>
        </w:rPr>
        <w:t xml:space="preserve">ė: </w:t>
      </w:r>
      <w:r>
        <w:rPr>
          <w:rFonts w:ascii="Times New Roman" w:eastAsia="Times New Roman" w:hAnsi="Times New Roman" w:cs="Times New Roman"/>
          <w:sz w:val="24"/>
        </w:rPr>
        <w:t xml:space="preserve">Laima Paulauskienė, Giedrė </w:t>
      </w:r>
      <w:proofErr w:type="spellStart"/>
      <w:r>
        <w:rPr>
          <w:rFonts w:ascii="Times New Roman" w:eastAsia="Times New Roman" w:hAnsi="Times New Roman" w:cs="Times New Roman"/>
          <w:sz w:val="24"/>
        </w:rPr>
        <w:t>Džiaugienė</w:t>
      </w:r>
      <w:proofErr w:type="spellEnd"/>
    </w:p>
    <w:p w14:paraId="3982F6ED" w14:textId="77777777" w:rsidR="00C24F90" w:rsidRDefault="00C24F90" w:rsidP="00640320">
      <w:pPr>
        <w:spacing w:after="0" w:line="240" w:lineRule="auto"/>
        <w:rPr>
          <w:rFonts w:ascii="Times New Roman" w:eastAsia="Times New Roman" w:hAnsi="Times New Roman" w:cs="Times New Roman"/>
          <w:sz w:val="24"/>
        </w:rPr>
      </w:pPr>
    </w:p>
    <w:tbl>
      <w:tblPr>
        <w:tblW w:w="0" w:type="auto"/>
        <w:tblInd w:w="-1026" w:type="dxa"/>
        <w:tblCellMar>
          <w:left w:w="10" w:type="dxa"/>
          <w:right w:w="10" w:type="dxa"/>
        </w:tblCellMar>
        <w:tblLook w:val="04A0" w:firstRow="1" w:lastRow="0" w:firstColumn="1" w:lastColumn="0" w:noHBand="0" w:noVBand="1"/>
      </w:tblPr>
      <w:tblGrid>
        <w:gridCol w:w="1670"/>
        <w:gridCol w:w="13349"/>
      </w:tblGrid>
      <w:tr w:rsidR="00C24F90" w14:paraId="3982F6F2" w14:textId="77777777" w:rsidTr="000D52EC">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6EE" w14:textId="77777777" w:rsidR="00C24F90" w:rsidRDefault="00F21459">
            <w:pPr>
              <w:spacing w:before="100" w:after="10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Sutrikimo apibūdinimas: pagrindiniai požymiai ir jų raiška</w:t>
            </w:r>
          </w:p>
          <w:p w14:paraId="3982F6EF" w14:textId="7CAC19BD"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Kalbėjimo ir kalbos sutrikimai – tai </w:t>
            </w:r>
            <w:proofErr w:type="spellStart"/>
            <w:r>
              <w:rPr>
                <w:rFonts w:ascii="Times New Roman" w:eastAsia="Times New Roman" w:hAnsi="Times New Roman" w:cs="Times New Roman"/>
                <w:sz w:val="24"/>
              </w:rPr>
              <w:t>heterogeniška</w:t>
            </w:r>
            <w:proofErr w:type="spellEnd"/>
            <w:r>
              <w:rPr>
                <w:rFonts w:ascii="Times New Roman" w:eastAsia="Times New Roman" w:hAnsi="Times New Roman" w:cs="Times New Roman"/>
                <w:sz w:val="24"/>
              </w:rPr>
              <w:t xml:space="preserve"> sutrikimų grupė, kuriai priskiriami visos kalbos sistemos ar jos dalies sutrikimai. Asmenims būdingi tarimo, sklandaus kalbėjimo ar balso valdymo sunkumai. Šiai grupei priskiriami ir tokie sutrikimai, kai asmuo turi kalbos raiškos ir</w:t>
            </w:r>
            <w:r w:rsidR="00937DF4">
              <w:rPr>
                <w:rFonts w:ascii="Times New Roman" w:eastAsia="Times New Roman" w:hAnsi="Times New Roman" w:cs="Times New Roman"/>
                <w:sz w:val="24"/>
              </w:rPr>
              <w:t xml:space="preserve"> </w:t>
            </w:r>
            <w:r>
              <w:rPr>
                <w:rFonts w:ascii="Times New Roman" w:eastAsia="Times New Roman" w:hAnsi="Times New Roman" w:cs="Times New Roman"/>
                <w:sz w:val="24"/>
              </w:rPr>
              <w:t>/</w:t>
            </w:r>
            <w:r w:rsidR="00937DF4">
              <w:rPr>
                <w:rFonts w:ascii="Times New Roman" w:eastAsia="Times New Roman" w:hAnsi="Times New Roman" w:cs="Times New Roman"/>
                <w:sz w:val="24"/>
              </w:rPr>
              <w:t xml:space="preserve"> </w:t>
            </w:r>
            <w:r>
              <w:rPr>
                <w:rFonts w:ascii="Times New Roman" w:eastAsia="Times New Roman" w:hAnsi="Times New Roman" w:cs="Times New Roman"/>
                <w:sz w:val="24"/>
              </w:rPr>
              <w:t>ar kalbos suvokimo sunkumų</w:t>
            </w:r>
            <w:r w:rsidRPr="0084075C">
              <w:rPr>
                <w:rFonts w:ascii="Times New Roman" w:eastAsia="Times New Roman" w:hAnsi="Times New Roman" w:cs="Times New Roman"/>
                <w:i/>
                <w:iCs/>
                <w:sz w:val="24"/>
              </w:rPr>
              <w:t>. Kalbos sutrikimams</w:t>
            </w:r>
            <w:r>
              <w:rPr>
                <w:rFonts w:ascii="Times New Roman" w:eastAsia="Times New Roman" w:hAnsi="Times New Roman" w:cs="Times New Roman"/>
                <w:sz w:val="24"/>
              </w:rPr>
              <w:t xml:space="preserve"> priskiriami </w:t>
            </w:r>
            <w:proofErr w:type="spellStart"/>
            <w:r>
              <w:rPr>
                <w:rFonts w:ascii="Times New Roman" w:eastAsia="Times New Roman" w:hAnsi="Times New Roman" w:cs="Times New Roman"/>
                <w:sz w:val="24"/>
              </w:rPr>
              <w:t>fonologiniai</w:t>
            </w:r>
            <w:proofErr w:type="spellEnd"/>
            <w:r>
              <w:rPr>
                <w:rFonts w:ascii="Times New Roman" w:eastAsia="Times New Roman" w:hAnsi="Times New Roman" w:cs="Times New Roman"/>
                <w:sz w:val="24"/>
              </w:rPr>
              <w:t xml:space="preserve"> kalbos sutrikimai, kalbos neišsivystymas ir kalbos netekimas. </w:t>
            </w:r>
            <w:r w:rsidRPr="0084075C">
              <w:rPr>
                <w:rFonts w:ascii="Times New Roman" w:eastAsia="Times New Roman" w:hAnsi="Times New Roman" w:cs="Times New Roman"/>
                <w:i/>
                <w:iCs/>
                <w:sz w:val="24"/>
              </w:rPr>
              <w:t>Kalbėjimo sutrikimai</w:t>
            </w:r>
            <w:r>
              <w:rPr>
                <w:rFonts w:ascii="Times New Roman" w:eastAsia="Times New Roman" w:hAnsi="Times New Roman" w:cs="Times New Roman"/>
                <w:sz w:val="24"/>
              </w:rPr>
              <w:t xml:space="preserve"> skirstomi į fonetinius sutrikimus, sklandaus kalbėjimo sutrikimus, balso sutrikimus.</w:t>
            </w:r>
          </w:p>
          <w:p w14:paraId="3982F6F1" w14:textId="3308515D" w:rsidR="00C24F90" w:rsidRPr="00E50A34"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Ikimokyklinio ir mokyklinio amžiaus mokiniai dažniausiai turi kalbėjimo ir kalbos sutrikimų.</w:t>
            </w:r>
          </w:p>
        </w:tc>
      </w:tr>
      <w:tr w:rsidR="00C24F90" w14:paraId="3982F6FB" w14:textId="77777777" w:rsidTr="000D52EC">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6F3" w14:textId="77777777" w:rsidR="00C24F90" w:rsidRDefault="00F21459">
            <w:pPr>
              <w:spacing w:before="100" w:after="100" w:line="240" w:lineRule="auto"/>
            </w:pPr>
            <w:r>
              <w:rPr>
                <w:rFonts w:ascii="Times New Roman" w:eastAsia="Times New Roman" w:hAnsi="Times New Roman" w:cs="Times New Roman"/>
                <w:sz w:val="24"/>
              </w:rPr>
              <w:t>Fonetiniai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6F4" w14:textId="051C5ED1"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Fonetiniai sutrikimai </w:t>
            </w:r>
            <w:r w:rsidR="00937DF4">
              <w:rPr>
                <w:rFonts w:ascii="Times New Roman" w:eastAsia="Times New Roman" w:hAnsi="Times New Roman" w:cs="Times New Roman"/>
                <w:sz w:val="24"/>
              </w:rPr>
              <w:t>–</w:t>
            </w:r>
            <w:r>
              <w:rPr>
                <w:rFonts w:ascii="Times New Roman" w:eastAsia="Times New Roman" w:hAnsi="Times New Roman" w:cs="Times New Roman"/>
                <w:sz w:val="24"/>
              </w:rPr>
              <w:t xml:space="preserve"> tai įvairūs garsų tarimo sutrikimai, kai girdimasis suvokimas yra pakankamai išlavėjęs. Galimi šio pogrupio sutrikimai: fonetinė </w:t>
            </w:r>
            <w:proofErr w:type="spellStart"/>
            <w:r>
              <w:rPr>
                <w:rFonts w:ascii="Times New Roman" w:eastAsia="Times New Roman" w:hAnsi="Times New Roman" w:cs="Times New Roman"/>
                <w:sz w:val="24"/>
              </w:rPr>
              <w:t>artikuliacinė</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dislalija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dizartrija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hipotoninė</w:t>
            </w:r>
            <w:proofErr w:type="spellEnd"/>
            <w:r>
              <w:rPr>
                <w:rFonts w:ascii="Times New Roman" w:eastAsia="Times New Roman" w:hAnsi="Times New Roman" w:cs="Times New Roman"/>
                <w:sz w:val="24"/>
              </w:rPr>
              <w:t xml:space="preserve">, hipertoninė), </w:t>
            </w:r>
            <w:proofErr w:type="spellStart"/>
            <w:r>
              <w:rPr>
                <w:rFonts w:ascii="Times New Roman" w:eastAsia="Times New Roman" w:hAnsi="Times New Roman" w:cs="Times New Roman"/>
                <w:sz w:val="24"/>
              </w:rPr>
              <w:t>rinolalija</w:t>
            </w:r>
            <w:proofErr w:type="spellEnd"/>
            <w:r>
              <w:rPr>
                <w:rFonts w:ascii="Times New Roman" w:eastAsia="Times New Roman" w:hAnsi="Times New Roman" w:cs="Times New Roman"/>
                <w:sz w:val="24"/>
              </w:rPr>
              <w:t xml:space="preserve"> (organinis </w:t>
            </w:r>
            <w:proofErr w:type="spellStart"/>
            <w:r>
              <w:rPr>
                <w:rFonts w:ascii="Times New Roman" w:eastAsia="Times New Roman" w:hAnsi="Times New Roman" w:cs="Times New Roman"/>
                <w:sz w:val="24"/>
              </w:rPr>
              <w:t>hipernosinumas</w:t>
            </w:r>
            <w:proofErr w:type="spellEnd"/>
            <w:r>
              <w:rPr>
                <w:rFonts w:ascii="Times New Roman" w:eastAsia="Times New Roman" w:hAnsi="Times New Roman" w:cs="Times New Roman"/>
                <w:sz w:val="24"/>
              </w:rPr>
              <w:t xml:space="preserve">). </w:t>
            </w:r>
          </w:p>
          <w:p w14:paraId="3982F6F5" w14:textId="77777777" w:rsidR="00C24F90" w:rsidRDefault="00F21459">
            <w:pPr>
              <w:numPr>
                <w:ilvl w:val="0"/>
                <w:numId w:val="1"/>
              </w:numPr>
              <w:spacing w:after="0" w:line="240" w:lineRule="auto"/>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u w:val="single"/>
              </w:rPr>
              <w:t>Dislalija</w:t>
            </w:r>
            <w:proofErr w:type="spellEnd"/>
            <w:r>
              <w:rPr>
                <w:rFonts w:ascii="Times New Roman" w:eastAsia="Times New Roman" w:hAnsi="Times New Roman" w:cs="Times New Roman"/>
                <w:sz w:val="24"/>
                <w:u w:val="single"/>
              </w:rPr>
              <w:t xml:space="preserve"> </w:t>
            </w:r>
            <w:r>
              <w:rPr>
                <w:rFonts w:ascii="Times New Roman" w:eastAsia="Times New Roman" w:hAnsi="Times New Roman" w:cs="Times New Roman"/>
                <w:sz w:val="24"/>
              </w:rPr>
              <w:t xml:space="preserve">(šveplavimas) – garsų tarimo sutrikimas esant normaliai klausai ir normaliai periferinio kalbos aparato inervacijai. </w:t>
            </w:r>
          </w:p>
          <w:p w14:paraId="3982F6F6" w14:textId="77777777" w:rsidR="00C24F90" w:rsidRDefault="00F21459">
            <w:pPr>
              <w:numPr>
                <w:ilvl w:val="0"/>
                <w:numId w:val="1"/>
              </w:numPr>
              <w:spacing w:after="0" w:line="240" w:lineRule="auto"/>
              <w:ind w:left="720" w:hanging="360"/>
              <w:jc w:val="both"/>
              <w:rPr>
                <w:rFonts w:ascii="Times New Roman" w:eastAsia="Times New Roman" w:hAnsi="Times New Roman" w:cs="Times New Roman"/>
                <w:strike/>
                <w:sz w:val="24"/>
              </w:rPr>
            </w:pPr>
            <w:proofErr w:type="spellStart"/>
            <w:r>
              <w:rPr>
                <w:rFonts w:ascii="Times New Roman" w:eastAsia="Times New Roman" w:hAnsi="Times New Roman" w:cs="Times New Roman"/>
                <w:sz w:val="24"/>
              </w:rPr>
              <w:t>Dizartrija</w:t>
            </w:r>
            <w:proofErr w:type="spellEnd"/>
            <w:r>
              <w:rPr>
                <w:rFonts w:ascii="Times New Roman" w:eastAsia="Times New Roman" w:hAnsi="Times New Roman" w:cs="Times New Roman"/>
                <w:sz w:val="24"/>
              </w:rPr>
              <w:t xml:space="preserve"> – garsų tarimo sutrikimas, sąlygojamas periferinio kalbos aparato nepakankamumo.</w:t>
            </w:r>
          </w:p>
          <w:p w14:paraId="3982F6F7" w14:textId="77777777" w:rsidR="00C24F90" w:rsidRDefault="00F21459">
            <w:pPr>
              <w:numPr>
                <w:ilvl w:val="0"/>
                <w:numId w:val="1"/>
              </w:numPr>
              <w:spacing w:after="0" w:line="240" w:lineRule="auto"/>
              <w:ind w:left="72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u w:val="single"/>
              </w:rPr>
              <w:t>Rinolalijos</w:t>
            </w:r>
            <w:proofErr w:type="spellEnd"/>
            <w:r>
              <w:rPr>
                <w:rFonts w:ascii="Times New Roman" w:eastAsia="Times New Roman" w:hAnsi="Times New Roman" w:cs="Times New Roman"/>
                <w:sz w:val="24"/>
              </w:rPr>
              <w:t xml:space="preserve"> atveju yra sutrikęs garsų tarimas, sąlygojamas anatominių ir funkcinių periferinio kalbos aparato pakitimų. Mokiniui būdingas balso nosinumas, kartais vadinamas „</w:t>
            </w:r>
            <w:proofErr w:type="spellStart"/>
            <w:r>
              <w:rPr>
                <w:rFonts w:ascii="Times New Roman" w:eastAsia="Times New Roman" w:hAnsi="Times New Roman" w:cs="Times New Roman"/>
                <w:sz w:val="24"/>
              </w:rPr>
              <w:t>šniaukrojimu</w:t>
            </w:r>
            <w:proofErr w:type="spellEnd"/>
            <w:r>
              <w:rPr>
                <w:rFonts w:ascii="Times New Roman" w:eastAsia="Times New Roman" w:hAnsi="Times New Roman" w:cs="Times New Roman"/>
                <w:sz w:val="24"/>
              </w:rPr>
              <w:t>“.</w:t>
            </w:r>
          </w:p>
          <w:p w14:paraId="3982F6F8" w14:textId="1A21F8FB"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Mokiniai, turintys fonetinę </w:t>
            </w:r>
            <w:proofErr w:type="spellStart"/>
            <w:r>
              <w:rPr>
                <w:rFonts w:ascii="Times New Roman" w:eastAsia="Times New Roman" w:hAnsi="Times New Roman" w:cs="Times New Roman"/>
                <w:sz w:val="24"/>
              </w:rPr>
              <w:t>artikuliacinę</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dislaliją</w:t>
            </w:r>
            <w:proofErr w:type="spellEnd"/>
            <w:r>
              <w:rPr>
                <w:rFonts w:ascii="Times New Roman" w:eastAsia="Times New Roman" w:hAnsi="Times New Roman" w:cs="Times New Roman"/>
                <w:sz w:val="24"/>
              </w:rPr>
              <w:t xml:space="preserve">, sunkesnės </w:t>
            </w:r>
            <w:proofErr w:type="spellStart"/>
            <w:r>
              <w:rPr>
                <w:rFonts w:ascii="Times New Roman" w:eastAsia="Times New Roman" w:hAnsi="Times New Roman" w:cs="Times New Roman"/>
                <w:sz w:val="24"/>
              </w:rPr>
              <w:t>artikuliacinės</w:t>
            </w:r>
            <w:proofErr w:type="spellEnd"/>
            <w:r>
              <w:rPr>
                <w:rFonts w:ascii="Times New Roman" w:eastAsia="Times New Roman" w:hAnsi="Times New Roman" w:cs="Times New Roman"/>
                <w:sz w:val="24"/>
              </w:rPr>
              <w:t xml:space="preserve"> struktūros garsus keičia lengvesniais (pvz.: garsą [r] keičia į [l], garsą [š] keičia į [s], garsą ž </w:t>
            </w:r>
            <w:r w:rsidR="00937DF4">
              <w:rPr>
                <w:rFonts w:ascii="Times New Roman" w:eastAsia="Times New Roman" w:hAnsi="Times New Roman" w:cs="Times New Roman"/>
                <w:sz w:val="24"/>
              </w:rPr>
              <w:t>–</w:t>
            </w:r>
            <w:r>
              <w:rPr>
                <w:rFonts w:ascii="Times New Roman" w:eastAsia="Times New Roman" w:hAnsi="Times New Roman" w:cs="Times New Roman"/>
                <w:sz w:val="24"/>
              </w:rPr>
              <w:t xml:space="preserve"> į [z], [h] </w:t>
            </w:r>
            <w:r w:rsidR="00937DF4">
              <w:rPr>
                <w:rFonts w:ascii="Times New Roman" w:eastAsia="Times New Roman" w:hAnsi="Times New Roman" w:cs="Times New Roman"/>
                <w:sz w:val="24"/>
              </w:rPr>
              <w:t>–</w:t>
            </w:r>
            <w:r>
              <w:rPr>
                <w:rFonts w:ascii="Times New Roman" w:eastAsia="Times New Roman" w:hAnsi="Times New Roman" w:cs="Times New Roman"/>
                <w:sz w:val="24"/>
              </w:rPr>
              <w:t xml:space="preserve"> į [</w:t>
            </w:r>
            <w:proofErr w:type="spellStart"/>
            <w:r>
              <w:rPr>
                <w:rFonts w:ascii="Times New Roman" w:eastAsia="Times New Roman" w:hAnsi="Times New Roman" w:cs="Times New Roman"/>
                <w:sz w:val="24"/>
              </w:rPr>
              <w:t>ch</w:t>
            </w:r>
            <w:proofErr w:type="spellEnd"/>
            <w:r>
              <w:rPr>
                <w:rFonts w:ascii="Times New Roman" w:eastAsia="Times New Roman" w:hAnsi="Times New Roman" w:cs="Times New Roman"/>
                <w:sz w:val="24"/>
              </w:rPr>
              <w:t>]</w:t>
            </w:r>
            <w:r w:rsidR="00937DF4">
              <w:rPr>
                <w:rFonts w:ascii="Times New Roman" w:eastAsia="Times New Roman" w:hAnsi="Times New Roman" w:cs="Times New Roman"/>
                <w:sz w:val="24"/>
              </w:rPr>
              <w:t>)</w:t>
            </w:r>
            <w:r>
              <w:rPr>
                <w:rFonts w:ascii="Times New Roman" w:eastAsia="Times New Roman" w:hAnsi="Times New Roman" w:cs="Times New Roman"/>
                <w:sz w:val="24"/>
              </w:rPr>
              <w:t>, kartais sudėtingesnės artikuliacijos garsai yra praleidžiami.</w:t>
            </w:r>
          </w:p>
          <w:p w14:paraId="3982F6FA" w14:textId="17D13DE1" w:rsidR="00C24F90" w:rsidRPr="00F71954"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Gali būti kompleksini</w:t>
            </w:r>
            <w:r w:rsidR="00937DF4">
              <w:rPr>
                <w:rFonts w:ascii="Times New Roman" w:eastAsia="Times New Roman" w:hAnsi="Times New Roman" w:cs="Times New Roman"/>
                <w:sz w:val="24"/>
              </w:rPr>
              <w:t>ų</w:t>
            </w:r>
            <w:r>
              <w:rPr>
                <w:rFonts w:ascii="Times New Roman" w:eastAsia="Times New Roman" w:hAnsi="Times New Roman" w:cs="Times New Roman"/>
                <w:sz w:val="24"/>
              </w:rPr>
              <w:t xml:space="preserve"> sutrikim</w:t>
            </w:r>
            <w:r w:rsidR="00937DF4">
              <w:rPr>
                <w:rFonts w:ascii="Times New Roman" w:eastAsia="Times New Roman" w:hAnsi="Times New Roman" w:cs="Times New Roman"/>
                <w:sz w:val="24"/>
              </w:rPr>
              <w:t>ų</w:t>
            </w:r>
            <w:r>
              <w:rPr>
                <w:rFonts w:ascii="Times New Roman" w:eastAsia="Times New Roman" w:hAnsi="Times New Roman" w:cs="Times New Roman"/>
                <w:sz w:val="24"/>
              </w:rPr>
              <w:t xml:space="preserve"> </w:t>
            </w:r>
            <w:r w:rsidR="00937DF4">
              <w:rPr>
                <w:rFonts w:ascii="Times New Roman" w:eastAsia="Times New Roman" w:hAnsi="Times New Roman" w:cs="Times New Roman"/>
                <w:sz w:val="24"/>
              </w:rPr>
              <w:t>(</w:t>
            </w:r>
            <w:r>
              <w:rPr>
                <w:rFonts w:ascii="Times New Roman" w:eastAsia="Times New Roman" w:hAnsi="Times New Roman" w:cs="Times New Roman"/>
                <w:sz w:val="24"/>
              </w:rPr>
              <w:t>gretutiniai sutrikimai arba įvairūs sutrikimų deriniai iš nurodytų sutrikimų grupių</w:t>
            </w:r>
            <w:r w:rsidR="00937DF4">
              <w:rPr>
                <w:rFonts w:ascii="Times New Roman" w:eastAsia="Times New Roman" w:hAnsi="Times New Roman" w:cs="Times New Roman"/>
                <w:sz w:val="24"/>
              </w:rPr>
              <w:t>)</w:t>
            </w:r>
            <w:r>
              <w:rPr>
                <w:rFonts w:ascii="Times New Roman" w:eastAsia="Times New Roman" w:hAnsi="Times New Roman" w:cs="Times New Roman"/>
                <w:sz w:val="24"/>
              </w:rPr>
              <w:t>.</w:t>
            </w:r>
          </w:p>
        </w:tc>
      </w:tr>
      <w:tr w:rsidR="00C24F90" w14:paraId="3982F701" w14:textId="77777777" w:rsidTr="000D52EC">
        <w:trPr>
          <w:trHeight w:val="1408"/>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6FC" w14:textId="77777777" w:rsidR="00C24F90" w:rsidRDefault="00F21459">
            <w:pPr>
              <w:spacing w:before="100" w:after="100" w:line="240" w:lineRule="auto"/>
            </w:pPr>
            <w:r>
              <w:rPr>
                <w:rFonts w:ascii="Times New Roman" w:eastAsia="Times New Roman" w:hAnsi="Times New Roman" w:cs="Times New Roman"/>
                <w:sz w:val="24"/>
              </w:rPr>
              <w:lastRenderedPageBreak/>
              <w:t>Sklandaus kalbėjimo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6FD" w14:textId="5AE0EC51" w:rsidR="00C24F90" w:rsidRDefault="00937DF4">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I</w:t>
            </w:r>
            <w:r w:rsidR="00F21459">
              <w:rPr>
                <w:rFonts w:ascii="Times New Roman" w:eastAsia="Times New Roman" w:hAnsi="Times New Roman" w:cs="Times New Roman"/>
                <w:sz w:val="24"/>
              </w:rPr>
              <w:t xml:space="preserve">š kalbėjimo sutrikimus turinčių mokinių </w:t>
            </w:r>
            <w:r>
              <w:rPr>
                <w:rFonts w:ascii="Times New Roman" w:eastAsia="Times New Roman" w:hAnsi="Times New Roman" w:cs="Times New Roman"/>
                <w:sz w:val="24"/>
              </w:rPr>
              <w:t xml:space="preserve">daugiausiai </w:t>
            </w:r>
            <w:r w:rsidR="00F21459">
              <w:rPr>
                <w:rFonts w:ascii="Times New Roman" w:eastAsia="Times New Roman" w:hAnsi="Times New Roman" w:cs="Times New Roman"/>
                <w:sz w:val="24"/>
              </w:rPr>
              <w:t>mokymosi sunkumų patiri</w:t>
            </w:r>
            <w:r w:rsidR="00745627">
              <w:rPr>
                <w:rFonts w:ascii="Times New Roman" w:eastAsia="Times New Roman" w:hAnsi="Times New Roman" w:cs="Times New Roman"/>
                <w:sz w:val="24"/>
              </w:rPr>
              <w:t>a</w:t>
            </w:r>
            <w:r w:rsidR="00F21459">
              <w:rPr>
                <w:rFonts w:ascii="Times New Roman" w:eastAsia="Times New Roman" w:hAnsi="Times New Roman" w:cs="Times New Roman"/>
                <w:sz w:val="24"/>
              </w:rPr>
              <w:t xml:space="preserve"> turintys sklandaus kalbėjimo sutrikimą.</w:t>
            </w:r>
          </w:p>
          <w:p w14:paraId="3982F6FE"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Sklandaus kalbėjimo sutrikimui (mikčiojimui) būdingi garsų, skiemenų pakartojimai, garsų tęsimas, tylūs užsikirtimai, kuriuos sukelia padidėjusi artikuliacijos aparato raumenų įtampa. </w:t>
            </w:r>
          </w:p>
          <w:p w14:paraId="3982F700" w14:textId="74E1C069" w:rsidR="00C24F90" w:rsidRPr="00176377"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Pagrindiniai ilgai trunkančio mikčiojimo požymiai: skirtingas užsikirtimų dažnumas ir trukmė, pakitęs mokinio balsas, pakitęs kalbėjimo tempas. Dažnai stebimi antriniai (lydimieji) mikčiojimo požymiai ir emocinės reakcijos.</w:t>
            </w:r>
          </w:p>
        </w:tc>
      </w:tr>
      <w:tr w:rsidR="00C24F90" w14:paraId="3982F704" w14:textId="77777777" w:rsidTr="000D52EC">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02" w14:textId="77777777" w:rsidR="00C24F90" w:rsidRDefault="00F21459">
            <w:pPr>
              <w:spacing w:before="100" w:after="100" w:line="240" w:lineRule="auto"/>
            </w:pPr>
            <w:r>
              <w:rPr>
                <w:rFonts w:ascii="Times New Roman" w:eastAsia="Times New Roman" w:hAnsi="Times New Roman" w:cs="Times New Roman"/>
                <w:sz w:val="24"/>
              </w:rPr>
              <w:t>Balso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03" w14:textId="77777777" w:rsidR="00C24F90" w:rsidRDefault="00F21459">
            <w:pPr>
              <w:spacing w:after="0" w:line="240" w:lineRule="auto"/>
              <w:jc w:val="both"/>
            </w:pPr>
            <w:r>
              <w:rPr>
                <w:rFonts w:ascii="Times New Roman" w:eastAsia="Times New Roman" w:hAnsi="Times New Roman" w:cs="Times New Roman"/>
                <w:sz w:val="24"/>
              </w:rPr>
              <w:t xml:space="preserve">Kalbėjimo sutrikimams priskiriami balso sutrikimai (afonija, </w:t>
            </w:r>
            <w:proofErr w:type="spellStart"/>
            <w:r>
              <w:rPr>
                <w:rFonts w:ascii="Times New Roman" w:eastAsia="Times New Roman" w:hAnsi="Times New Roman" w:cs="Times New Roman"/>
                <w:sz w:val="24"/>
              </w:rPr>
              <w:t>disfonija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fonastenija</w:t>
            </w:r>
            <w:proofErr w:type="spellEnd"/>
            <w:r>
              <w:rPr>
                <w:rFonts w:ascii="Times New Roman" w:eastAsia="Times New Roman" w:hAnsi="Times New Roman" w:cs="Times New Roman"/>
                <w:sz w:val="24"/>
              </w:rPr>
              <w:t>) – nuo visiško balso nebuvimo iki dalinio balso funkcijos sutrikimo, nusilpimo dėl patologinių gerklų ar nervų sistemos pažeidimų. Šis sutrikimas pasitaiko gana retai.</w:t>
            </w:r>
          </w:p>
        </w:tc>
      </w:tr>
      <w:tr w:rsidR="00C24F90" w14:paraId="3982F70A" w14:textId="77777777" w:rsidTr="000D52EC">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05" w14:textId="77777777" w:rsidR="00C24F90" w:rsidRDefault="00F21459">
            <w:pPr>
              <w:spacing w:before="100" w:after="100" w:line="240" w:lineRule="auto"/>
            </w:pPr>
            <w:proofErr w:type="spellStart"/>
            <w:r>
              <w:rPr>
                <w:rFonts w:ascii="Times New Roman" w:eastAsia="Times New Roman" w:hAnsi="Times New Roman" w:cs="Times New Roman"/>
                <w:sz w:val="24"/>
              </w:rPr>
              <w:t>Fonologiniai</w:t>
            </w:r>
            <w:proofErr w:type="spellEnd"/>
            <w:r>
              <w:rPr>
                <w:rFonts w:ascii="Times New Roman" w:eastAsia="Times New Roman" w:hAnsi="Times New Roman" w:cs="Times New Roman"/>
                <w:sz w:val="24"/>
              </w:rPr>
              <w:t xml:space="preserve"> sutrikimai </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07" w14:textId="01D6D3CB" w:rsidR="00C24F90" w:rsidRDefault="00F21459">
            <w:pPr>
              <w:spacing w:after="0" w:line="240" w:lineRule="auto"/>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Fonologiniai</w:t>
            </w:r>
            <w:proofErr w:type="spellEnd"/>
            <w:r>
              <w:rPr>
                <w:rFonts w:ascii="Times New Roman" w:eastAsia="Times New Roman" w:hAnsi="Times New Roman" w:cs="Times New Roman"/>
                <w:sz w:val="24"/>
              </w:rPr>
              <w:t xml:space="preserve"> sutrikimai </w:t>
            </w:r>
            <w:r w:rsidR="00745627">
              <w:rPr>
                <w:rFonts w:ascii="Times New Roman" w:eastAsia="Times New Roman" w:hAnsi="Times New Roman" w:cs="Times New Roman"/>
                <w:sz w:val="24"/>
              </w:rPr>
              <w:t>–</w:t>
            </w:r>
            <w:r>
              <w:rPr>
                <w:rFonts w:ascii="Times New Roman" w:eastAsia="Times New Roman" w:hAnsi="Times New Roman" w:cs="Times New Roman"/>
                <w:sz w:val="24"/>
              </w:rPr>
              <w:t xml:space="preserve"> tai garsų tarimo trūkumai, kai sutrikęs girdimasis suvokimas ar nesusiformavę garsų artikuliavimo bei </w:t>
            </w:r>
            <w:r>
              <w:rPr>
                <w:rFonts w:ascii="Times New Roman" w:eastAsia="Times New Roman" w:hAnsi="Times New Roman" w:cs="Times New Roman"/>
                <w:sz w:val="24"/>
                <w:shd w:val="clear" w:color="auto" w:fill="FFFFFF"/>
              </w:rPr>
              <w:t xml:space="preserve">foneminiai </w:t>
            </w:r>
            <w:r>
              <w:rPr>
                <w:rFonts w:ascii="Times New Roman" w:eastAsia="Times New Roman" w:hAnsi="Times New Roman" w:cs="Times New Roman"/>
                <w:sz w:val="24"/>
              </w:rPr>
              <w:t>vaizdiniai.</w:t>
            </w:r>
            <w:r>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rPr>
              <w:t xml:space="preserve">Galimi šio pogrupio sutrikimai: foneminė akustinė </w:t>
            </w:r>
            <w:proofErr w:type="spellStart"/>
            <w:r>
              <w:rPr>
                <w:rFonts w:ascii="Times New Roman" w:eastAsia="Times New Roman" w:hAnsi="Times New Roman" w:cs="Times New Roman"/>
                <w:sz w:val="24"/>
              </w:rPr>
              <w:t>dislalija</w:t>
            </w:r>
            <w:proofErr w:type="spellEnd"/>
            <w:r>
              <w:rPr>
                <w:rFonts w:ascii="Times New Roman" w:eastAsia="Times New Roman" w:hAnsi="Times New Roman" w:cs="Times New Roman"/>
                <w:sz w:val="24"/>
              </w:rPr>
              <w:t xml:space="preserve">, foneminė </w:t>
            </w:r>
            <w:proofErr w:type="spellStart"/>
            <w:r>
              <w:rPr>
                <w:rFonts w:ascii="Times New Roman" w:eastAsia="Times New Roman" w:hAnsi="Times New Roman" w:cs="Times New Roman"/>
                <w:sz w:val="24"/>
              </w:rPr>
              <w:t>artikuliacinė</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dislalija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dizartrija</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hipotoninė</w:t>
            </w:r>
            <w:proofErr w:type="spellEnd"/>
            <w:r>
              <w:rPr>
                <w:rFonts w:ascii="Times New Roman" w:eastAsia="Times New Roman" w:hAnsi="Times New Roman" w:cs="Times New Roman"/>
                <w:sz w:val="24"/>
              </w:rPr>
              <w:t xml:space="preserve">, hipertoninė, mišri), organinis </w:t>
            </w:r>
            <w:proofErr w:type="spellStart"/>
            <w:r>
              <w:rPr>
                <w:rFonts w:ascii="Times New Roman" w:eastAsia="Times New Roman" w:hAnsi="Times New Roman" w:cs="Times New Roman"/>
                <w:sz w:val="24"/>
              </w:rPr>
              <w:t>hipernosinumas</w:t>
            </w:r>
            <w:proofErr w:type="spellEnd"/>
            <w:r>
              <w:rPr>
                <w:rFonts w:ascii="Times New Roman" w:eastAsia="Times New Roman" w:hAnsi="Times New Roman" w:cs="Times New Roman"/>
                <w:sz w:val="24"/>
              </w:rPr>
              <w:t>.</w:t>
            </w:r>
          </w:p>
          <w:p w14:paraId="3982F708" w14:textId="77777777" w:rsidR="00C24F90" w:rsidRDefault="00F21459">
            <w:pPr>
              <w:spacing w:after="0" w:line="240" w:lineRule="auto"/>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Fonologiniams</w:t>
            </w:r>
            <w:proofErr w:type="spellEnd"/>
            <w:r>
              <w:rPr>
                <w:rFonts w:ascii="Times New Roman" w:eastAsia="Times New Roman" w:hAnsi="Times New Roman" w:cs="Times New Roman"/>
                <w:sz w:val="24"/>
                <w:shd w:val="clear" w:color="auto" w:fill="FFFFFF"/>
              </w:rPr>
              <w:t xml:space="preserve"> sutrikimams būdingas ne tik netaisyklingas panašiai skambančių garsų tarimas, jų painiojimas, bet ir neišlavėjęs foneminis suvokimas. </w:t>
            </w:r>
            <w:r>
              <w:rPr>
                <w:rFonts w:ascii="Times New Roman" w:eastAsia="Times New Roman" w:hAnsi="Times New Roman" w:cs="Times New Roman"/>
                <w:sz w:val="24"/>
                <w:u w:val="single"/>
                <w:shd w:val="clear" w:color="auto" w:fill="FFFFFF"/>
              </w:rPr>
              <w:t>Foneminis suvokimas</w:t>
            </w:r>
            <w:r>
              <w:rPr>
                <w:rFonts w:ascii="Times New Roman" w:eastAsia="Times New Roman" w:hAnsi="Times New Roman" w:cs="Times New Roman"/>
                <w:sz w:val="24"/>
              </w:rPr>
              <w:t xml:space="preserve"> </w:t>
            </w:r>
            <w:r>
              <w:rPr>
                <w:rFonts w:ascii="Times New Roman" w:eastAsia="Times New Roman" w:hAnsi="Times New Roman" w:cs="Times New Roman"/>
                <w:sz w:val="24"/>
                <w:shd w:val="clear" w:color="auto" w:fill="FFFFFF"/>
              </w:rPr>
              <w:t xml:space="preserve">– tai gebėjimas iš klausos nustatyti skirtingą garsų skambėjimą žodžiuose, pvz., </w:t>
            </w:r>
            <w:r>
              <w:rPr>
                <w:rFonts w:ascii="Times New Roman" w:eastAsia="Times New Roman" w:hAnsi="Times New Roman" w:cs="Times New Roman"/>
                <w:sz w:val="24"/>
              </w:rPr>
              <w:t>duslumą ir skardumą (p-b, t-d, k-g, s-z, š-ž), ilgumą ir trumpumą (u-ū, i-y), kietumą ir minkštumą (o-</w:t>
            </w:r>
            <w:proofErr w:type="spellStart"/>
            <w:r>
              <w:rPr>
                <w:rFonts w:ascii="Times New Roman" w:eastAsia="Times New Roman" w:hAnsi="Times New Roman" w:cs="Times New Roman"/>
                <w:sz w:val="24"/>
              </w:rPr>
              <w:t>io</w:t>
            </w:r>
            <w:proofErr w:type="spellEnd"/>
            <w:r>
              <w:rPr>
                <w:rFonts w:ascii="Times New Roman" w:eastAsia="Times New Roman" w:hAnsi="Times New Roman" w:cs="Times New Roman"/>
                <w:sz w:val="24"/>
              </w:rPr>
              <w:t>, u-</w:t>
            </w:r>
            <w:proofErr w:type="spellStart"/>
            <w:r>
              <w:rPr>
                <w:rFonts w:ascii="Times New Roman" w:eastAsia="Times New Roman" w:hAnsi="Times New Roman" w:cs="Times New Roman"/>
                <w:sz w:val="24"/>
              </w:rPr>
              <w:t>iu</w:t>
            </w:r>
            <w:proofErr w:type="spellEnd"/>
            <w:r>
              <w:rPr>
                <w:rFonts w:ascii="Times New Roman" w:eastAsia="Times New Roman" w:hAnsi="Times New Roman" w:cs="Times New Roman"/>
                <w:sz w:val="24"/>
              </w:rPr>
              <w:t>), siaurumą ir platumą (e-ė, e-</w:t>
            </w:r>
            <w:proofErr w:type="spellStart"/>
            <w:r>
              <w:rPr>
                <w:rFonts w:ascii="Times New Roman" w:eastAsia="Times New Roman" w:hAnsi="Times New Roman" w:cs="Times New Roman"/>
                <w:sz w:val="24"/>
              </w:rPr>
              <w:t>ie</w:t>
            </w:r>
            <w:proofErr w:type="spellEnd"/>
            <w:r>
              <w:rPr>
                <w:rFonts w:ascii="Times New Roman" w:eastAsia="Times New Roman" w:hAnsi="Times New Roman" w:cs="Times New Roman"/>
                <w:sz w:val="24"/>
              </w:rPr>
              <w:t>, o-</w:t>
            </w:r>
            <w:proofErr w:type="spellStart"/>
            <w:r>
              <w:rPr>
                <w:rFonts w:ascii="Times New Roman" w:eastAsia="Times New Roman" w:hAnsi="Times New Roman" w:cs="Times New Roman"/>
                <w:sz w:val="24"/>
              </w:rPr>
              <w:t>uo</w:t>
            </w:r>
            <w:proofErr w:type="spellEnd"/>
            <w:r>
              <w:rPr>
                <w:rFonts w:ascii="Times New Roman" w:eastAsia="Times New Roman" w:hAnsi="Times New Roman" w:cs="Times New Roman"/>
                <w:sz w:val="24"/>
              </w:rPr>
              <w:t>) bei kitus skambėjimo skirtumus.</w:t>
            </w:r>
          </w:p>
          <w:p w14:paraId="3982F709" w14:textId="4D44EA45" w:rsidR="00C24F90" w:rsidRDefault="00F21459">
            <w:pPr>
              <w:spacing w:after="0" w:line="240" w:lineRule="auto"/>
              <w:jc w:val="both"/>
            </w:pPr>
            <w:r>
              <w:rPr>
                <w:rFonts w:ascii="Times New Roman" w:eastAsia="Times New Roman" w:hAnsi="Times New Roman" w:cs="Times New Roman"/>
                <w:sz w:val="24"/>
              </w:rPr>
              <w:t xml:space="preserve">Foneminio suvokimo trūkumai ypač išryškėja vaikams mokantis skaityti ir rašyti. </w:t>
            </w:r>
            <w:r w:rsidR="00745627">
              <w:rPr>
                <w:rFonts w:ascii="Times New Roman" w:eastAsia="Times New Roman" w:hAnsi="Times New Roman" w:cs="Times New Roman"/>
                <w:sz w:val="24"/>
              </w:rPr>
              <w:t>Ne</w:t>
            </w:r>
            <w:r w:rsidR="00225A64">
              <w:rPr>
                <w:rFonts w:ascii="Times New Roman" w:eastAsia="Times New Roman" w:hAnsi="Times New Roman" w:cs="Times New Roman"/>
                <w:sz w:val="24"/>
              </w:rPr>
              <w:t>susiformavęs</w:t>
            </w:r>
            <w:r w:rsidR="00745627">
              <w:rPr>
                <w:rFonts w:ascii="Times New Roman" w:eastAsia="Times New Roman" w:hAnsi="Times New Roman" w:cs="Times New Roman"/>
                <w:sz w:val="24"/>
              </w:rPr>
              <w:t xml:space="preserve"> f</w:t>
            </w:r>
            <w:r>
              <w:rPr>
                <w:rFonts w:ascii="Times New Roman" w:eastAsia="Times New Roman" w:hAnsi="Times New Roman" w:cs="Times New Roman"/>
                <w:sz w:val="24"/>
              </w:rPr>
              <w:t>onemini</w:t>
            </w:r>
            <w:r w:rsidR="00745627">
              <w:rPr>
                <w:rFonts w:ascii="Times New Roman" w:eastAsia="Times New Roman" w:hAnsi="Times New Roman" w:cs="Times New Roman"/>
                <w:sz w:val="24"/>
              </w:rPr>
              <w:t>s</w:t>
            </w:r>
            <w:r>
              <w:rPr>
                <w:rFonts w:ascii="Times New Roman" w:eastAsia="Times New Roman" w:hAnsi="Times New Roman" w:cs="Times New Roman"/>
                <w:sz w:val="24"/>
              </w:rPr>
              <w:t xml:space="preserve"> suvokim</w:t>
            </w:r>
            <w:r w:rsidR="00745627">
              <w:rPr>
                <w:rFonts w:ascii="Times New Roman" w:eastAsia="Times New Roman" w:hAnsi="Times New Roman" w:cs="Times New Roman"/>
                <w:sz w:val="24"/>
              </w:rPr>
              <w:t>as</w:t>
            </w:r>
            <w:r>
              <w:rPr>
                <w:rFonts w:ascii="Times New Roman" w:eastAsia="Times New Roman" w:hAnsi="Times New Roman" w:cs="Times New Roman"/>
                <w:sz w:val="24"/>
              </w:rPr>
              <w:t xml:space="preserve"> gali nulemti </w:t>
            </w:r>
            <w:proofErr w:type="spellStart"/>
            <w:r>
              <w:rPr>
                <w:rFonts w:ascii="Times New Roman" w:eastAsia="Times New Roman" w:hAnsi="Times New Roman" w:cs="Times New Roman"/>
                <w:sz w:val="24"/>
              </w:rPr>
              <w:t>disleksijos</w:t>
            </w:r>
            <w:proofErr w:type="spellEnd"/>
            <w:r>
              <w:rPr>
                <w:rFonts w:ascii="Times New Roman" w:eastAsia="Times New Roman" w:hAnsi="Times New Roman" w:cs="Times New Roman"/>
                <w:sz w:val="24"/>
              </w:rPr>
              <w:t xml:space="preserve"> (skaitymo) ir </w:t>
            </w:r>
            <w:proofErr w:type="spellStart"/>
            <w:r>
              <w:rPr>
                <w:rFonts w:ascii="Times New Roman" w:eastAsia="Times New Roman" w:hAnsi="Times New Roman" w:cs="Times New Roman"/>
                <w:sz w:val="24"/>
              </w:rPr>
              <w:t>disgrafijos</w:t>
            </w:r>
            <w:proofErr w:type="spellEnd"/>
            <w:r>
              <w:rPr>
                <w:rFonts w:ascii="Times New Roman" w:eastAsia="Times New Roman" w:hAnsi="Times New Roman" w:cs="Times New Roman"/>
                <w:sz w:val="24"/>
              </w:rPr>
              <w:t xml:space="preserve"> (rašymo) sutrikimo atsiradimą.</w:t>
            </w:r>
          </w:p>
        </w:tc>
      </w:tr>
      <w:tr w:rsidR="00C24F90" w14:paraId="3982F714" w14:textId="77777777" w:rsidTr="000D52EC">
        <w:trPr>
          <w:trHeight w:val="3120"/>
        </w:trPr>
        <w:tc>
          <w:tcPr>
            <w:tcW w:w="167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3982F70B" w14:textId="77777777" w:rsidR="00C24F90" w:rsidRDefault="00F21459">
            <w:pPr>
              <w:spacing w:before="100" w:after="100" w:line="240" w:lineRule="auto"/>
            </w:pPr>
            <w:r>
              <w:rPr>
                <w:rFonts w:ascii="Times New Roman" w:eastAsia="Times New Roman" w:hAnsi="Times New Roman" w:cs="Times New Roman"/>
                <w:sz w:val="24"/>
              </w:rPr>
              <w:t xml:space="preserve">Kalbos </w:t>
            </w:r>
            <w:r w:rsidR="00E7532E">
              <w:rPr>
                <w:rFonts w:ascii="Times New Roman" w:eastAsia="Times New Roman" w:hAnsi="Times New Roman" w:cs="Times New Roman"/>
                <w:sz w:val="24"/>
              </w:rPr>
              <w:t>neišsivystymas</w:t>
            </w:r>
          </w:p>
        </w:tc>
        <w:tc>
          <w:tcPr>
            <w:tcW w:w="13349"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3982F70D" w14:textId="67DC44D0"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Kalbos neišsivystymas – tai </w:t>
            </w:r>
            <w:r w:rsidR="00745627">
              <w:rPr>
                <w:rFonts w:ascii="Times New Roman" w:eastAsia="Times New Roman" w:hAnsi="Times New Roman" w:cs="Times New Roman"/>
                <w:sz w:val="24"/>
              </w:rPr>
              <w:t xml:space="preserve">nepakankamas </w:t>
            </w:r>
            <w:r>
              <w:rPr>
                <w:rFonts w:ascii="Times New Roman" w:eastAsia="Times New Roman" w:hAnsi="Times New Roman" w:cs="Times New Roman"/>
                <w:sz w:val="24"/>
              </w:rPr>
              <w:t>visos kalbos sistemos susiformavimas, apimantis garsų tarimą, panašių garsų skyrimą, žodyno, kalbos gramatinio taisyklingumo bei rišliosios kalbos plėtrą. Nustatomi 3 kalbos neišsivystymo lygiai: nežymus, vidutinis, žymus.</w:t>
            </w:r>
          </w:p>
          <w:p w14:paraId="3982F70F" w14:textId="45218E6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Esant </w:t>
            </w:r>
            <w:r>
              <w:rPr>
                <w:rFonts w:ascii="Times New Roman" w:eastAsia="Times New Roman" w:hAnsi="Times New Roman" w:cs="Times New Roman"/>
                <w:sz w:val="24"/>
                <w:u w:val="single"/>
              </w:rPr>
              <w:t>nežymiam kalbos neišsivystymui</w:t>
            </w:r>
            <w:r>
              <w:rPr>
                <w:rFonts w:ascii="Times New Roman" w:eastAsia="Times New Roman" w:hAnsi="Times New Roman" w:cs="Times New Roman"/>
                <w:sz w:val="24"/>
              </w:rPr>
              <w:t xml:space="preserve"> vaik</w:t>
            </w:r>
            <w:r w:rsidR="00745627">
              <w:rPr>
                <w:rFonts w:ascii="Times New Roman" w:eastAsia="Times New Roman" w:hAnsi="Times New Roman" w:cs="Times New Roman"/>
                <w:sz w:val="24"/>
              </w:rPr>
              <w:t>ų</w:t>
            </w:r>
            <w:r>
              <w:rPr>
                <w:rFonts w:ascii="Times New Roman" w:eastAsia="Times New Roman" w:hAnsi="Times New Roman" w:cs="Times New Roman"/>
                <w:sz w:val="24"/>
              </w:rPr>
              <w:t xml:space="preserve"> kalba </w:t>
            </w:r>
            <w:r w:rsidR="00745627">
              <w:rPr>
                <w:rFonts w:ascii="Times New Roman" w:eastAsia="Times New Roman" w:hAnsi="Times New Roman" w:cs="Times New Roman"/>
                <w:sz w:val="24"/>
              </w:rPr>
              <w:t xml:space="preserve">dažniausiai </w:t>
            </w:r>
            <w:r>
              <w:rPr>
                <w:rFonts w:ascii="Times New Roman" w:eastAsia="Times New Roman" w:hAnsi="Times New Roman" w:cs="Times New Roman"/>
                <w:sz w:val="24"/>
              </w:rPr>
              <w:t xml:space="preserve">netaisyklinga, </w:t>
            </w:r>
            <w:r w:rsidR="00745627">
              <w:rPr>
                <w:rFonts w:ascii="Times New Roman" w:eastAsia="Times New Roman" w:hAnsi="Times New Roman" w:cs="Times New Roman"/>
                <w:sz w:val="24"/>
              </w:rPr>
              <w:t>esama</w:t>
            </w:r>
            <w:r>
              <w:rPr>
                <w:rFonts w:ascii="Times New Roman" w:eastAsia="Times New Roman" w:hAnsi="Times New Roman" w:cs="Times New Roman"/>
                <w:sz w:val="24"/>
              </w:rPr>
              <w:t xml:space="preserve"> panašių garsų skyrimo, garsų analizės ir sintezės žodžiuose sunkum</w:t>
            </w:r>
            <w:r w:rsidR="00745627">
              <w:rPr>
                <w:rFonts w:ascii="Times New Roman" w:eastAsia="Times New Roman" w:hAnsi="Times New Roman" w:cs="Times New Roman"/>
                <w:sz w:val="24"/>
              </w:rPr>
              <w:t>ų</w:t>
            </w:r>
            <w:r>
              <w:rPr>
                <w:rFonts w:ascii="Times New Roman" w:eastAsia="Times New Roman" w:hAnsi="Times New Roman" w:cs="Times New Roman"/>
                <w:sz w:val="24"/>
              </w:rPr>
              <w:t>. Nors vaikai kalba 4</w:t>
            </w:r>
            <w:r w:rsidR="00745627">
              <w:rPr>
                <w:rFonts w:ascii="Times New Roman" w:eastAsia="Times New Roman" w:hAnsi="Times New Roman" w:cs="Times New Roman"/>
                <w:sz w:val="24"/>
              </w:rPr>
              <w:t>–</w:t>
            </w:r>
            <w:r>
              <w:rPr>
                <w:rFonts w:ascii="Times New Roman" w:eastAsia="Times New Roman" w:hAnsi="Times New Roman" w:cs="Times New Roman"/>
                <w:sz w:val="24"/>
              </w:rPr>
              <w:t>5 žodžių sakini</w:t>
            </w:r>
            <w:r w:rsidR="00745627">
              <w:rPr>
                <w:rFonts w:ascii="Times New Roman" w:eastAsia="Times New Roman" w:hAnsi="Times New Roman" w:cs="Times New Roman"/>
                <w:sz w:val="24"/>
              </w:rPr>
              <w:t>ai</w:t>
            </w:r>
            <w:r>
              <w:rPr>
                <w:rFonts w:ascii="Times New Roman" w:eastAsia="Times New Roman" w:hAnsi="Times New Roman" w:cs="Times New Roman"/>
                <w:sz w:val="24"/>
              </w:rPr>
              <w:t>s, tačiau pasitaiko žodžių kaitymo bei derinimo klaidų. Šie vaikai žino ir vartoja daugiau sąvokų, tačiau raišk</w:t>
            </w:r>
            <w:r w:rsidR="00A85D65">
              <w:rPr>
                <w:rFonts w:ascii="Times New Roman" w:eastAsia="Times New Roman" w:hAnsi="Times New Roman" w:cs="Times New Roman"/>
                <w:sz w:val="24"/>
              </w:rPr>
              <w:t>ą</w:t>
            </w:r>
            <w:r>
              <w:rPr>
                <w:rFonts w:ascii="Times New Roman" w:eastAsia="Times New Roman" w:hAnsi="Times New Roman" w:cs="Times New Roman"/>
                <w:sz w:val="24"/>
              </w:rPr>
              <w:t xml:space="preserve"> apsunkina nepakankamai gausus žodyn</w:t>
            </w:r>
            <w:r w:rsidR="00A85D65">
              <w:rPr>
                <w:rFonts w:ascii="Times New Roman" w:eastAsia="Times New Roman" w:hAnsi="Times New Roman" w:cs="Times New Roman"/>
                <w:sz w:val="24"/>
              </w:rPr>
              <w:t>as</w:t>
            </w:r>
            <w:r>
              <w:rPr>
                <w:rFonts w:ascii="Times New Roman" w:eastAsia="Times New Roman" w:hAnsi="Times New Roman" w:cs="Times New Roman"/>
                <w:sz w:val="24"/>
              </w:rPr>
              <w:t>.</w:t>
            </w:r>
          </w:p>
          <w:p w14:paraId="3982F711" w14:textId="3A687B7E" w:rsidR="00C24F90" w:rsidRPr="00176377"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Vaikai</w:t>
            </w:r>
            <w:r w:rsidR="00A85D6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A85D65">
              <w:rPr>
                <w:rFonts w:ascii="Times New Roman" w:eastAsia="Times New Roman" w:hAnsi="Times New Roman" w:cs="Times New Roman"/>
                <w:sz w:val="24"/>
              </w:rPr>
              <w:t>turintys</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vidutin</w:t>
            </w:r>
            <w:r w:rsidR="00A85D65">
              <w:rPr>
                <w:rFonts w:ascii="Times New Roman" w:eastAsia="Times New Roman" w:hAnsi="Times New Roman" w:cs="Times New Roman"/>
                <w:sz w:val="24"/>
                <w:u w:val="single"/>
              </w:rPr>
              <w:t>į</w:t>
            </w:r>
            <w:r>
              <w:rPr>
                <w:rFonts w:ascii="Times New Roman" w:eastAsia="Times New Roman" w:hAnsi="Times New Roman" w:cs="Times New Roman"/>
                <w:sz w:val="24"/>
                <w:u w:val="single"/>
              </w:rPr>
              <w:t xml:space="preserve"> kalbos neišsivystym</w:t>
            </w:r>
            <w:r w:rsidR="00A85D65">
              <w:rPr>
                <w:rFonts w:ascii="Times New Roman" w:eastAsia="Times New Roman" w:hAnsi="Times New Roman" w:cs="Times New Roman"/>
                <w:sz w:val="24"/>
                <w:u w:val="single"/>
              </w:rPr>
              <w:t>ą,</w:t>
            </w:r>
            <w:r>
              <w:rPr>
                <w:rFonts w:ascii="Times New Roman" w:eastAsia="Times New Roman" w:hAnsi="Times New Roman" w:cs="Times New Roman"/>
                <w:sz w:val="24"/>
              </w:rPr>
              <w:t xml:space="preserve"> netaisyklingai taria daug kalbos garsų, </w:t>
            </w:r>
            <w:r w:rsidR="0058386E">
              <w:rPr>
                <w:rFonts w:ascii="Times New Roman" w:eastAsia="Times New Roman" w:hAnsi="Times New Roman" w:cs="Times New Roman"/>
                <w:sz w:val="24"/>
              </w:rPr>
              <w:t>jiems būdingos</w:t>
            </w:r>
            <w:r>
              <w:rPr>
                <w:rFonts w:ascii="Times New Roman" w:eastAsia="Times New Roman" w:hAnsi="Times New Roman" w:cs="Times New Roman"/>
                <w:sz w:val="24"/>
              </w:rPr>
              <w:t xml:space="preserve"> dažnos žodžių derinimo kla</w:t>
            </w:r>
            <w:r w:rsidR="00836B45">
              <w:rPr>
                <w:rFonts w:ascii="Times New Roman" w:eastAsia="Times New Roman" w:hAnsi="Times New Roman" w:cs="Times New Roman"/>
                <w:sz w:val="24"/>
              </w:rPr>
              <w:t>idos (pvz.: du gėlė, raudona ob</w:t>
            </w:r>
            <w:r>
              <w:rPr>
                <w:rFonts w:ascii="Times New Roman" w:eastAsia="Times New Roman" w:hAnsi="Times New Roman" w:cs="Times New Roman"/>
                <w:sz w:val="24"/>
              </w:rPr>
              <w:t xml:space="preserve">uolys, katė </w:t>
            </w:r>
            <w:r w:rsidR="00A85D65">
              <w:rPr>
                <w:rFonts w:ascii="Times New Roman" w:eastAsia="Times New Roman" w:hAnsi="Times New Roman" w:cs="Times New Roman"/>
                <w:sz w:val="24"/>
              </w:rPr>
              <w:t>–</w:t>
            </w:r>
            <w:r>
              <w:rPr>
                <w:rFonts w:ascii="Times New Roman" w:eastAsia="Times New Roman" w:hAnsi="Times New Roman" w:cs="Times New Roman"/>
                <w:sz w:val="24"/>
              </w:rPr>
              <w:t xml:space="preserve"> jis), žodynas siauras ir netikslus (pvz.</w:t>
            </w:r>
            <w:r w:rsidR="00A85D65">
              <w:rPr>
                <w:rFonts w:ascii="Times New Roman" w:eastAsia="Times New Roman" w:hAnsi="Times New Roman" w:cs="Times New Roman"/>
                <w:sz w:val="24"/>
              </w:rPr>
              <w:t>,</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šaukštas</w:t>
            </w:r>
            <w:r>
              <w:rPr>
                <w:rFonts w:ascii="Cambria Math" w:eastAsia="Cambria Math" w:hAnsi="Cambria Math" w:cs="Cambria Math"/>
                <w:sz w:val="24"/>
              </w:rPr>
              <w:t>→</w:t>
            </w:r>
            <w:r>
              <w:rPr>
                <w:rFonts w:ascii="Times New Roman" w:eastAsia="Times New Roman" w:hAnsi="Times New Roman" w:cs="Times New Roman"/>
                <w:sz w:val="24"/>
              </w:rPr>
              <w:t>valgyti</w:t>
            </w:r>
            <w:proofErr w:type="spellEnd"/>
            <w:r>
              <w:rPr>
                <w:rFonts w:ascii="Times New Roman" w:eastAsia="Times New Roman" w:hAnsi="Times New Roman" w:cs="Times New Roman"/>
                <w:sz w:val="24"/>
              </w:rPr>
              <w:t xml:space="preserve">). </w:t>
            </w:r>
            <w:r w:rsidR="00A85D65">
              <w:rPr>
                <w:rFonts w:ascii="Times New Roman" w:eastAsia="Times New Roman" w:hAnsi="Times New Roman" w:cs="Times New Roman"/>
                <w:sz w:val="24"/>
              </w:rPr>
              <w:t>V</w:t>
            </w:r>
            <w:r>
              <w:rPr>
                <w:rFonts w:ascii="Times New Roman" w:eastAsia="Times New Roman" w:hAnsi="Times New Roman" w:cs="Times New Roman"/>
                <w:sz w:val="24"/>
              </w:rPr>
              <w:t xml:space="preserve">aikas kalba sakiniais, </w:t>
            </w:r>
            <w:r w:rsidR="00A85D65">
              <w:rPr>
                <w:rFonts w:ascii="Times New Roman" w:eastAsia="Times New Roman" w:hAnsi="Times New Roman" w:cs="Times New Roman"/>
                <w:sz w:val="24"/>
              </w:rPr>
              <w:t>kuriems</w:t>
            </w:r>
            <w:r>
              <w:rPr>
                <w:rFonts w:ascii="Times New Roman" w:eastAsia="Times New Roman" w:hAnsi="Times New Roman" w:cs="Times New Roman"/>
                <w:sz w:val="24"/>
              </w:rPr>
              <w:t xml:space="preserve"> būdinga neįprasta žodžių tvarka. Spontaninė kalba sunkiai suprantama.</w:t>
            </w:r>
          </w:p>
          <w:p w14:paraId="3982F713" w14:textId="5556696A" w:rsidR="00C24F90" w:rsidRPr="00176377"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Žymus kalbos neišsivystymas</w:t>
            </w:r>
            <w:r>
              <w:rPr>
                <w:rFonts w:ascii="Times New Roman" w:eastAsia="Times New Roman" w:hAnsi="Times New Roman" w:cs="Times New Roman"/>
                <w:sz w:val="24"/>
              </w:rPr>
              <w:t xml:space="preserve"> nustatomas tais atvejais, kai vaiko kalbos raida žymiai atsilieka nuo fiziologinio amžiaus kalbos normos. Šie vaikai bendrauja garsų, garsažodžių ir pavienių prasmingų žodžių derini</w:t>
            </w:r>
            <w:r w:rsidR="00A4697E">
              <w:rPr>
                <w:rFonts w:ascii="Times New Roman" w:eastAsia="Times New Roman" w:hAnsi="Times New Roman" w:cs="Times New Roman"/>
                <w:sz w:val="24"/>
              </w:rPr>
              <w:t>ais</w:t>
            </w:r>
            <w:r>
              <w:rPr>
                <w:rFonts w:ascii="Times New Roman" w:eastAsia="Times New Roman" w:hAnsi="Times New Roman" w:cs="Times New Roman"/>
                <w:sz w:val="24"/>
              </w:rPr>
              <w:t>, jų kalba dažniausiai sunkai suprantama be atpažįstamo konteksto.</w:t>
            </w:r>
          </w:p>
        </w:tc>
      </w:tr>
      <w:tr w:rsidR="000D52EC" w14:paraId="6ABD9393" w14:textId="77777777" w:rsidTr="0084075C">
        <w:trPr>
          <w:trHeight w:val="2269"/>
        </w:trPr>
        <w:tc>
          <w:tcPr>
            <w:tcW w:w="1670"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1645532D" w14:textId="15589B8D" w:rsidR="000D52EC" w:rsidRDefault="000D52EC" w:rsidP="000D52EC">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Kalbos netekimas</w:t>
            </w:r>
          </w:p>
        </w:tc>
        <w:tc>
          <w:tcPr>
            <w:tcW w:w="13349"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35EDAF3C" w14:textId="3168E223" w:rsidR="000D52EC" w:rsidRDefault="000D52EC" w:rsidP="000D52EC">
            <w:pPr>
              <w:pStyle w:val="prastasiniatinklio"/>
              <w:spacing w:before="0" w:beforeAutospacing="0" w:after="0" w:afterAutospacing="0"/>
            </w:pPr>
            <w:r>
              <w:t>Kalbos netekimas yra v</w:t>
            </w:r>
            <w:r w:rsidRPr="000C74BC">
              <w:t>isiškas ar dalinis gebėjimo kalbėti ar</w:t>
            </w:r>
            <w:r w:rsidR="00A4697E">
              <w:t xml:space="preserve"> </w:t>
            </w:r>
            <w:r w:rsidRPr="000C74BC">
              <w:t>/</w:t>
            </w:r>
            <w:r w:rsidR="00A4697E">
              <w:t xml:space="preserve"> </w:t>
            </w:r>
            <w:r w:rsidRPr="000C74BC">
              <w:t>ir suprasti kalbą praradimas.</w:t>
            </w:r>
          </w:p>
          <w:p w14:paraId="7A686DB4" w14:textId="6F16DCC6" w:rsidR="000D52EC" w:rsidRDefault="000D52EC" w:rsidP="000D52EC">
            <w:pPr>
              <w:pStyle w:val="prastasiniatinklio"/>
              <w:spacing w:before="0" w:beforeAutospacing="0" w:after="0" w:afterAutospacing="0"/>
              <w:jc w:val="both"/>
            </w:pPr>
            <w:r>
              <w:t xml:space="preserve">Tai susiformavusios kalbos išnykimas, kuris pasireiškia dėl kalbos zonų pakenkimo galvos smegenų žievėje. Kalba gali visiškai išnykti iš karto arba palaipsniui. Tai priklauso nuo galvos smegenų pažeidimo priežasties. Esant afazijai sutrinka kalbėjimas (garsų tarimas, </w:t>
            </w:r>
            <w:proofErr w:type="spellStart"/>
            <w:r>
              <w:t>prozodika</w:t>
            </w:r>
            <w:proofErr w:type="spellEnd"/>
            <w:r>
              <w:t>), kalbos supratimas, skaitymas, rašymas, skaičiavimas, gali būti kalbos padargų raumenų tonuso sutrikim</w:t>
            </w:r>
            <w:r w:rsidR="00A4697E">
              <w:t>ų</w:t>
            </w:r>
            <w:r>
              <w:t>. Klausa išlieka normali.</w:t>
            </w:r>
          </w:p>
          <w:p w14:paraId="7C94924D" w14:textId="5B208CE4" w:rsidR="000D52EC" w:rsidRDefault="000D52EC" w:rsidP="000D52EC">
            <w:pPr>
              <w:pStyle w:val="prastasiniatinklio"/>
              <w:spacing w:before="0" w:beforeAutospacing="0" w:after="0" w:afterAutospacing="0"/>
              <w:jc w:val="both"/>
            </w:pPr>
            <w:r>
              <w:t>Vaik</w:t>
            </w:r>
            <w:r w:rsidR="00A4697E">
              <w:t>ystė</w:t>
            </w:r>
            <w:r>
              <w:t xml:space="preserve">je dažniausiai pasitaiko motorinė afazija, nereta ir sensorinė afazija. </w:t>
            </w:r>
            <w:r w:rsidRPr="000D52EC">
              <w:t>Tačiau po intensyvios reabilitacijos afazijos  raiška panaši į kalbos neišsivystymą.</w:t>
            </w:r>
            <w:r>
              <w:t xml:space="preserve"> </w:t>
            </w:r>
          </w:p>
        </w:tc>
      </w:tr>
      <w:tr w:rsidR="00C24F90" w14:paraId="3982F71C" w14:textId="77777777" w:rsidTr="000D52EC">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1B" w14:textId="77777777" w:rsidR="00C24F90" w:rsidRDefault="00F21459">
            <w:pPr>
              <w:spacing w:after="0" w:line="240" w:lineRule="auto"/>
              <w:jc w:val="center"/>
            </w:pPr>
            <w:r>
              <w:rPr>
                <w:rFonts w:ascii="Times New Roman" w:eastAsia="Times New Roman" w:hAnsi="Times New Roman" w:cs="Times New Roman"/>
                <w:b/>
                <w:sz w:val="24"/>
              </w:rPr>
              <w:t>Dalyvavimo ugdymo procese galimybės</w:t>
            </w:r>
            <w:r>
              <w:rPr>
                <w:rFonts w:ascii="Times New Roman" w:eastAsia="Times New Roman" w:hAnsi="Times New Roman" w:cs="Times New Roman"/>
                <w:sz w:val="24"/>
              </w:rPr>
              <w:t xml:space="preserve"> </w:t>
            </w:r>
            <w:r>
              <w:rPr>
                <w:rFonts w:ascii="Times New Roman" w:eastAsia="Times New Roman" w:hAnsi="Times New Roman" w:cs="Times New Roman"/>
                <w:b/>
                <w:sz w:val="24"/>
              </w:rPr>
              <w:t>(stipriosios pusės)</w:t>
            </w:r>
            <w:r>
              <w:rPr>
                <w:rFonts w:ascii="Times New Roman" w:eastAsia="Times New Roman" w:hAnsi="Times New Roman" w:cs="Times New Roman"/>
                <w:sz w:val="24"/>
              </w:rPr>
              <w:t xml:space="preserve"> </w:t>
            </w:r>
          </w:p>
        </w:tc>
      </w:tr>
      <w:tr w:rsidR="00C24F90" w14:paraId="3982F722" w14:textId="77777777" w:rsidTr="000D52EC">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1D" w14:textId="77777777" w:rsidR="00C24F90" w:rsidRDefault="00F21459">
            <w:pPr>
              <w:spacing w:before="100" w:after="100" w:line="240" w:lineRule="auto"/>
            </w:pPr>
            <w:r>
              <w:rPr>
                <w:rFonts w:ascii="Times New Roman" w:eastAsia="Times New Roman" w:hAnsi="Times New Roman" w:cs="Times New Roman"/>
                <w:sz w:val="24"/>
              </w:rPr>
              <w:t>Fonetiniai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1E" w14:textId="00DBEDD8"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Fonetinį kalbėjimo sutrikimą turinčių mokinių foneminis suvokimas yra </w:t>
            </w:r>
            <w:r w:rsidR="008A4C0B">
              <w:rPr>
                <w:rFonts w:ascii="Times New Roman" w:eastAsia="Times New Roman" w:hAnsi="Times New Roman" w:cs="Times New Roman"/>
                <w:sz w:val="24"/>
              </w:rPr>
              <w:t>vis</w:t>
            </w:r>
            <w:r>
              <w:rPr>
                <w:rFonts w:ascii="Times New Roman" w:eastAsia="Times New Roman" w:hAnsi="Times New Roman" w:cs="Times New Roman"/>
                <w:sz w:val="24"/>
              </w:rPr>
              <w:t>avertis, todėl jų tarimo klaidos neatsispindi raš</w:t>
            </w:r>
            <w:r w:rsidR="00A4697E">
              <w:rPr>
                <w:rFonts w:ascii="Times New Roman" w:eastAsia="Times New Roman" w:hAnsi="Times New Roman" w:cs="Times New Roman"/>
                <w:sz w:val="24"/>
              </w:rPr>
              <w:t>t</w:t>
            </w:r>
            <w:r>
              <w:rPr>
                <w:rFonts w:ascii="Times New Roman" w:eastAsia="Times New Roman" w:hAnsi="Times New Roman" w:cs="Times New Roman"/>
                <w:sz w:val="24"/>
              </w:rPr>
              <w:t>o darbuose (diktantuose). Klausydamiesi ir patys skaitydami jie puikiai supranta kūrinio turinį, geba prasmingai atsakyti į klausimus, rišliai ir nuosekliai atpasakoti.</w:t>
            </w:r>
          </w:p>
          <w:p w14:paraId="3982F71F" w14:textId="66EB7CA6" w:rsidR="00C24F90" w:rsidRDefault="00F21459">
            <w:pPr>
              <w:keepNext/>
              <w:keepLines/>
              <w:spacing w:after="0"/>
              <w:jc w:val="both"/>
              <w:rPr>
                <w:rFonts w:ascii="Times New Roman" w:eastAsia="Times New Roman" w:hAnsi="Times New Roman" w:cs="Times New Roman"/>
                <w:sz w:val="24"/>
              </w:rPr>
            </w:pPr>
            <w:r>
              <w:rPr>
                <w:rFonts w:ascii="Times New Roman" w:eastAsia="Times New Roman" w:hAnsi="Times New Roman" w:cs="Times New Roman"/>
                <w:sz w:val="24"/>
              </w:rPr>
              <w:t>Mokiniai, turintys kalbėjimo sutrikimų</w:t>
            </w:r>
            <w:r w:rsidR="00A4697E">
              <w:rPr>
                <w:rFonts w:ascii="Times New Roman" w:eastAsia="Times New Roman" w:hAnsi="Times New Roman" w:cs="Times New Roman"/>
                <w:sz w:val="24"/>
              </w:rPr>
              <w:t>,</w:t>
            </w:r>
            <w:r>
              <w:rPr>
                <w:rFonts w:ascii="Times New Roman" w:eastAsia="Times New Roman" w:hAnsi="Times New Roman" w:cs="Times New Roman"/>
                <w:sz w:val="24"/>
              </w:rPr>
              <w:t xml:space="preserve"> išsiugdo pagrindines kompetencijas kaip ir kiti tos pačios klasės mokiniai.</w:t>
            </w:r>
          </w:p>
          <w:p w14:paraId="3982F721" w14:textId="09744F50" w:rsidR="00C24F90" w:rsidRPr="00176377" w:rsidRDefault="00F21459" w:rsidP="00A4697E">
            <w:pPr>
              <w:keepNext/>
              <w:keepLines/>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Pradiniame ugdyme </w:t>
            </w:r>
            <w:r w:rsidR="00A4697E">
              <w:rPr>
                <w:rFonts w:ascii="Times New Roman" w:eastAsia="Times New Roman" w:hAnsi="Times New Roman" w:cs="Times New Roman"/>
                <w:sz w:val="24"/>
              </w:rPr>
              <w:t>–</w:t>
            </w:r>
            <w:r>
              <w:rPr>
                <w:rFonts w:ascii="Times New Roman" w:eastAsia="Times New Roman" w:hAnsi="Times New Roman" w:cs="Times New Roman"/>
                <w:sz w:val="24"/>
              </w:rPr>
              <w:t xml:space="preserve"> sakytinės ir rašytinės kalbos gebėjimus: atidžiai klausosi, supranta, kas sakoma, klausia ir atsako į klausimus, informuoja, paaiškina, apibūdina, papasakoja, išsako savo nuomonę. Kalbėjimo sutrikimą turintys mokiniai supranta įvairaus </w:t>
            </w:r>
            <w:r>
              <w:rPr>
                <w:rFonts w:ascii="Times New Roman" w:eastAsia="Times New Roman" w:hAnsi="Times New Roman" w:cs="Times New Roman"/>
                <w:sz w:val="24"/>
                <w:shd w:val="clear" w:color="auto" w:fill="FFFFFF"/>
              </w:rPr>
              <w:t xml:space="preserve">pobūdžio </w:t>
            </w:r>
            <w:r w:rsidR="00A4697E">
              <w:rPr>
                <w:rFonts w:ascii="Times New Roman" w:eastAsia="Times New Roman" w:hAnsi="Times New Roman" w:cs="Times New Roman"/>
                <w:sz w:val="24"/>
              </w:rPr>
              <w:t>grožinius</w:t>
            </w:r>
            <w:r w:rsidR="00A4697E">
              <w:rPr>
                <w:rFonts w:ascii="Times New Roman" w:eastAsia="Times New Roman" w:hAnsi="Times New Roman" w:cs="Times New Roman"/>
                <w:sz w:val="24"/>
                <w:shd w:val="clear" w:color="auto" w:fill="FFFFFF"/>
              </w:rPr>
              <w:t xml:space="preserve"> </w:t>
            </w:r>
            <w:r>
              <w:rPr>
                <w:rFonts w:ascii="Times New Roman" w:eastAsia="Times New Roman" w:hAnsi="Times New Roman" w:cs="Times New Roman"/>
                <w:sz w:val="24"/>
                <w:shd w:val="clear" w:color="auto" w:fill="FFFFFF"/>
              </w:rPr>
              <w:t>tekstus,</w:t>
            </w:r>
            <w:r>
              <w:rPr>
                <w:rFonts w:ascii="Times New Roman" w:eastAsia="Times New Roman" w:hAnsi="Times New Roman" w:cs="Times New Roman"/>
                <w:sz w:val="24"/>
              </w:rPr>
              <w:t xml:space="preserve"> kuria rašytinius tekstus: aiškiai reiškia mintis ir jausmus, taisyklingai rašo. Mokiniai įgyja lietuvių kalbos ir kitų mokomųjų dalykų pagrindines žinias.</w:t>
            </w:r>
          </w:p>
        </w:tc>
      </w:tr>
      <w:tr w:rsidR="00C24F90" w14:paraId="3982F727" w14:textId="77777777" w:rsidTr="000D52EC">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23" w14:textId="77777777" w:rsidR="00C24F90" w:rsidRDefault="00F21459">
            <w:pPr>
              <w:spacing w:before="100" w:after="100" w:line="240" w:lineRule="auto"/>
            </w:pPr>
            <w:r>
              <w:rPr>
                <w:rFonts w:ascii="Times New Roman" w:eastAsia="Times New Roman" w:hAnsi="Times New Roman" w:cs="Times New Roman"/>
                <w:sz w:val="24"/>
              </w:rPr>
              <w:t>Sklandaus kalbėjimo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24" w14:textId="180BFD4B" w:rsidR="00C24F90" w:rsidRDefault="00374CC1">
            <w:pPr>
              <w:spacing w:after="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Teikiant logopedo pagalbą v</w:t>
            </w:r>
            <w:r w:rsidR="00F21459">
              <w:rPr>
                <w:rFonts w:ascii="Times New Roman" w:eastAsia="Times New Roman" w:hAnsi="Times New Roman" w:cs="Times New Roman"/>
                <w:sz w:val="24"/>
                <w:shd w:val="clear" w:color="auto" w:fill="FFFFFF"/>
              </w:rPr>
              <w:t xml:space="preserve">aikams, kurie turi neorganinės kilmės garsų tarimo sutrikimą, </w:t>
            </w:r>
            <w:r>
              <w:rPr>
                <w:rFonts w:ascii="Times New Roman" w:eastAsia="Times New Roman" w:hAnsi="Times New Roman" w:cs="Times New Roman"/>
                <w:sz w:val="24"/>
                <w:shd w:val="clear" w:color="auto" w:fill="FFFFFF"/>
              </w:rPr>
              <w:t>jis</w:t>
            </w:r>
            <w:r w:rsidR="00F21459">
              <w:rPr>
                <w:rFonts w:ascii="Times New Roman" w:eastAsia="Times New Roman" w:hAnsi="Times New Roman" w:cs="Times New Roman"/>
                <w:sz w:val="24"/>
                <w:shd w:val="clear" w:color="auto" w:fill="FFFFFF"/>
              </w:rPr>
              <w:t xml:space="preserve"> dažnai būna pašalinamas pradiniame ugdymosi etape, tačiau </w:t>
            </w:r>
            <w:r>
              <w:rPr>
                <w:rFonts w:ascii="Times New Roman" w:eastAsia="Times New Roman" w:hAnsi="Times New Roman" w:cs="Times New Roman"/>
                <w:sz w:val="24"/>
                <w:shd w:val="clear" w:color="auto" w:fill="FFFFFF"/>
              </w:rPr>
              <w:t>pasitaiko</w:t>
            </w:r>
            <w:r w:rsidR="00F21459">
              <w:rPr>
                <w:rFonts w:ascii="Times New Roman" w:eastAsia="Times New Roman" w:hAnsi="Times New Roman" w:cs="Times New Roman"/>
                <w:sz w:val="24"/>
                <w:shd w:val="clear" w:color="auto" w:fill="FFFFFF"/>
              </w:rPr>
              <w:t xml:space="preserve"> atvejų, kai mikčiojimas išlieka pagrindinio ugdymo koncentre, o sudėtingesniais sklandaus kalbėjimo sutrikimo atvejais </w:t>
            </w:r>
            <w:r w:rsidR="008A4C0B">
              <w:rPr>
                <w:rFonts w:ascii="Times New Roman" w:eastAsia="Times New Roman" w:hAnsi="Times New Roman" w:cs="Times New Roman"/>
                <w:sz w:val="24"/>
                <w:shd w:val="clear" w:color="auto" w:fill="FFFFFF"/>
              </w:rPr>
              <w:t>dažna</w:t>
            </w:r>
            <w:r w:rsidR="0057508E">
              <w:rPr>
                <w:rFonts w:ascii="Times New Roman" w:eastAsia="Times New Roman" w:hAnsi="Times New Roman" w:cs="Times New Roman"/>
                <w:sz w:val="24"/>
                <w:shd w:val="clear" w:color="auto" w:fill="FFFFFF"/>
              </w:rPr>
              <w:t>i</w:t>
            </w:r>
            <w:r w:rsidR="008A4C0B">
              <w:rPr>
                <w:rFonts w:ascii="Times New Roman" w:eastAsia="Times New Roman" w:hAnsi="Times New Roman" w:cs="Times New Roman"/>
                <w:sz w:val="24"/>
                <w:shd w:val="clear" w:color="auto" w:fill="FFFFFF"/>
              </w:rPr>
              <w:t xml:space="preserve"> </w:t>
            </w:r>
            <w:r w:rsidR="00F21459">
              <w:rPr>
                <w:rFonts w:ascii="Times New Roman" w:eastAsia="Times New Roman" w:hAnsi="Times New Roman" w:cs="Times New Roman"/>
                <w:sz w:val="24"/>
                <w:shd w:val="clear" w:color="auto" w:fill="FFFFFF"/>
              </w:rPr>
              <w:t>mikčiojimas  gali išlikti visą vaiko ugdymosi laikotarpį.</w:t>
            </w:r>
          </w:p>
          <w:p w14:paraId="3982F726" w14:textId="6788A283" w:rsidR="00C24F90" w:rsidRPr="00176377" w:rsidRDefault="00374CC1">
            <w:pPr>
              <w:spacing w:after="0"/>
              <w:rPr>
                <w:rFonts w:ascii="Times New Roman" w:eastAsia="Times New Roman" w:hAnsi="Times New Roman" w:cs="Times New Roman"/>
                <w:sz w:val="24"/>
              </w:rPr>
            </w:pPr>
            <w:r>
              <w:rPr>
                <w:rFonts w:ascii="Times New Roman" w:eastAsia="Times New Roman" w:hAnsi="Times New Roman" w:cs="Times New Roman"/>
                <w:sz w:val="24"/>
              </w:rPr>
              <w:t>M</w:t>
            </w:r>
            <w:r w:rsidR="00F21459">
              <w:rPr>
                <w:rFonts w:ascii="Times New Roman" w:eastAsia="Times New Roman" w:hAnsi="Times New Roman" w:cs="Times New Roman"/>
                <w:sz w:val="24"/>
              </w:rPr>
              <w:t xml:space="preserve">ikčiojantysis </w:t>
            </w:r>
            <w:r w:rsidR="0091188F">
              <w:rPr>
                <w:rFonts w:ascii="Times New Roman" w:eastAsia="Times New Roman" w:hAnsi="Times New Roman" w:cs="Times New Roman"/>
                <w:sz w:val="24"/>
              </w:rPr>
              <w:t xml:space="preserve">mokinys </w:t>
            </w:r>
            <w:r w:rsidR="00F21459">
              <w:rPr>
                <w:rFonts w:ascii="Times New Roman" w:eastAsia="Times New Roman" w:hAnsi="Times New Roman" w:cs="Times New Roman"/>
                <w:sz w:val="24"/>
              </w:rPr>
              <w:t>gali</w:t>
            </w:r>
            <w:r>
              <w:rPr>
                <w:rFonts w:ascii="Times New Roman" w:eastAsia="Times New Roman" w:hAnsi="Times New Roman" w:cs="Times New Roman"/>
                <w:sz w:val="24"/>
              </w:rPr>
              <w:t xml:space="preserve"> sėkmingai</w:t>
            </w:r>
            <w:r w:rsidR="00F21459">
              <w:rPr>
                <w:rFonts w:ascii="Times New Roman" w:eastAsia="Times New Roman" w:hAnsi="Times New Roman" w:cs="Times New Roman"/>
                <w:sz w:val="24"/>
              </w:rPr>
              <w:t xml:space="preserve"> dalyvauti ugdymo procese, k</w:t>
            </w:r>
            <w:r>
              <w:rPr>
                <w:rFonts w:ascii="Times New Roman" w:eastAsia="Times New Roman" w:hAnsi="Times New Roman" w:cs="Times New Roman"/>
                <w:sz w:val="24"/>
              </w:rPr>
              <w:t>ol</w:t>
            </w:r>
            <w:r w:rsidR="00F21459">
              <w:rPr>
                <w:rFonts w:ascii="Times New Roman" w:eastAsia="Times New Roman" w:hAnsi="Times New Roman" w:cs="Times New Roman"/>
                <w:sz w:val="24"/>
              </w:rPr>
              <w:t xml:space="preserve"> nereikia </w:t>
            </w:r>
            <w:r w:rsidR="008A4C0B">
              <w:rPr>
                <w:rFonts w:ascii="Times New Roman" w:eastAsia="Times New Roman" w:hAnsi="Times New Roman" w:cs="Times New Roman"/>
                <w:sz w:val="24"/>
              </w:rPr>
              <w:t>vartoti</w:t>
            </w:r>
            <w:r w:rsidR="00F21459">
              <w:rPr>
                <w:rFonts w:ascii="Times New Roman" w:eastAsia="Times New Roman" w:hAnsi="Times New Roman" w:cs="Times New Roman"/>
                <w:sz w:val="24"/>
              </w:rPr>
              <w:t xml:space="preserve"> garsinės kalbos.</w:t>
            </w:r>
          </w:p>
        </w:tc>
      </w:tr>
      <w:tr w:rsidR="00C24F90" w14:paraId="3982F72B" w14:textId="77777777" w:rsidTr="000D52EC">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28" w14:textId="77777777" w:rsidR="00C24F90" w:rsidRDefault="00F21459">
            <w:pPr>
              <w:spacing w:before="100" w:after="100" w:line="240" w:lineRule="auto"/>
            </w:pPr>
            <w:proofErr w:type="spellStart"/>
            <w:r>
              <w:rPr>
                <w:rFonts w:ascii="Times New Roman" w:eastAsia="Times New Roman" w:hAnsi="Times New Roman" w:cs="Times New Roman"/>
                <w:sz w:val="24"/>
              </w:rPr>
              <w:t>Fonologiniai</w:t>
            </w:r>
            <w:proofErr w:type="spellEnd"/>
            <w:r>
              <w:rPr>
                <w:rFonts w:ascii="Times New Roman" w:eastAsia="Times New Roman" w:hAnsi="Times New Roman" w:cs="Times New Roman"/>
                <w:sz w:val="24"/>
              </w:rPr>
              <w:t xml:space="preserve">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29" w14:textId="7FCF756B" w:rsidR="00C24F90" w:rsidRDefault="00F21459">
            <w:pPr>
              <w:keepNext/>
              <w:keepLines/>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Mokiniai, turintys </w:t>
            </w:r>
            <w:proofErr w:type="spellStart"/>
            <w:r>
              <w:rPr>
                <w:rFonts w:ascii="Times New Roman" w:eastAsia="Times New Roman" w:hAnsi="Times New Roman" w:cs="Times New Roman"/>
                <w:sz w:val="24"/>
              </w:rPr>
              <w:t>fonologinių</w:t>
            </w:r>
            <w:proofErr w:type="spellEnd"/>
            <w:r>
              <w:rPr>
                <w:rFonts w:ascii="Times New Roman" w:eastAsia="Times New Roman" w:hAnsi="Times New Roman" w:cs="Times New Roman"/>
                <w:sz w:val="24"/>
              </w:rPr>
              <w:t xml:space="preserve"> kalbos sutrikimų, dalyvauja ugdymo procese kaip ir kiti tos pačios klasės mokiniai, nes supranta ir vykdo trumpas žodines instrukcijas, suvokia vaizdžiai pateiktą informaciją, atlieka užduotis, nereikalaujančias kalbėjimo (paremtas vaizdu), atlieka užduotis pagal konkretų pavyzdį, analogiją, naudo</w:t>
            </w:r>
            <w:r w:rsidR="00374CC1">
              <w:rPr>
                <w:rFonts w:ascii="Times New Roman" w:eastAsia="Times New Roman" w:hAnsi="Times New Roman" w:cs="Times New Roman"/>
                <w:sz w:val="24"/>
              </w:rPr>
              <w:t>damiesi</w:t>
            </w:r>
            <w:r>
              <w:rPr>
                <w:rFonts w:ascii="Times New Roman" w:eastAsia="Times New Roman" w:hAnsi="Times New Roman" w:cs="Times New Roman"/>
                <w:sz w:val="24"/>
              </w:rPr>
              <w:t xml:space="preserve"> atramine medžiaga, dirba pagal aiškią struktūrą, nurašo tekstą be klaidų.</w:t>
            </w:r>
          </w:p>
          <w:p w14:paraId="3982F72A" w14:textId="77777777" w:rsidR="00C24F90" w:rsidRDefault="00F21459">
            <w:pPr>
              <w:spacing w:after="0"/>
              <w:jc w:val="both"/>
            </w:pPr>
            <w:r>
              <w:rPr>
                <w:rFonts w:ascii="Times New Roman" w:eastAsia="Times New Roman" w:hAnsi="Times New Roman" w:cs="Times New Roman"/>
                <w:sz w:val="24"/>
              </w:rPr>
              <w:t xml:space="preserve">Šiems mokiniams sudaromos sąlygos sėkmingai ugdytis, gali būti pritaikomos bendrosios programos, teikiama logopedo pagalba. Jie įgyja lietuvių kalbos ir kitų mokomųjų dalykų pagrindines žinias, išsiugdo pagrindines kompetencijas. </w:t>
            </w:r>
          </w:p>
        </w:tc>
      </w:tr>
      <w:tr w:rsidR="00C24F90" w14:paraId="3982F733"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2C" w14:textId="77777777" w:rsidR="00C24F90" w:rsidRDefault="00F21459">
            <w:pPr>
              <w:spacing w:before="100" w:after="100" w:line="240" w:lineRule="auto"/>
            </w:pPr>
            <w:r>
              <w:rPr>
                <w:rFonts w:ascii="Times New Roman" w:eastAsia="Times New Roman" w:hAnsi="Times New Roman" w:cs="Times New Roman"/>
                <w:sz w:val="24"/>
              </w:rPr>
              <w:t>Kalbos neišsivystymas</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2E" w14:textId="4A37823C"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Mokinių, turinčių kalbos neišsivystymą, ugdymosi galimybės nevienodos dėl skirtingo kalbos neišsivystymo lygio.</w:t>
            </w:r>
          </w:p>
          <w:p w14:paraId="3982F730" w14:textId="54D89769"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Mokiniai, kuriems nustatytas </w:t>
            </w:r>
            <w:r>
              <w:rPr>
                <w:rFonts w:ascii="Times New Roman" w:eastAsia="Times New Roman" w:hAnsi="Times New Roman" w:cs="Times New Roman"/>
                <w:sz w:val="24"/>
                <w:u w:val="single"/>
              </w:rPr>
              <w:t>nežymus kalbos neišsivystymas</w:t>
            </w:r>
            <w:r>
              <w:rPr>
                <w:rFonts w:ascii="Times New Roman" w:eastAsia="Times New Roman" w:hAnsi="Times New Roman" w:cs="Times New Roman"/>
                <w:sz w:val="24"/>
              </w:rPr>
              <w:t xml:space="preserve">, dažniausiai ugdomi pritaikant bendrąsias programas, ugdymo metodus ir teikiant specialiąją pedagoginę pagalbą. Šie mokiniai taisyklingai ištaria nesudėtingos artikuliacijos garsus, geba atlikti nesudėtingos sandaros žodžių garsinę analizę, įvardina aplinkos daiktus, buitinius veiksmus, keletą daikto ypatybių, žino kai kurias apibendrinančias sąvokas, kaito žodžius skaičiais ir linksniais, vartoja veiksmažodžių laikus, suderina kalbos dalis, kalba </w:t>
            </w:r>
            <w:r w:rsidR="001A3A56">
              <w:rPr>
                <w:rFonts w:ascii="Times New Roman" w:eastAsia="Times New Roman" w:hAnsi="Times New Roman" w:cs="Times New Roman"/>
                <w:sz w:val="24"/>
              </w:rPr>
              <w:t xml:space="preserve">išplėstiniais, nors ir trumpais </w:t>
            </w:r>
            <w:r>
              <w:rPr>
                <w:rFonts w:ascii="Times New Roman" w:eastAsia="Times New Roman" w:hAnsi="Times New Roman" w:cs="Times New Roman"/>
                <w:sz w:val="24"/>
              </w:rPr>
              <w:t>sakiniais, gali rišliai pasakoti.</w:t>
            </w:r>
          </w:p>
          <w:p w14:paraId="3982F732" w14:textId="37ACBD18" w:rsidR="00C24F90" w:rsidRPr="00176377"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Mokiniai, kuriems nustatytas </w:t>
            </w:r>
            <w:r>
              <w:rPr>
                <w:rFonts w:ascii="Times New Roman" w:eastAsia="Times New Roman" w:hAnsi="Times New Roman" w:cs="Times New Roman"/>
                <w:sz w:val="24"/>
                <w:u w:val="single"/>
              </w:rPr>
              <w:t>vidutinis ir žymus kalbos neišsivystymas</w:t>
            </w:r>
            <w:r>
              <w:rPr>
                <w:rFonts w:ascii="Times New Roman" w:eastAsia="Times New Roman" w:hAnsi="Times New Roman" w:cs="Times New Roman"/>
                <w:sz w:val="24"/>
              </w:rPr>
              <w:t>, ugdymo procese dalyvauja lanksčiai taikant bendrąsias programas ar personalizuojant ugdymo procesą, pasinaudojant mokymo priemonėmis, skirtomis įvairių ugdymo(</w:t>
            </w:r>
            <w:proofErr w:type="spellStart"/>
            <w:r>
              <w:rPr>
                <w:rFonts w:ascii="Times New Roman" w:eastAsia="Times New Roman" w:hAnsi="Times New Roman" w:cs="Times New Roman"/>
                <w:sz w:val="24"/>
              </w:rPr>
              <w:t>si</w:t>
            </w:r>
            <w:proofErr w:type="spellEnd"/>
            <w:r>
              <w:rPr>
                <w:rFonts w:ascii="Times New Roman" w:eastAsia="Times New Roman" w:hAnsi="Times New Roman" w:cs="Times New Roman"/>
                <w:sz w:val="24"/>
              </w:rPr>
              <w:t>) poreikių turintiems mokiniams</w:t>
            </w:r>
            <w:r w:rsidR="001A3A56">
              <w:rPr>
                <w:rFonts w:ascii="Times New Roman" w:eastAsia="Times New Roman" w:hAnsi="Times New Roman" w:cs="Times New Roman"/>
                <w:sz w:val="24"/>
              </w:rPr>
              <w:t>,</w:t>
            </w:r>
            <w:r>
              <w:rPr>
                <w:rFonts w:ascii="Times New Roman" w:eastAsia="Times New Roman" w:hAnsi="Times New Roman" w:cs="Times New Roman"/>
                <w:sz w:val="24"/>
              </w:rPr>
              <w:t xml:space="preserve"> ir teikiant kompleksinę pagalbą. Mokiniai</w:t>
            </w:r>
            <w:r w:rsidR="001A3A56">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1A3A56">
              <w:rPr>
                <w:rFonts w:ascii="Times New Roman" w:eastAsia="Times New Roman" w:hAnsi="Times New Roman" w:cs="Times New Roman"/>
                <w:sz w:val="24"/>
              </w:rPr>
              <w:t>turintys</w:t>
            </w:r>
            <w:r>
              <w:rPr>
                <w:rFonts w:ascii="Times New Roman" w:eastAsia="Times New Roman" w:hAnsi="Times New Roman" w:cs="Times New Roman"/>
                <w:sz w:val="24"/>
              </w:rPr>
              <w:t xml:space="preserve"> </w:t>
            </w:r>
            <w:r>
              <w:rPr>
                <w:rFonts w:ascii="Times New Roman" w:eastAsia="Times New Roman" w:hAnsi="Times New Roman" w:cs="Times New Roman"/>
                <w:sz w:val="24"/>
                <w:u w:val="single"/>
              </w:rPr>
              <w:t>vidutin</w:t>
            </w:r>
            <w:r w:rsidR="001A3A56">
              <w:rPr>
                <w:rFonts w:ascii="Times New Roman" w:eastAsia="Times New Roman" w:hAnsi="Times New Roman" w:cs="Times New Roman"/>
                <w:sz w:val="24"/>
                <w:u w:val="single"/>
              </w:rPr>
              <w:t>į</w:t>
            </w:r>
            <w:r>
              <w:rPr>
                <w:rFonts w:ascii="Times New Roman" w:eastAsia="Times New Roman" w:hAnsi="Times New Roman" w:cs="Times New Roman"/>
                <w:sz w:val="24"/>
                <w:u w:val="single"/>
              </w:rPr>
              <w:t xml:space="preserve"> kalbos neišsivystym</w:t>
            </w:r>
            <w:r w:rsidR="001A3A56">
              <w:rPr>
                <w:rFonts w:ascii="Times New Roman" w:eastAsia="Times New Roman" w:hAnsi="Times New Roman" w:cs="Times New Roman"/>
                <w:sz w:val="24"/>
                <w:u w:val="single"/>
              </w:rPr>
              <w:t>ą,</w:t>
            </w:r>
            <w:r>
              <w:rPr>
                <w:rFonts w:ascii="Times New Roman" w:eastAsia="Times New Roman" w:hAnsi="Times New Roman" w:cs="Times New Roman"/>
                <w:sz w:val="24"/>
              </w:rPr>
              <w:t xml:space="preserve"> įvardina tik dažniausiai aplinkoje matomus daiktus bei paprasčiausius veiksmus, žino kai kurias apibendrinančias sąvokas (pvz.: žaislai, rūbai, gyvūnai), nurodo tik pagrindines daiktų savybes, dažniausiai – dydį ir spalvą, daro žodžių kaitymo, derinimo, valdymo klaid</w:t>
            </w:r>
            <w:r w:rsidR="001A3A56">
              <w:rPr>
                <w:rFonts w:ascii="Times New Roman" w:eastAsia="Times New Roman" w:hAnsi="Times New Roman" w:cs="Times New Roman"/>
                <w:sz w:val="24"/>
              </w:rPr>
              <w:t>ų</w:t>
            </w:r>
            <w:r>
              <w:rPr>
                <w:rFonts w:ascii="Times New Roman" w:eastAsia="Times New Roman" w:hAnsi="Times New Roman" w:cs="Times New Roman"/>
                <w:sz w:val="24"/>
              </w:rPr>
              <w:t xml:space="preserve">, kalba trumpais sakiniais, į klausimus atsako vienu žodžiu, negeba pasakoti. Esant </w:t>
            </w:r>
            <w:r>
              <w:rPr>
                <w:rFonts w:ascii="Times New Roman" w:eastAsia="Times New Roman" w:hAnsi="Times New Roman" w:cs="Times New Roman"/>
                <w:sz w:val="24"/>
                <w:u w:val="single"/>
              </w:rPr>
              <w:t>žymiam kalbos neišsivystymui</w:t>
            </w:r>
            <w:r>
              <w:rPr>
                <w:rFonts w:ascii="Times New Roman" w:eastAsia="Times New Roman" w:hAnsi="Times New Roman" w:cs="Times New Roman"/>
                <w:sz w:val="24"/>
              </w:rPr>
              <w:t xml:space="preserve"> vaikai taria tik kai kuriuos kalbos garsus, kartodami trumpina žodžius, iš žodžio gali likti vienas skiemuo, dažniausiai vartoja tik garsažodžius ir savos kalbos žodžius.</w:t>
            </w:r>
          </w:p>
        </w:tc>
      </w:tr>
      <w:tr w:rsidR="00C24F90" w14:paraId="3982F735" w14:textId="77777777" w:rsidTr="000D52EC">
        <w:trPr>
          <w:trHeight w:val="1"/>
        </w:trPr>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34" w14:textId="77777777" w:rsidR="00C24F90" w:rsidRDefault="00F21459">
            <w:pPr>
              <w:spacing w:after="0" w:line="240" w:lineRule="auto"/>
              <w:jc w:val="center"/>
            </w:pPr>
            <w:r>
              <w:rPr>
                <w:rFonts w:ascii="Times New Roman" w:eastAsia="Times New Roman" w:hAnsi="Times New Roman" w:cs="Times New Roman"/>
                <w:b/>
                <w:sz w:val="24"/>
              </w:rPr>
              <w:lastRenderedPageBreak/>
              <w:t>Dalyvavimo ugdymo procese sunkumai ir individualūs ugdymosi poreikiai</w:t>
            </w:r>
          </w:p>
        </w:tc>
      </w:tr>
      <w:tr w:rsidR="00C24F90" w14:paraId="3982F73A" w14:textId="77777777" w:rsidTr="000D52EC">
        <w:trPr>
          <w:trHeight w:val="585"/>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36" w14:textId="77777777" w:rsidR="00C24F90" w:rsidRDefault="00F21459">
            <w:pPr>
              <w:spacing w:before="100" w:after="100" w:line="240" w:lineRule="auto"/>
            </w:pPr>
            <w:r>
              <w:rPr>
                <w:rFonts w:ascii="Times New Roman" w:eastAsia="Times New Roman" w:hAnsi="Times New Roman" w:cs="Times New Roman"/>
                <w:sz w:val="24"/>
              </w:rPr>
              <w:t>Fonetiniai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37" w14:textId="21DAD281"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Fonetiniai </w:t>
            </w:r>
            <w:proofErr w:type="spellStart"/>
            <w:r>
              <w:rPr>
                <w:rFonts w:ascii="Times New Roman" w:eastAsia="Times New Roman" w:hAnsi="Times New Roman" w:cs="Times New Roman"/>
                <w:sz w:val="24"/>
              </w:rPr>
              <w:t>artikuliaci</w:t>
            </w:r>
            <w:r w:rsidR="00ED528A">
              <w:rPr>
                <w:rFonts w:ascii="Times New Roman" w:eastAsia="Times New Roman" w:hAnsi="Times New Roman" w:cs="Times New Roman"/>
                <w:sz w:val="24"/>
              </w:rPr>
              <w:t>niai</w:t>
            </w:r>
            <w:proofErr w:type="spellEnd"/>
            <w:r>
              <w:rPr>
                <w:rFonts w:ascii="Times New Roman" w:eastAsia="Times New Roman" w:hAnsi="Times New Roman" w:cs="Times New Roman"/>
                <w:sz w:val="24"/>
              </w:rPr>
              <w:t xml:space="preserve"> sunkumai iškyla atsakinėjant žodžiu, skaitant žodžius ir sakinius, pasakojant. </w:t>
            </w:r>
          </w:p>
          <w:p w14:paraId="3982F739" w14:textId="6C3988BB" w:rsidR="00C24F90" w:rsidRPr="00176377"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Mokiniams sunku atlikti kalbėjimo ir bendravimo reikalaujančias užduotis.</w:t>
            </w:r>
          </w:p>
        </w:tc>
      </w:tr>
      <w:tr w:rsidR="00C24F90" w14:paraId="3982F73D"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3B" w14:textId="77777777" w:rsidR="00C24F90" w:rsidRDefault="00F21459">
            <w:pPr>
              <w:spacing w:before="100" w:after="100" w:line="240" w:lineRule="auto"/>
            </w:pPr>
            <w:r>
              <w:rPr>
                <w:rFonts w:ascii="Times New Roman" w:eastAsia="Times New Roman" w:hAnsi="Times New Roman" w:cs="Times New Roman"/>
                <w:sz w:val="24"/>
              </w:rPr>
              <w:t>Sklandaus kalbėjimo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3C" w14:textId="6D171A5F" w:rsidR="00C24F90" w:rsidRDefault="00F21459" w:rsidP="001A3A56">
            <w:pPr>
              <w:spacing w:after="0" w:line="240" w:lineRule="auto"/>
              <w:jc w:val="both"/>
            </w:pPr>
            <w:r>
              <w:rPr>
                <w:rFonts w:ascii="Times New Roman" w:eastAsia="Times New Roman" w:hAnsi="Times New Roman" w:cs="Times New Roman"/>
                <w:sz w:val="24"/>
              </w:rPr>
              <w:t xml:space="preserve">Mokiniai ugdomi klasėje kartu su </w:t>
            </w:r>
            <w:r w:rsidR="001A3A56">
              <w:rPr>
                <w:rFonts w:ascii="Times New Roman" w:eastAsia="Times New Roman" w:hAnsi="Times New Roman" w:cs="Times New Roman"/>
                <w:sz w:val="24"/>
              </w:rPr>
              <w:t>kit</w:t>
            </w:r>
            <w:r>
              <w:rPr>
                <w:rFonts w:ascii="Times New Roman" w:eastAsia="Times New Roman" w:hAnsi="Times New Roman" w:cs="Times New Roman"/>
                <w:sz w:val="24"/>
              </w:rPr>
              <w:t>ais mokiniais, o individualią pagalbą jiems teikia logopedas. Logopedas bendradarbiauja su mokytoju, teikia rekomendacijas, reikalingas konkrečiam mokiniui. Sklandaus kalbėjimo sutrikimo atveju mokiniui yra rekomenduojama kompleksinė</w:t>
            </w:r>
            <w:r w:rsidR="001A3A56">
              <w:rPr>
                <w:rFonts w:ascii="Times New Roman" w:eastAsia="Times New Roman" w:hAnsi="Times New Roman" w:cs="Times New Roman"/>
                <w:sz w:val="24"/>
              </w:rPr>
              <w:t xml:space="preserve"> pagalba</w:t>
            </w:r>
            <w:r>
              <w:rPr>
                <w:rFonts w:ascii="Times New Roman" w:eastAsia="Times New Roman" w:hAnsi="Times New Roman" w:cs="Times New Roman"/>
                <w:sz w:val="24"/>
              </w:rPr>
              <w:t xml:space="preserve"> (mokytojas, logopedas, psichologas ir neurologas).</w:t>
            </w:r>
          </w:p>
        </w:tc>
      </w:tr>
      <w:tr w:rsidR="00C24F90" w14:paraId="3982F741"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3E" w14:textId="77777777" w:rsidR="00C24F90" w:rsidRDefault="00F21459">
            <w:pPr>
              <w:spacing w:before="100" w:after="100" w:line="240" w:lineRule="auto"/>
            </w:pPr>
            <w:proofErr w:type="spellStart"/>
            <w:r>
              <w:rPr>
                <w:rFonts w:ascii="Times New Roman" w:eastAsia="Times New Roman" w:hAnsi="Times New Roman" w:cs="Times New Roman"/>
                <w:sz w:val="24"/>
              </w:rPr>
              <w:t>Fonologiniai</w:t>
            </w:r>
            <w:proofErr w:type="spellEnd"/>
            <w:r>
              <w:rPr>
                <w:rFonts w:ascii="Times New Roman" w:eastAsia="Times New Roman" w:hAnsi="Times New Roman" w:cs="Times New Roman"/>
                <w:sz w:val="24"/>
              </w:rPr>
              <w:t xml:space="preserve">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40" w14:textId="54AA3F29" w:rsidR="00C24F90" w:rsidRPr="00176377" w:rsidRDefault="00F21459" w:rsidP="001763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Mokiniams, turintiems </w:t>
            </w:r>
            <w:proofErr w:type="spellStart"/>
            <w:r>
              <w:rPr>
                <w:rFonts w:ascii="Times New Roman" w:eastAsia="Times New Roman" w:hAnsi="Times New Roman" w:cs="Times New Roman"/>
                <w:sz w:val="24"/>
              </w:rPr>
              <w:t>fonologinių</w:t>
            </w:r>
            <w:proofErr w:type="spellEnd"/>
            <w:r>
              <w:rPr>
                <w:rFonts w:ascii="Times New Roman" w:eastAsia="Times New Roman" w:hAnsi="Times New Roman" w:cs="Times New Roman"/>
                <w:sz w:val="24"/>
              </w:rPr>
              <w:t xml:space="preserve"> sutrikimų, dėl foneminio suvokimo trūkumų kyla sunkumų mokantis skaityti ir rašyti. Labiausiai šis sutrikimas pasireiškia pradiniame ugdymo etape, todėl reikalinga intensyvi logopedo pagalba. Dėl foneminio suvokimo neišsivystymo gali būti nustatyti </w:t>
            </w:r>
            <w:proofErr w:type="spellStart"/>
            <w:r>
              <w:rPr>
                <w:rFonts w:ascii="Times New Roman" w:eastAsia="Times New Roman" w:hAnsi="Times New Roman" w:cs="Times New Roman"/>
                <w:sz w:val="24"/>
              </w:rPr>
              <w:t>disleksijos</w:t>
            </w:r>
            <w:proofErr w:type="spellEnd"/>
            <w:r>
              <w:rPr>
                <w:rFonts w:ascii="Times New Roman" w:eastAsia="Times New Roman" w:hAnsi="Times New Roman" w:cs="Times New Roman"/>
                <w:sz w:val="24"/>
              </w:rPr>
              <w:t xml:space="preserve"> (skaitymo) ir </w:t>
            </w:r>
            <w:proofErr w:type="spellStart"/>
            <w:r>
              <w:rPr>
                <w:rFonts w:ascii="Times New Roman" w:eastAsia="Times New Roman" w:hAnsi="Times New Roman" w:cs="Times New Roman"/>
                <w:sz w:val="24"/>
              </w:rPr>
              <w:t>disgrafijos</w:t>
            </w:r>
            <w:proofErr w:type="spellEnd"/>
            <w:r>
              <w:rPr>
                <w:rFonts w:ascii="Times New Roman" w:eastAsia="Times New Roman" w:hAnsi="Times New Roman" w:cs="Times New Roman"/>
                <w:sz w:val="24"/>
              </w:rPr>
              <w:t xml:space="preserve"> (rašymo) sutrikimai. Sunkumai ugdymo procese</w:t>
            </w:r>
            <w:r>
              <w:rPr>
                <w:rFonts w:ascii="Calibri" w:eastAsia="Calibri" w:hAnsi="Calibri" w:cs="Calibri"/>
              </w:rPr>
              <w:t xml:space="preserve"> </w:t>
            </w:r>
            <w:r>
              <w:rPr>
                <w:rFonts w:ascii="Times New Roman" w:eastAsia="Times New Roman" w:hAnsi="Times New Roman" w:cs="Times New Roman"/>
                <w:sz w:val="24"/>
              </w:rPr>
              <w:t xml:space="preserve">kyla dėl sutrikusio fonemų atpažinimo pagal akustinius ir </w:t>
            </w:r>
            <w:proofErr w:type="spellStart"/>
            <w:r>
              <w:rPr>
                <w:rFonts w:ascii="Times New Roman" w:eastAsia="Times New Roman" w:hAnsi="Times New Roman" w:cs="Times New Roman"/>
                <w:sz w:val="24"/>
              </w:rPr>
              <w:t>artikuliacinius</w:t>
            </w:r>
            <w:proofErr w:type="spellEnd"/>
            <w:r>
              <w:rPr>
                <w:rFonts w:ascii="Times New Roman" w:eastAsia="Times New Roman" w:hAnsi="Times New Roman" w:cs="Times New Roman"/>
                <w:sz w:val="24"/>
              </w:rPr>
              <w:t xml:space="preserve"> požymius. Šiems mokiniams sunku pakartoti panašiai skambančių skiemenų eiles: ta-</w:t>
            </w:r>
            <w:proofErr w:type="spellStart"/>
            <w:r>
              <w:rPr>
                <w:rFonts w:ascii="Times New Roman" w:eastAsia="Times New Roman" w:hAnsi="Times New Roman" w:cs="Times New Roman"/>
                <w:sz w:val="24"/>
              </w:rPr>
              <w:t>da</w:t>
            </w:r>
            <w:proofErr w:type="spellEnd"/>
            <w:r>
              <w:rPr>
                <w:rFonts w:ascii="Times New Roman" w:eastAsia="Times New Roman" w:hAnsi="Times New Roman" w:cs="Times New Roman"/>
                <w:sz w:val="24"/>
              </w:rPr>
              <w:t>-to, ši-</w:t>
            </w:r>
            <w:proofErr w:type="spellStart"/>
            <w:r>
              <w:rPr>
                <w:rFonts w:ascii="Times New Roman" w:eastAsia="Times New Roman" w:hAnsi="Times New Roman" w:cs="Times New Roman"/>
                <w:sz w:val="24"/>
              </w:rPr>
              <w:t>zi</w:t>
            </w:r>
            <w:proofErr w:type="spellEnd"/>
            <w:r>
              <w:rPr>
                <w:rFonts w:ascii="Times New Roman" w:eastAsia="Times New Roman" w:hAnsi="Times New Roman" w:cs="Times New Roman"/>
                <w:sz w:val="24"/>
              </w:rPr>
              <w:t>-</w:t>
            </w:r>
            <w:proofErr w:type="spellStart"/>
            <w:r>
              <w:rPr>
                <w:rFonts w:ascii="Times New Roman" w:eastAsia="Times New Roman" w:hAnsi="Times New Roman" w:cs="Times New Roman"/>
                <w:sz w:val="24"/>
              </w:rPr>
              <w:t>ži</w:t>
            </w:r>
            <w:proofErr w:type="spellEnd"/>
            <w:r>
              <w:rPr>
                <w:rFonts w:ascii="Times New Roman" w:eastAsia="Times New Roman" w:hAnsi="Times New Roman" w:cs="Times New Roman"/>
                <w:sz w:val="24"/>
              </w:rPr>
              <w:t>; nustatyti  nurodytą garsą garsų eilėje, skiemenyse, žodžiuose; sugalvoti žodžių, prasidedančių nurodytu garsu, nustatyti garso viet</w:t>
            </w:r>
            <w:r w:rsidR="001A3A56">
              <w:rPr>
                <w:rFonts w:ascii="Times New Roman" w:eastAsia="Times New Roman" w:hAnsi="Times New Roman" w:cs="Times New Roman"/>
                <w:sz w:val="24"/>
              </w:rPr>
              <w:t>ą</w:t>
            </w:r>
            <w:r>
              <w:rPr>
                <w:rFonts w:ascii="Times New Roman" w:eastAsia="Times New Roman" w:hAnsi="Times New Roman" w:cs="Times New Roman"/>
                <w:sz w:val="24"/>
              </w:rPr>
              <w:t xml:space="preserve"> žodyje. Dažnai jie netiksliai taria garsus, iškraipo daugiaskiemenius žodžius, sukeičia garsus, skiemenis, juos praleidžia arba prideda nereikalingus garsus ir skiemenis, (pvz.:</w:t>
            </w:r>
            <w:r w:rsidR="00176377">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galakrastis</w:t>
            </w:r>
            <w:proofErr w:type="spellEnd"/>
            <w:r>
              <w:rPr>
                <w:rFonts w:ascii="Times New Roman" w:eastAsia="Times New Roman" w:hAnsi="Times New Roman" w:cs="Times New Roman"/>
                <w:sz w:val="24"/>
              </w:rPr>
              <w:t xml:space="preserve"> (kaklaraištis), </w:t>
            </w:r>
            <w:proofErr w:type="spellStart"/>
            <w:r>
              <w:rPr>
                <w:rFonts w:ascii="Times New Roman" w:eastAsia="Times New Roman" w:hAnsi="Times New Roman" w:cs="Times New Roman"/>
                <w:sz w:val="24"/>
              </w:rPr>
              <w:t>klupugalis</w:t>
            </w:r>
            <w:proofErr w:type="spellEnd"/>
            <w:r>
              <w:rPr>
                <w:rFonts w:ascii="Times New Roman" w:eastAsia="Times New Roman" w:hAnsi="Times New Roman" w:cs="Times New Roman"/>
                <w:sz w:val="24"/>
              </w:rPr>
              <w:t xml:space="preserve"> (kupranugaris), </w:t>
            </w:r>
            <w:proofErr w:type="spellStart"/>
            <w:r>
              <w:rPr>
                <w:rFonts w:ascii="Times New Roman" w:eastAsia="Times New Roman" w:hAnsi="Times New Roman" w:cs="Times New Roman"/>
                <w:sz w:val="24"/>
              </w:rPr>
              <w:t>viesafotas</w:t>
            </w:r>
            <w:proofErr w:type="spellEnd"/>
            <w:r>
              <w:rPr>
                <w:rFonts w:ascii="Times New Roman" w:eastAsia="Times New Roman" w:hAnsi="Times New Roman" w:cs="Times New Roman"/>
                <w:sz w:val="24"/>
              </w:rPr>
              <w:t xml:space="preserve"> (šviesoforas). </w:t>
            </w:r>
            <w:r>
              <w:rPr>
                <w:rFonts w:ascii="Times New Roman" w:eastAsia="Times New Roman" w:hAnsi="Times New Roman" w:cs="Times New Roman"/>
                <w:sz w:val="24"/>
                <w:shd w:val="clear" w:color="auto" w:fill="FFFFFF"/>
              </w:rPr>
              <w:t xml:space="preserve">Mokiniams kyla sunkumų, atliekant žodžių garsinę analizę, nes </w:t>
            </w:r>
            <w:r>
              <w:rPr>
                <w:rFonts w:ascii="Times New Roman" w:eastAsia="Times New Roman" w:hAnsi="Times New Roman" w:cs="Times New Roman"/>
                <w:sz w:val="24"/>
              </w:rPr>
              <w:t xml:space="preserve">negirdi balsių ir nurodo tik priebalsius (bitė </w:t>
            </w:r>
            <w:r w:rsidR="00E61BA6">
              <w:rPr>
                <w:rFonts w:ascii="Times New Roman" w:eastAsia="Times New Roman" w:hAnsi="Times New Roman" w:cs="Times New Roman"/>
                <w:sz w:val="24"/>
              </w:rPr>
              <w:t>–</w:t>
            </w:r>
            <w:r>
              <w:rPr>
                <w:rFonts w:ascii="Times New Roman" w:eastAsia="Times New Roman" w:hAnsi="Times New Roman" w:cs="Times New Roman"/>
                <w:sz w:val="24"/>
              </w:rPr>
              <w:t xml:space="preserve"> b, t); negirdi priebalsių, nurodo tik balsius (rožė </w:t>
            </w:r>
            <w:r w:rsidR="00E61BA6">
              <w:rPr>
                <w:rFonts w:ascii="Times New Roman" w:eastAsia="Times New Roman" w:hAnsi="Times New Roman" w:cs="Times New Roman"/>
                <w:sz w:val="24"/>
              </w:rPr>
              <w:t>–</w:t>
            </w:r>
            <w:r>
              <w:rPr>
                <w:rFonts w:ascii="Times New Roman" w:eastAsia="Times New Roman" w:hAnsi="Times New Roman" w:cs="Times New Roman"/>
                <w:sz w:val="24"/>
              </w:rPr>
              <w:t xml:space="preserve"> o, ė ); negirdi samplaikose esančių priebalsių (tvora </w:t>
            </w:r>
            <w:r w:rsidR="00E61BA6">
              <w:rPr>
                <w:rFonts w:ascii="Times New Roman" w:eastAsia="Times New Roman" w:hAnsi="Times New Roman" w:cs="Times New Roman"/>
                <w:sz w:val="24"/>
              </w:rPr>
              <w:t>–</w:t>
            </w:r>
            <w:r>
              <w:rPr>
                <w:rFonts w:ascii="Times New Roman" w:eastAsia="Times New Roman" w:hAnsi="Times New Roman" w:cs="Times New Roman"/>
                <w:sz w:val="24"/>
              </w:rPr>
              <w:t xml:space="preserve"> t, o, r, a; slyva</w:t>
            </w:r>
            <w:r w:rsidR="00E61BA6">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s, y, v, a; karvė – k, a, v, ė). Taip pat jie klysta arba spėlioja atrinkdam</w:t>
            </w:r>
            <w:r w:rsidR="00E60B44">
              <w:rPr>
                <w:rFonts w:ascii="Times New Roman" w:eastAsia="Times New Roman" w:hAnsi="Times New Roman" w:cs="Times New Roman"/>
                <w:sz w:val="24"/>
              </w:rPr>
              <w:t>i</w:t>
            </w:r>
            <w:r>
              <w:rPr>
                <w:rFonts w:ascii="Times New Roman" w:eastAsia="Times New Roman" w:hAnsi="Times New Roman" w:cs="Times New Roman"/>
                <w:sz w:val="24"/>
              </w:rPr>
              <w:t xml:space="preserve"> paveikslėlius, kurių pavadinimai prasideda panašiai skambančiais garsais: p</w:t>
            </w:r>
            <w:r w:rsidR="00E61BA6">
              <w:rPr>
                <w:rFonts w:ascii="Times New Roman" w:eastAsia="Times New Roman" w:hAnsi="Times New Roman" w:cs="Times New Roman"/>
                <w:sz w:val="24"/>
              </w:rPr>
              <w:t>–</w:t>
            </w:r>
            <w:r>
              <w:rPr>
                <w:rFonts w:ascii="Times New Roman" w:eastAsia="Times New Roman" w:hAnsi="Times New Roman" w:cs="Times New Roman"/>
                <w:sz w:val="24"/>
              </w:rPr>
              <w:t>b, t</w:t>
            </w:r>
            <w:r w:rsidR="00E61BA6">
              <w:rPr>
                <w:rFonts w:ascii="Times New Roman" w:eastAsia="Times New Roman" w:hAnsi="Times New Roman" w:cs="Times New Roman"/>
                <w:sz w:val="24"/>
              </w:rPr>
              <w:t>–</w:t>
            </w:r>
            <w:r>
              <w:rPr>
                <w:rFonts w:ascii="Times New Roman" w:eastAsia="Times New Roman" w:hAnsi="Times New Roman" w:cs="Times New Roman"/>
                <w:sz w:val="24"/>
              </w:rPr>
              <w:t>d, k</w:t>
            </w:r>
            <w:r w:rsidR="00E61BA6">
              <w:rPr>
                <w:rFonts w:ascii="Times New Roman" w:eastAsia="Times New Roman" w:hAnsi="Times New Roman" w:cs="Times New Roman"/>
                <w:sz w:val="24"/>
              </w:rPr>
              <w:t>–</w:t>
            </w:r>
            <w:r>
              <w:rPr>
                <w:rFonts w:ascii="Times New Roman" w:eastAsia="Times New Roman" w:hAnsi="Times New Roman" w:cs="Times New Roman"/>
                <w:sz w:val="24"/>
              </w:rPr>
              <w:t>g s–z, š</w:t>
            </w:r>
            <w:r w:rsidR="00E61BA6">
              <w:rPr>
                <w:rFonts w:ascii="Times New Roman" w:eastAsia="Times New Roman" w:hAnsi="Times New Roman" w:cs="Times New Roman"/>
                <w:sz w:val="24"/>
              </w:rPr>
              <w:t>–</w:t>
            </w:r>
            <w:r>
              <w:rPr>
                <w:rFonts w:ascii="Times New Roman" w:eastAsia="Times New Roman" w:hAnsi="Times New Roman" w:cs="Times New Roman"/>
                <w:sz w:val="24"/>
              </w:rPr>
              <w:t xml:space="preserve">ž ir kt. (kalva – galva, šalia – žalia, buvo </w:t>
            </w:r>
            <w:r w:rsidR="00E61BA6">
              <w:rPr>
                <w:rFonts w:ascii="Times New Roman" w:eastAsia="Times New Roman" w:hAnsi="Times New Roman" w:cs="Times New Roman"/>
                <w:sz w:val="24"/>
              </w:rPr>
              <w:t>–</w:t>
            </w:r>
            <w:r>
              <w:rPr>
                <w:rFonts w:ascii="Times New Roman" w:eastAsia="Times New Roman" w:hAnsi="Times New Roman" w:cs="Times New Roman"/>
                <w:sz w:val="24"/>
              </w:rPr>
              <w:t xml:space="preserve"> puvo).</w:t>
            </w:r>
          </w:p>
        </w:tc>
      </w:tr>
      <w:tr w:rsidR="00C24F90" w14:paraId="3982F74C"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42" w14:textId="77777777" w:rsidR="00C24F90" w:rsidRDefault="00F21459">
            <w:pPr>
              <w:spacing w:before="100" w:after="100" w:line="240" w:lineRule="auto"/>
            </w:pPr>
            <w:r>
              <w:rPr>
                <w:rFonts w:ascii="Times New Roman" w:eastAsia="Times New Roman" w:hAnsi="Times New Roman" w:cs="Times New Roman"/>
                <w:sz w:val="24"/>
              </w:rPr>
              <w:t>Kalbos neišsivystymas</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43"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Mokiniai, turintys </w:t>
            </w:r>
            <w:r>
              <w:rPr>
                <w:rFonts w:ascii="Times New Roman" w:eastAsia="Times New Roman" w:hAnsi="Times New Roman" w:cs="Times New Roman"/>
                <w:sz w:val="24"/>
                <w:u w:val="single"/>
              </w:rPr>
              <w:t>nežymų kalbos neišsivystymą</w:t>
            </w:r>
            <w:r>
              <w:rPr>
                <w:rFonts w:ascii="Times New Roman" w:eastAsia="Times New Roman" w:hAnsi="Times New Roman" w:cs="Times New Roman"/>
                <w:sz w:val="24"/>
              </w:rPr>
              <w:t xml:space="preserve">, dažniausiai ugdomi pritaikant bendrąsias programas, mokytojai ugdymo procese remiasi specialistų rekomendacijomis, pagalbą jiems teikia logopedas. Šiems mokiniams sunku dalyvauti ugdymo procese dėl visos kalbos sistemos nepakankamo išsivystymo. </w:t>
            </w:r>
          </w:p>
          <w:p w14:paraId="3982F745" w14:textId="0BC02C11"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Šie mokiniai dažniausiai garsus taria netiksliai (vienus keičia kitais arba jų netaria), dažnai netaisyklingai taria sudėtingesnės struktūros, daugiaskiemenius žodžius, nepakankamai išlavėjęs foneminis suvokimas, neskiria arba painioja panašiai skambančius garsus, silpni žodžių garsinės analizės įgūdžiai. Mokiniai dalį daiktų, veiksmų, ypatybių vadina netiksliai, vartoja nedaug apibendrinamųjų sąvokų, žodžių, reiškiančių abstrakčius daiktus, veiksmus, daiktų ir veiksmų ypatybes, ribotas sinonimų ir antonimų kiekis. Mokinių su nežymiu kalbos neišsivystymu kalboje nemažai linksnių derinimo, kalbos dalių derinimo klaidų, netiksliai vartoja prielinksnius, pasitaiko </w:t>
            </w:r>
            <w:proofErr w:type="spellStart"/>
            <w:r>
              <w:rPr>
                <w:rFonts w:ascii="Times New Roman" w:eastAsia="Times New Roman" w:hAnsi="Times New Roman" w:cs="Times New Roman"/>
                <w:sz w:val="24"/>
              </w:rPr>
              <w:lastRenderedPageBreak/>
              <w:t>agramatizmų</w:t>
            </w:r>
            <w:proofErr w:type="spellEnd"/>
            <w:r>
              <w:rPr>
                <w:rFonts w:ascii="Times New Roman" w:eastAsia="Times New Roman" w:hAnsi="Times New Roman" w:cs="Times New Roman"/>
                <w:sz w:val="24"/>
              </w:rPr>
              <w:t>. Be to jie sunkiai orientuojasi erdvėje, nenusako, kur yra daiktas (šalia namo, už namo, priešais namą ir pan.), kartais sunkiai skiria laiko sąvokas (rytoj, poryt, vakar, metų laikus ir kt.). Mokiniai negeba išsamiai ir rišliai pasakoti, nepakankama savarankiškos minties raiška, o rašto darbuose pastebimos gausios raidžių sukeitimo ar praleidimo klaidos.</w:t>
            </w:r>
          </w:p>
          <w:p w14:paraId="3982F746" w14:textId="0D58D4B4" w:rsidR="00C24F90" w:rsidRDefault="00F21459">
            <w:pPr>
              <w:spacing w:after="0" w:line="240" w:lineRule="auto"/>
              <w:jc w:val="both"/>
              <w:rPr>
                <w:rFonts w:ascii="Times New Roman" w:eastAsia="Times New Roman" w:hAnsi="Times New Roman" w:cs="Times New Roman"/>
                <w:sz w:val="24"/>
                <w:u w:val="single"/>
              </w:rPr>
            </w:pPr>
            <w:r>
              <w:rPr>
                <w:rFonts w:ascii="Times New Roman" w:eastAsia="Times New Roman" w:hAnsi="Times New Roman" w:cs="Times New Roman"/>
                <w:sz w:val="24"/>
              </w:rPr>
              <w:t xml:space="preserve">Mokiniams, turintiems </w:t>
            </w:r>
            <w:r>
              <w:rPr>
                <w:rFonts w:ascii="Times New Roman" w:eastAsia="Times New Roman" w:hAnsi="Times New Roman" w:cs="Times New Roman"/>
                <w:sz w:val="24"/>
                <w:u w:val="single"/>
              </w:rPr>
              <w:t>vidutinį kalbos neišsivystymą</w:t>
            </w:r>
            <w:r>
              <w:rPr>
                <w:rFonts w:ascii="Times New Roman" w:eastAsia="Times New Roman" w:hAnsi="Times New Roman" w:cs="Times New Roman"/>
                <w:sz w:val="24"/>
              </w:rPr>
              <w:t>, dar sunkiau dalyvauti ugdymo procese. Jie gali būti</w:t>
            </w:r>
            <w:r>
              <w:rPr>
                <w:rFonts w:ascii="Calibri" w:eastAsia="Calibri" w:hAnsi="Calibri" w:cs="Calibri"/>
              </w:rPr>
              <w:t xml:space="preserve"> </w:t>
            </w:r>
            <w:r>
              <w:rPr>
                <w:rFonts w:ascii="Times New Roman" w:eastAsia="Times New Roman" w:hAnsi="Times New Roman" w:cs="Times New Roman"/>
                <w:sz w:val="24"/>
              </w:rPr>
              <w:t>ugdomi pritaikant bendrąsias programas, mokytojai ugdymo procese remiasi specialistų rekomendacijomis, bendradarbiauja su logopedu ir specialiuoju pedagogu, teikiama specialistų pagalba. Dalyva</w:t>
            </w:r>
            <w:r w:rsidR="00E60B44">
              <w:rPr>
                <w:rFonts w:ascii="Times New Roman" w:eastAsia="Times New Roman" w:hAnsi="Times New Roman" w:cs="Times New Roman"/>
                <w:sz w:val="24"/>
              </w:rPr>
              <w:t>uti</w:t>
            </w:r>
            <w:r>
              <w:rPr>
                <w:rFonts w:ascii="Times New Roman" w:eastAsia="Times New Roman" w:hAnsi="Times New Roman" w:cs="Times New Roman"/>
                <w:sz w:val="24"/>
              </w:rPr>
              <w:t xml:space="preserve"> ugdymo procese sunki</w:t>
            </w:r>
            <w:r w:rsidR="00E60B44">
              <w:rPr>
                <w:rFonts w:ascii="Times New Roman" w:eastAsia="Times New Roman" w:hAnsi="Times New Roman" w:cs="Times New Roman"/>
                <w:sz w:val="24"/>
              </w:rPr>
              <w:t>au</w:t>
            </w:r>
            <w:r>
              <w:rPr>
                <w:rFonts w:ascii="Times New Roman" w:eastAsia="Times New Roman" w:hAnsi="Times New Roman" w:cs="Times New Roman"/>
                <w:sz w:val="24"/>
              </w:rPr>
              <w:t xml:space="preserve"> dėl dar labiau sutrikusios visos kalbos sistemos.</w:t>
            </w:r>
          </w:p>
          <w:p w14:paraId="3982F749" w14:textId="3EF57656"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Šie mokiniai netaria daugelio garsų arba juos keičia kitais, tar</w:t>
            </w:r>
            <w:r w:rsidR="00E61BA6">
              <w:rPr>
                <w:rFonts w:ascii="Times New Roman" w:eastAsia="Times New Roman" w:hAnsi="Times New Roman" w:cs="Times New Roman"/>
                <w:sz w:val="24"/>
              </w:rPr>
              <w:t>dami</w:t>
            </w:r>
            <w:r>
              <w:rPr>
                <w:rFonts w:ascii="Times New Roman" w:eastAsia="Times New Roman" w:hAnsi="Times New Roman" w:cs="Times New Roman"/>
                <w:sz w:val="24"/>
              </w:rPr>
              <w:t xml:space="preserve"> žodžius, grubiai sukeičia garsus bei iškraipo žodžio skiemenų struktūrą, taip pat neskiria panašiai skambančių garsų (p</w:t>
            </w:r>
            <w:r w:rsidR="00023856">
              <w:rPr>
                <w:rFonts w:ascii="Times New Roman" w:eastAsia="Times New Roman" w:hAnsi="Times New Roman" w:cs="Times New Roman"/>
                <w:sz w:val="24"/>
              </w:rPr>
              <w:t>–</w:t>
            </w:r>
            <w:r>
              <w:rPr>
                <w:rFonts w:ascii="Times New Roman" w:eastAsia="Times New Roman" w:hAnsi="Times New Roman" w:cs="Times New Roman"/>
                <w:sz w:val="24"/>
              </w:rPr>
              <w:t>b, t</w:t>
            </w:r>
            <w:r w:rsidR="00023856">
              <w:rPr>
                <w:rFonts w:ascii="Times New Roman" w:eastAsia="Times New Roman" w:hAnsi="Times New Roman" w:cs="Times New Roman"/>
                <w:sz w:val="24"/>
              </w:rPr>
              <w:t>–</w:t>
            </w:r>
            <w:r>
              <w:rPr>
                <w:rFonts w:ascii="Times New Roman" w:eastAsia="Times New Roman" w:hAnsi="Times New Roman" w:cs="Times New Roman"/>
                <w:sz w:val="24"/>
              </w:rPr>
              <w:t>d, k</w:t>
            </w:r>
            <w:r w:rsidR="00023856">
              <w:rPr>
                <w:rFonts w:ascii="Times New Roman" w:eastAsia="Times New Roman" w:hAnsi="Times New Roman" w:cs="Times New Roman"/>
                <w:sz w:val="24"/>
              </w:rPr>
              <w:t>–</w:t>
            </w:r>
            <w:r>
              <w:rPr>
                <w:rFonts w:ascii="Times New Roman" w:eastAsia="Times New Roman" w:hAnsi="Times New Roman" w:cs="Times New Roman"/>
                <w:sz w:val="24"/>
              </w:rPr>
              <w:t>g, š</w:t>
            </w:r>
            <w:r w:rsidR="00023856">
              <w:rPr>
                <w:rFonts w:ascii="Times New Roman" w:eastAsia="Times New Roman" w:hAnsi="Times New Roman" w:cs="Times New Roman"/>
                <w:sz w:val="24"/>
              </w:rPr>
              <w:t>–</w:t>
            </w:r>
            <w:r>
              <w:rPr>
                <w:rFonts w:ascii="Times New Roman" w:eastAsia="Times New Roman" w:hAnsi="Times New Roman" w:cs="Times New Roman"/>
                <w:sz w:val="24"/>
              </w:rPr>
              <w:t>ž, s</w:t>
            </w:r>
            <w:r w:rsidR="00023856">
              <w:rPr>
                <w:rFonts w:ascii="Times New Roman" w:eastAsia="Times New Roman" w:hAnsi="Times New Roman" w:cs="Times New Roman"/>
                <w:sz w:val="24"/>
              </w:rPr>
              <w:t>–</w:t>
            </w:r>
            <w:r>
              <w:rPr>
                <w:rFonts w:ascii="Times New Roman" w:eastAsia="Times New Roman" w:hAnsi="Times New Roman" w:cs="Times New Roman"/>
                <w:sz w:val="24"/>
              </w:rPr>
              <w:t>z, š</w:t>
            </w:r>
            <w:r w:rsidR="00023856">
              <w:rPr>
                <w:rFonts w:ascii="Times New Roman" w:eastAsia="Times New Roman" w:hAnsi="Times New Roman" w:cs="Times New Roman"/>
                <w:sz w:val="24"/>
              </w:rPr>
              <w:t>–</w:t>
            </w:r>
            <w:r>
              <w:rPr>
                <w:rFonts w:ascii="Times New Roman" w:eastAsia="Times New Roman" w:hAnsi="Times New Roman" w:cs="Times New Roman"/>
                <w:sz w:val="24"/>
              </w:rPr>
              <w:t>ž). Mokiniai nežinomus žodžius bei veiksmažodžius keičia daiktų pavadinimais, nežino apibendrinančių sąvokų (pvz., indai, baldai, žvėrys), beveik nevartoja būdvardžių (išskyrus, didelis – mažas ir pan.), dažnai neskiria spalvų pavadinimų, sunkiai įsimena eilėraščius</w:t>
            </w:r>
            <w:r>
              <w:rPr>
                <w:rFonts w:ascii="Calibri" w:eastAsia="Calibri" w:hAnsi="Calibri" w:cs="Calibri"/>
              </w:rPr>
              <w:t xml:space="preserve">. </w:t>
            </w:r>
            <w:r>
              <w:rPr>
                <w:rFonts w:ascii="Times New Roman" w:eastAsia="Times New Roman" w:hAnsi="Times New Roman" w:cs="Times New Roman"/>
                <w:sz w:val="24"/>
              </w:rPr>
              <w:t xml:space="preserve">Šių mokinių kalboje vyrauja paprasti vieno žodžio sakiniai, gausu </w:t>
            </w:r>
            <w:proofErr w:type="spellStart"/>
            <w:r>
              <w:rPr>
                <w:rFonts w:ascii="Times New Roman" w:eastAsia="Times New Roman" w:hAnsi="Times New Roman" w:cs="Times New Roman"/>
                <w:sz w:val="24"/>
              </w:rPr>
              <w:t>agramatizmų</w:t>
            </w:r>
            <w:proofErr w:type="spellEnd"/>
            <w:r>
              <w:rPr>
                <w:rFonts w:ascii="Times New Roman" w:eastAsia="Times New Roman" w:hAnsi="Times New Roman" w:cs="Times New Roman"/>
                <w:sz w:val="24"/>
              </w:rPr>
              <w:t>,</w:t>
            </w:r>
            <w:r w:rsidR="00023856">
              <w:rPr>
                <w:rFonts w:ascii="Times New Roman" w:eastAsia="Times New Roman" w:hAnsi="Times New Roman" w:cs="Times New Roman"/>
                <w:sz w:val="24"/>
              </w:rPr>
              <w:t xml:space="preserve"> jų</w:t>
            </w:r>
            <w:r>
              <w:rPr>
                <w:rFonts w:ascii="Times New Roman" w:eastAsia="Times New Roman" w:hAnsi="Times New Roman" w:cs="Times New Roman"/>
                <w:sz w:val="24"/>
              </w:rPr>
              <w:t xml:space="preserve"> kalbos supratimas ribotas, spontaninė kalba sunkiai suprantama.</w:t>
            </w:r>
          </w:p>
          <w:p w14:paraId="3982F74B" w14:textId="7FC1FEBF" w:rsidR="00836B45" w:rsidRPr="00E50A34"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Mokinių, kuriems nustatytas </w:t>
            </w:r>
            <w:r>
              <w:rPr>
                <w:rFonts w:ascii="Times New Roman" w:eastAsia="Times New Roman" w:hAnsi="Times New Roman" w:cs="Times New Roman"/>
                <w:sz w:val="24"/>
                <w:u w:val="single"/>
              </w:rPr>
              <w:t>žymus kalbos neišsivystymas</w:t>
            </w:r>
            <w:r>
              <w:rPr>
                <w:rFonts w:ascii="Times New Roman" w:eastAsia="Times New Roman" w:hAnsi="Times New Roman" w:cs="Times New Roman"/>
                <w:sz w:val="24"/>
              </w:rPr>
              <w:t>, ugdymas dažniausiai individualizuojamas, naudojamos mokymo priemonės, skirtos įvairių ugdymo(</w:t>
            </w:r>
            <w:proofErr w:type="spellStart"/>
            <w:r>
              <w:rPr>
                <w:rFonts w:ascii="Times New Roman" w:eastAsia="Times New Roman" w:hAnsi="Times New Roman" w:cs="Times New Roman"/>
                <w:sz w:val="24"/>
              </w:rPr>
              <w:t>si</w:t>
            </w:r>
            <w:proofErr w:type="spellEnd"/>
            <w:r>
              <w:rPr>
                <w:rFonts w:ascii="Times New Roman" w:eastAsia="Times New Roman" w:hAnsi="Times New Roman" w:cs="Times New Roman"/>
                <w:sz w:val="24"/>
              </w:rPr>
              <w:t>) poreikių turintiems mokiniams</w:t>
            </w:r>
            <w:r w:rsidR="00023856">
              <w:rPr>
                <w:rFonts w:ascii="Times New Roman" w:eastAsia="Times New Roman" w:hAnsi="Times New Roman" w:cs="Times New Roman"/>
                <w:sz w:val="24"/>
              </w:rPr>
              <w:t>,</w:t>
            </w:r>
            <w:r>
              <w:rPr>
                <w:rFonts w:ascii="Times New Roman" w:eastAsia="Times New Roman" w:hAnsi="Times New Roman" w:cs="Times New Roman"/>
                <w:sz w:val="24"/>
              </w:rPr>
              <w:t xml:space="preserve"> ir teikiama kompleksinė pagalba. Dalyva</w:t>
            </w:r>
            <w:r w:rsidR="00FB0AC9">
              <w:rPr>
                <w:rFonts w:ascii="Times New Roman" w:eastAsia="Times New Roman" w:hAnsi="Times New Roman" w:cs="Times New Roman"/>
                <w:sz w:val="24"/>
              </w:rPr>
              <w:t>uti</w:t>
            </w:r>
            <w:r>
              <w:rPr>
                <w:rFonts w:ascii="Times New Roman" w:eastAsia="Times New Roman" w:hAnsi="Times New Roman" w:cs="Times New Roman"/>
                <w:sz w:val="24"/>
              </w:rPr>
              <w:t xml:space="preserve"> ugdymo procese sunki</w:t>
            </w:r>
            <w:r w:rsidR="00FB0AC9">
              <w:rPr>
                <w:rFonts w:ascii="Times New Roman" w:eastAsia="Times New Roman" w:hAnsi="Times New Roman" w:cs="Times New Roman"/>
                <w:sz w:val="24"/>
              </w:rPr>
              <w:t>au</w:t>
            </w:r>
            <w:r>
              <w:rPr>
                <w:rFonts w:ascii="Times New Roman" w:eastAsia="Times New Roman" w:hAnsi="Times New Roman" w:cs="Times New Roman"/>
                <w:sz w:val="24"/>
              </w:rPr>
              <w:t xml:space="preserve"> dėl žymiai sutrikusios vaiko kalbos raidos. Šie mokiniai ribotai supranta kalbą, patys visiškai nekalba arba norus ir mintis reiškia garsažodžiais, gestais, mimika. Jie netaria garsų arba keičia kitais, kartodami pasako tik atskiras žodžio dalis, nemėgdžioja suaugusiojo kalbos, pasyvus</w:t>
            </w:r>
            <w:r w:rsidR="00FB0AC9">
              <w:rPr>
                <w:rFonts w:ascii="Times New Roman" w:eastAsia="Times New Roman" w:hAnsi="Times New Roman" w:cs="Times New Roman"/>
                <w:sz w:val="24"/>
              </w:rPr>
              <w:t>is</w:t>
            </w:r>
            <w:r>
              <w:rPr>
                <w:rFonts w:ascii="Times New Roman" w:eastAsia="Times New Roman" w:hAnsi="Times New Roman" w:cs="Times New Roman"/>
                <w:sz w:val="24"/>
              </w:rPr>
              <w:t xml:space="preserve"> žodynas gausesnis už aktyvųjį. </w:t>
            </w:r>
          </w:p>
        </w:tc>
      </w:tr>
      <w:tr w:rsidR="00C24F90" w14:paraId="3982F74E" w14:textId="77777777" w:rsidTr="000D52EC">
        <w:trPr>
          <w:trHeight w:val="1"/>
        </w:trPr>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4D" w14:textId="77777777" w:rsidR="00C24F90" w:rsidRDefault="00F21459">
            <w:pPr>
              <w:spacing w:before="100" w:after="100" w:line="240" w:lineRule="auto"/>
              <w:jc w:val="center"/>
            </w:pPr>
            <w:r>
              <w:rPr>
                <w:rFonts w:ascii="Times New Roman" w:eastAsia="Times New Roman" w:hAnsi="Times New Roman" w:cs="Times New Roman"/>
                <w:b/>
                <w:sz w:val="24"/>
              </w:rPr>
              <w:lastRenderedPageBreak/>
              <w:t xml:space="preserve">Kompetencijų įgijimo strategijos ir ugdymosi rekomendacijos </w:t>
            </w:r>
          </w:p>
        </w:tc>
      </w:tr>
      <w:tr w:rsidR="00C24F90" w14:paraId="3982F75E"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4F" w14:textId="77777777" w:rsidR="00C24F90" w:rsidRDefault="00F21459">
            <w:pPr>
              <w:spacing w:before="100" w:after="100" w:line="240" w:lineRule="auto"/>
            </w:pPr>
            <w:r>
              <w:rPr>
                <w:rFonts w:ascii="Times New Roman" w:eastAsia="Times New Roman" w:hAnsi="Times New Roman" w:cs="Times New Roman"/>
                <w:sz w:val="24"/>
              </w:rPr>
              <w:t>Fonetiniai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50" w14:textId="5056F4E0"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Kalbėjimo sutrikimą turintys mokiniai daugiausiai mokymosi sunkumų patiria lietuvių kalbos ir užsienio kalbų pamokose, tačiau sunkum</w:t>
            </w:r>
            <w:r w:rsidR="00023856">
              <w:rPr>
                <w:rFonts w:ascii="Times New Roman" w:eastAsia="Times New Roman" w:hAnsi="Times New Roman" w:cs="Times New Roman"/>
                <w:sz w:val="24"/>
              </w:rPr>
              <w:t>ų</w:t>
            </w:r>
            <w:r>
              <w:rPr>
                <w:rFonts w:ascii="Times New Roman" w:eastAsia="Times New Roman" w:hAnsi="Times New Roman" w:cs="Times New Roman"/>
                <w:sz w:val="24"/>
              </w:rPr>
              <w:t xml:space="preserve"> gali kilti ir mokantis kitų mokomųjų dalykų, kur reikia atsakinėti žodžiu (istorija, geografija ir kt.).</w:t>
            </w:r>
          </w:p>
          <w:p w14:paraId="3982F752" w14:textId="1CFF3CF8"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Mokiniams, turintiems kalbėjimo sutrikimų</w:t>
            </w:r>
            <w:r w:rsidR="00023856">
              <w:rPr>
                <w:rFonts w:ascii="Times New Roman" w:eastAsia="Times New Roman" w:hAnsi="Times New Roman" w:cs="Times New Roman"/>
                <w:sz w:val="24"/>
              </w:rPr>
              <w:t>,</w:t>
            </w:r>
            <w:r>
              <w:rPr>
                <w:rFonts w:ascii="Times New Roman" w:eastAsia="Times New Roman" w:hAnsi="Times New Roman" w:cs="Times New Roman"/>
                <w:sz w:val="24"/>
              </w:rPr>
              <w:t xml:space="preserve"> rekomenduojamos įvairios skaitmenines skaitymo ir rašymo mokymosi priemonės, pavyzdžiui:</w:t>
            </w:r>
          </w:p>
          <w:p w14:paraId="3982F753"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Skaitymo mokymo pratimai:</w:t>
            </w:r>
          </w:p>
          <w:p w14:paraId="3982F757" w14:textId="78BC9293" w:rsidR="00C24F90" w:rsidRDefault="003610CF" w:rsidP="0084075C">
            <w:pPr>
              <w:spacing w:after="0" w:line="240" w:lineRule="auto"/>
              <w:jc w:val="both"/>
              <w:rPr>
                <w:rFonts w:ascii="Times New Roman" w:eastAsia="Times New Roman" w:hAnsi="Times New Roman" w:cs="Times New Roman"/>
                <w:sz w:val="24"/>
              </w:rPr>
            </w:pPr>
            <w:hyperlink r:id="rId12">
              <w:r w:rsidR="00F21459">
                <w:rPr>
                  <w:rFonts w:ascii="Times New Roman" w:eastAsia="Times New Roman" w:hAnsi="Times New Roman" w:cs="Times New Roman"/>
                  <w:color w:val="0000FF"/>
                  <w:sz w:val="24"/>
                  <w:u w:val="single"/>
                </w:rPr>
                <w:t>https://www.youtube.com/watch?v=_mldt7BLtEg</w:t>
              </w:r>
            </w:hyperlink>
          </w:p>
          <w:p w14:paraId="3982F759" w14:textId="1B254998" w:rsidR="00C24F90" w:rsidRDefault="00F21459">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u w:val="single"/>
              </w:rPr>
              <w:t>https://</w:t>
            </w:r>
            <w:hyperlink r:id="rId13">
              <w:r>
                <w:rPr>
                  <w:rFonts w:ascii="Times New Roman" w:eastAsia="Times New Roman" w:hAnsi="Times New Roman" w:cs="Times New Roman"/>
                  <w:color w:val="0563C1"/>
                  <w:sz w:val="24"/>
                  <w:u w:val="single"/>
                </w:rPr>
                <w:t>www.wordwall.net/resource/11957547/skaitmenin%c4%97s-skaitymo-u%c5%beduotys</w:t>
              </w:r>
            </w:hyperlink>
          </w:p>
          <w:p w14:paraId="3982F75B" w14:textId="619F63C3"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color w:val="000000"/>
                <w:sz w:val="24"/>
                <w:u w:val="single"/>
              </w:rPr>
              <w:t>https://</w:t>
            </w:r>
            <w:hyperlink r:id="rId14">
              <w:r>
                <w:rPr>
                  <w:rFonts w:ascii="Times New Roman" w:eastAsia="Times New Roman" w:hAnsi="Times New Roman" w:cs="Times New Roman"/>
                  <w:color w:val="0563C1"/>
                  <w:sz w:val="24"/>
                  <w:u w:val="single"/>
                </w:rPr>
                <w:t>www.wordwall.net/resource/12004724/%c5%beod%c5%bei%c5%b3-skaitymas-kai-abu-skiemenys-yra-u%c5%bedari</w:t>
              </w:r>
            </w:hyperlink>
          </w:p>
          <w:p w14:paraId="3982F75C" w14:textId="77777777" w:rsidR="00C24F90" w:rsidRDefault="00F21459">
            <w:pPr>
              <w:spacing w:after="0" w:line="240" w:lineRule="auto"/>
              <w:rPr>
                <w:rFonts w:ascii="Times New Roman" w:eastAsia="Times New Roman" w:hAnsi="Times New Roman" w:cs="Times New Roman"/>
                <w:color w:val="0563C1"/>
                <w:sz w:val="24"/>
                <w:u w:val="single"/>
              </w:rPr>
            </w:pPr>
            <w:r>
              <w:rPr>
                <w:rFonts w:ascii="Times New Roman" w:eastAsia="Times New Roman" w:hAnsi="Times New Roman" w:cs="Times New Roman"/>
                <w:color w:val="000000"/>
                <w:sz w:val="24"/>
                <w:u w:val="single"/>
              </w:rPr>
              <w:t>https://</w:t>
            </w:r>
            <w:hyperlink r:id="rId15">
              <w:r>
                <w:rPr>
                  <w:rFonts w:ascii="Times New Roman" w:eastAsia="Times New Roman" w:hAnsi="Times New Roman" w:cs="Times New Roman"/>
                  <w:color w:val="0563C1"/>
                  <w:sz w:val="24"/>
                  <w:u w:val="single"/>
                </w:rPr>
                <w:t>www.wordwall.net/resource/12035168/triskiemeni%c5%b3-%c5%beod%c5%bei%c5%b3-skaitymas</w:t>
              </w:r>
            </w:hyperlink>
          </w:p>
          <w:p w14:paraId="3982F75D" w14:textId="77777777" w:rsidR="00C24F90" w:rsidRDefault="00F21459">
            <w:pPr>
              <w:spacing w:after="0" w:line="240" w:lineRule="auto"/>
            </w:pPr>
            <w:r>
              <w:rPr>
                <w:rFonts w:ascii="Times New Roman" w:eastAsia="Times New Roman" w:hAnsi="Times New Roman" w:cs="Times New Roman"/>
                <w:sz w:val="24"/>
              </w:rPr>
              <w:t>Teikiant pagalbą mokiniams nuotoliniu būdu, galimos trys praktikos: sinchroninis, asinchroninis ir mišrus mokymo būdas.</w:t>
            </w:r>
          </w:p>
        </w:tc>
      </w:tr>
      <w:tr w:rsidR="00C24F90" w14:paraId="3982F785"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5F" w14:textId="77777777" w:rsidR="00C24F90" w:rsidRDefault="00F21459">
            <w:pPr>
              <w:spacing w:before="100" w:after="100" w:line="240" w:lineRule="auto"/>
            </w:pPr>
            <w:r>
              <w:rPr>
                <w:rFonts w:ascii="Times New Roman" w:eastAsia="Times New Roman" w:hAnsi="Times New Roman" w:cs="Times New Roman"/>
                <w:sz w:val="24"/>
              </w:rPr>
              <w:t>Sklandaus kalbėjimo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60" w14:textId="3AC30FAC"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Sklandaus kalbėjimo sutrikimą turintys mokiniai daugiausiai mokymosi sunkumų patiria lietuvių kalbos ir užsienio kalbų pamokose, tačiau sunkum</w:t>
            </w:r>
            <w:r w:rsidR="00023856">
              <w:rPr>
                <w:rFonts w:ascii="Times New Roman" w:eastAsia="Times New Roman" w:hAnsi="Times New Roman" w:cs="Times New Roman"/>
                <w:sz w:val="24"/>
              </w:rPr>
              <w:t>ų</w:t>
            </w:r>
            <w:r>
              <w:rPr>
                <w:rFonts w:ascii="Times New Roman" w:eastAsia="Times New Roman" w:hAnsi="Times New Roman" w:cs="Times New Roman"/>
                <w:sz w:val="24"/>
              </w:rPr>
              <w:t xml:space="preserve"> gali kilti ir mokantis kitų mokomųjų dalykų, kur reikia atsakinėti žodžiu (istorija, geografija ir kt.).</w:t>
            </w:r>
          </w:p>
          <w:p w14:paraId="3982F761" w14:textId="0177854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Mokinį ugdančiam mokytojui, jei </w:t>
            </w:r>
            <w:r w:rsidR="00023856">
              <w:rPr>
                <w:rFonts w:ascii="Times New Roman" w:eastAsia="Times New Roman" w:hAnsi="Times New Roman" w:cs="Times New Roman"/>
                <w:sz w:val="24"/>
              </w:rPr>
              <w:t xml:space="preserve">mokykloje </w:t>
            </w:r>
            <w:r>
              <w:rPr>
                <w:rFonts w:ascii="Times New Roman" w:eastAsia="Times New Roman" w:hAnsi="Times New Roman" w:cs="Times New Roman"/>
                <w:sz w:val="24"/>
              </w:rPr>
              <w:t xml:space="preserve">nėra logopedo,  rekomenduojama taikyti </w:t>
            </w:r>
            <w:r w:rsidR="0031667A">
              <w:rPr>
                <w:rFonts w:ascii="Times New Roman" w:eastAsia="Times New Roman" w:hAnsi="Times New Roman" w:cs="Times New Roman"/>
                <w:sz w:val="24"/>
              </w:rPr>
              <w:t>įvairius</w:t>
            </w:r>
            <w:r w:rsidR="003925E4">
              <w:rPr>
                <w:rFonts w:ascii="Times New Roman" w:eastAsia="Times New Roman" w:hAnsi="Times New Roman" w:cs="Times New Roman"/>
                <w:sz w:val="24"/>
              </w:rPr>
              <w:t xml:space="preserve"> pagalbos</w:t>
            </w:r>
            <w:r>
              <w:rPr>
                <w:rFonts w:ascii="Times New Roman" w:eastAsia="Times New Roman" w:hAnsi="Times New Roman" w:cs="Times New Roman"/>
                <w:sz w:val="24"/>
              </w:rPr>
              <w:t xml:space="preserve"> būdus</w:t>
            </w:r>
            <w:r w:rsidR="003925E4">
              <w:rPr>
                <w:rFonts w:ascii="Times New Roman" w:eastAsia="Times New Roman" w:hAnsi="Times New Roman" w:cs="Times New Roman"/>
                <w:sz w:val="24"/>
              </w:rPr>
              <w:t>.</w:t>
            </w:r>
          </w:p>
          <w:p w14:paraId="3982F762" w14:textId="61409B9B"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Vienas iš būdų sumažinti mikčiojimą </w:t>
            </w:r>
            <w:r w:rsidR="00023856">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sakyti žodžius ir juos rašyti</w:t>
            </w:r>
            <w:r w:rsidR="00023856">
              <w:rPr>
                <w:rFonts w:ascii="Times New Roman" w:eastAsia="Times New Roman" w:hAnsi="Times New Roman" w:cs="Times New Roman"/>
                <w:sz w:val="24"/>
              </w:rPr>
              <w:t xml:space="preserve"> kartu</w:t>
            </w:r>
            <w:r>
              <w:rPr>
                <w:rFonts w:ascii="Times New Roman" w:eastAsia="Times New Roman" w:hAnsi="Times New Roman" w:cs="Times New Roman"/>
                <w:sz w:val="24"/>
              </w:rPr>
              <w:t xml:space="preserve">. </w:t>
            </w:r>
          </w:p>
          <w:p w14:paraId="3982F763" w14:textId="05D2BFFF"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Jei užsik</w:t>
            </w:r>
            <w:r w:rsidR="00FB0AC9">
              <w:rPr>
                <w:rFonts w:ascii="Times New Roman" w:eastAsia="Times New Roman" w:hAnsi="Times New Roman" w:cs="Times New Roman"/>
                <w:sz w:val="24"/>
              </w:rPr>
              <w:t>e</w:t>
            </w:r>
            <w:r>
              <w:rPr>
                <w:rFonts w:ascii="Times New Roman" w:eastAsia="Times New Roman" w:hAnsi="Times New Roman" w:cs="Times New Roman"/>
                <w:sz w:val="24"/>
              </w:rPr>
              <w:t>rt</w:t>
            </w:r>
            <w:r w:rsidR="0031667A">
              <w:rPr>
                <w:rFonts w:ascii="Times New Roman" w:eastAsia="Times New Roman" w:hAnsi="Times New Roman" w:cs="Times New Roman"/>
                <w:sz w:val="24"/>
              </w:rPr>
              <w:t>ama</w:t>
            </w:r>
            <w:r>
              <w:rPr>
                <w:rFonts w:ascii="Times New Roman" w:eastAsia="Times New Roman" w:hAnsi="Times New Roman" w:cs="Times New Roman"/>
                <w:sz w:val="24"/>
              </w:rPr>
              <w:t xml:space="preserve"> žodžio pradžioje, tikslinga patęsti pirmą žodžio garsą rašant. </w:t>
            </w:r>
          </w:p>
          <w:p w14:paraId="3982F764" w14:textId="0EF46CBF"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Jei užsikertama žodžio viduryje, nejučiomis padėkite mokiniui kartu pasakyti žodį.</w:t>
            </w:r>
          </w:p>
          <w:p w14:paraId="3982F765" w14:textId="011C46E6"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Pasakoti mokykite pagal iš anksto pasiruoštą planą, klausimus pateikite aiškiai ir nuosekliai.</w:t>
            </w:r>
          </w:p>
          <w:p w14:paraId="3982F766" w14:textId="34D88DF1"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Leiskite mokiniui pirma pasakyti tyliai, o p</w:t>
            </w:r>
            <w:r w:rsidR="003925E4">
              <w:rPr>
                <w:rFonts w:ascii="Times New Roman" w:eastAsia="Times New Roman" w:hAnsi="Times New Roman" w:cs="Times New Roman"/>
                <w:sz w:val="24"/>
              </w:rPr>
              <w:t>askui</w:t>
            </w:r>
            <w:r>
              <w:rPr>
                <w:rFonts w:ascii="Times New Roman" w:eastAsia="Times New Roman" w:hAnsi="Times New Roman" w:cs="Times New Roman"/>
                <w:sz w:val="24"/>
              </w:rPr>
              <w:t xml:space="preserve"> garsiai, jei jam taip lengviau.</w:t>
            </w:r>
          </w:p>
          <w:p w14:paraId="3982F767"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Mikčiojimą dažnai išprovokuoja nuovargis, per didelis mokymosi krūvis, todėl ribokite užduočių kiekį.</w:t>
            </w:r>
          </w:p>
          <w:p w14:paraId="3982F768"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Labai svarbu iki pabaigos išklausyti mikčiojantį, jo neskubinti.</w:t>
            </w:r>
          </w:p>
          <w:p w14:paraId="3982F769"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Ritminga kalba su judesiais lengvina mikčiojimą, todėl nestabdykite mokinio gestikuliavimo, o esant galimybei skatinkite parodyti kūno judesiais.</w:t>
            </w:r>
          </w:p>
          <w:p w14:paraId="3982F76A"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Mikčiojantis mokinys dainuodamas nemikčioja, todėl skatinkite jį šiai veiklai.</w:t>
            </w:r>
          </w:p>
          <w:p w14:paraId="3982F76B" w14:textId="72CA2CB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Dirbant grupinį darbą, sklandaus kalbėjimo sutrikimą turinčių mokinių nereikalaukite kurti dialogų, pasisakymų, o geriau skirkite kitą užduotį – pvz.</w:t>
            </w:r>
            <w:r w:rsidR="003925E4">
              <w:rPr>
                <w:rFonts w:ascii="Times New Roman" w:eastAsia="Times New Roman" w:hAnsi="Times New Roman" w:cs="Times New Roman"/>
                <w:sz w:val="24"/>
              </w:rPr>
              <w:t>,</w:t>
            </w:r>
            <w:r>
              <w:rPr>
                <w:rFonts w:ascii="Times New Roman" w:eastAsia="Times New Roman" w:hAnsi="Times New Roman" w:cs="Times New Roman"/>
                <w:sz w:val="24"/>
              </w:rPr>
              <w:t xml:space="preserve"> jis galėtų iliustruoti užduotį piešiniu, schema ar diagrama, </w:t>
            </w:r>
            <w:proofErr w:type="spellStart"/>
            <w:r>
              <w:rPr>
                <w:rFonts w:ascii="Times New Roman" w:eastAsia="Times New Roman" w:hAnsi="Times New Roman" w:cs="Times New Roman"/>
                <w:sz w:val="24"/>
              </w:rPr>
              <w:t>t.y</w:t>
            </w:r>
            <w:proofErr w:type="spellEnd"/>
            <w:r>
              <w:rPr>
                <w:rFonts w:ascii="Times New Roman" w:eastAsia="Times New Roman" w:hAnsi="Times New Roman" w:cs="Times New Roman"/>
                <w:sz w:val="24"/>
              </w:rPr>
              <w:t xml:space="preserve">. atlikti užduotį, nereikalaujančią kalbėjimo. </w:t>
            </w:r>
          </w:p>
          <w:p w14:paraId="3982F76C" w14:textId="31295702"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Tikslinga leisti kalbėti pagal iš anksto paruoš</w:t>
            </w:r>
            <w:r w:rsidR="003925E4">
              <w:rPr>
                <w:rFonts w:ascii="Times New Roman" w:eastAsia="Times New Roman" w:hAnsi="Times New Roman" w:cs="Times New Roman"/>
                <w:sz w:val="24"/>
              </w:rPr>
              <w:t>tą</w:t>
            </w:r>
            <w:r>
              <w:rPr>
                <w:rFonts w:ascii="Times New Roman" w:eastAsia="Times New Roman" w:hAnsi="Times New Roman" w:cs="Times New Roman"/>
                <w:sz w:val="24"/>
              </w:rPr>
              <w:t xml:space="preserve"> pasakojimo planą, pasitelkiant vaizdines priemones, paveikslėlius.</w:t>
            </w:r>
          </w:p>
          <w:p w14:paraId="3982F76D" w14:textId="6A40893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Jei mokiniui sunku sklandžiai pasakoti, rekomenduojame </w:t>
            </w:r>
            <w:r w:rsidR="00B941C1">
              <w:rPr>
                <w:rFonts w:ascii="Times New Roman" w:eastAsia="Times New Roman" w:hAnsi="Times New Roman" w:cs="Times New Roman"/>
                <w:sz w:val="24"/>
              </w:rPr>
              <w:t>ne pasakoti, o</w:t>
            </w:r>
            <w:r>
              <w:rPr>
                <w:rFonts w:ascii="Times New Roman" w:eastAsia="Times New Roman" w:hAnsi="Times New Roman" w:cs="Times New Roman"/>
                <w:sz w:val="24"/>
              </w:rPr>
              <w:t xml:space="preserve"> atsakinė</w:t>
            </w:r>
            <w:r w:rsidR="00B941C1">
              <w:rPr>
                <w:rFonts w:ascii="Times New Roman" w:eastAsia="Times New Roman" w:hAnsi="Times New Roman" w:cs="Times New Roman"/>
                <w:sz w:val="24"/>
              </w:rPr>
              <w:t>ti</w:t>
            </w:r>
            <w:r>
              <w:rPr>
                <w:rFonts w:ascii="Times New Roman" w:eastAsia="Times New Roman" w:hAnsi="Times New Roman" w:cs="Times New Roman"/>
                <w:sz w:val="24"/>
              </w:rPr>
              <w:t xml:space="preserve"> į klausimus.</w:t>
            </w:r>
          </w:p>
          <w:p w14:paraId="3982F76E"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Jei yra galimybė, kalbėjimą pakeiskite </w:t>
            </w:r>
            <w:r w:rsidRPr="00BD2FB2">
              <w:rPr>
                <w:rFonts w:ascii="Times New Roman" w:eastAsia="Times New Roman" w:hAnsi="Times New Roman" w:cs="Times New Roman"/>
                <w:sz w:val="24"/>
              </w:rPr>
              <w:t>atsakinėjimu</w:t>
            </w:r>
            <w:r>
              <w:rPr>
                <w:rFonts w:ascii="Times New Roman" w:eastAsia="Times New Roman" w:hAnsi="Times New Roman" w:cs="Times New Roman"/>
                <w:sz w:val="24"/>
              </w:rPr>
              <w:t xml:space="preserve"> raštu.</w:t>
            </w:r>
          </w:p>
          <w:p w14:paraId="3982F76F"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Kartais kalbėjimo ir kalbos sutrikimą turintiems mokiniams sunku išmokti skaityti ir rašyti, todėl gali būti naudojami  ne tik įprastiniai, bet ir alternatyvūs mokymo būdai.</w:t>
            </w:r>
          </w:p>
          <w:p w14:paraId="3982F770" w14:textId="61209BA2" w:rsidR="00C24F90" w:rsidRDefault="00F21459">
            <w:pPr>
              <w:spacing w:after="0" w:line="240" w:lineRule="auto"/>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Multisensorinis</w:t>
            </w:r>
            <w:proofErr w:type="spellEnd"/>
            <w:r>
              <w:rPr>
                <w:rFonts w:ascii="Times New Roman" w:eastAsia="Times New Roman" w:hAnsi="Times New Roman" w:cs="Times New Roman"/>
                <w:sz w:val="24"/>
              </w:rPr>
              <w:t xml:space="preserve"> mokymosi būdas (kuo daugiau sensorinių pojūčių vienu metu </w:t>
            </w:r>
            <w:r w:rsidR="003925E4">
              <w:rPr>
                <w:rFonts w:ascii="Times New Roman" w:eastAsia="Times New Roman" w:hAnsi="Times New Roman" w:cs="Times New Roman"/>
                <w:sz w:val="24"/>
              </w:rPr>
              <w:t>–</w:t>
            </w:r>
            <w:r>
              <w:rPr>
                <w:rFonts w:ascii="Times New Roman" w:eastAsia="Times New Roman" w:hAnsi="Times New Roman" w:cs="Times New Roman"/>
                <w:sz w:val="24"/>
              </w:rPr>
              <w:t xml:space="preserve"> rega, klausa, lytėjimas)</w:t>
            </w:r>
            <w:r w:rsidR="003925E4">
              <w:rPr>
                <w:rFonts w:ascii="Times New Roman" w:eastAsia="Times New Roman" w:hAnsi="Times New Roman" w:cs="Times New Roman"/>
                <w:sz w:val="24"/>
              </w:rPr>
              <w:t>.</w:t>
            </w:r>
          </w:p>
          <w:p w14:paraId="3982F771" w14:textId="3AFF8472" w:rsidR="00C24F90" w:rsidRDefault="00F21459">
            <w:pPr>
              <w:numPr>
                <w:ilvl w:val="0"/>
                <w:numId w:val="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Vienu metu mokytojas rodo raidę, taria j</w:t>
            </w:r>
            <w:r w:rsidR="003925E4">
              <w:rPr>
                <w:rFonts w:ascii="Times New Roman" w:eastAsia="Times New Roman" w:hAnsi="Times New Roman" w:cs="Times New Roman"/>
                <w:sz w:val="24"/>
              </w:rPr>
              <w:t>ą</w:t>
            </w:r>
            <w:r>
              <w:rPr>
                <w:rFonts w:ascii="Times New Roman" w:eastAsia="Times New Roman" w:hAnsi="Times New Roman" w:cs="Times New Roman"/>
                <w:sz w:val="24"/>
              </w:rPr>
              <w:t xml:space="preserve"> atitinkantį garsą, apveda raidę pirštu. Mokinys stebi mokytojos rankos judesį užrašant raidę, pats taria garsą, rašo raidę ore ar sąsiuvinyje.</w:t>
            </w:r>
          </w:p>
          <w:p w14:paraId="3982F772"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Visuminis mokymosi būdas:</w:t>
            </w:r>
          </w:p>
          <w:p w14:paraId="3982F773" w14:textId="77777777" w:rsidR="00C24F90" w:rsidRDefault="00F21459">
            <w:pPr>
              <w:numPr>
                <w:ilvl w:val="0"/>
                <w:numId w:val="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mokinys klausosi kitų mokinių ar mokytojo skaitymo, stebimos iliustracijos;</w:t>
            </w:r>
          </w:p>
          <w:p w14:paraId="3982F774" w14:textId="5A187F8F" w:rsidR="00C24F90" w:rsidRDefault="00F21459">
            <w:pPr>
              <w:numPr>
                <w:ilvl w:val="0"/>
                <w:numId w:val="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kol vaikas dar negeba savarankiškai užrašyti, mokytojas ar tėvai užrašo </w:t>
            </w:r>
            <w:r w:rsidR="00B941C1">
              <w:rPr>
                <w:rFonts w:ascii="Times New Roman" w:eastAsia="Times New Roman" w:hAnsi="Times New Roman" w:cs="Times New Roman"/>
                <w:sz w:val="24"/>
              </w:rPr>
              <w:t>jo</w:t>
            </w:r>
            <w:r>
              <w:rPr>
                <w:rFonts w:ascii="Times New Roman" w:eastAsia="Times New Roman" w:hAnsi="Times New Roman" w:cs="Times New Roman"/>
                <w:sz w:val="24"/>
              </w:rPr>
              <w:t xml:space="preserve"> išsakytas mintis, o mokinys gali nupiešti pasakojimo iliustraciją;</w:t>
            </w:r>
          </w:p>
          <w:p w14:paraId="3982F775" w14:textId="08BD8140" w:rsidR="00C24F90" w:rsidRDefault="00F21459">
            <w:pPr>
              <w:numPr>
                <w:ilvl w:val="0"/>
                <w:numId w:val="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skaitom</w:t>
            </w:r>
            <w:r w:rsidR="003925E4">
              <w:rPr>
                <w:rFonts w:ascii="Times New Roman" w:eastAsia="Times New Roman" w:hAnsi="Times New Roman" w:cs="Times New Roman"/>
                <w:sz w:val="24"/>
              </w:rPr>
              <w:t>a</w:t>
            </w:r>
            <w:r>
              <w:rPr>
                <w:rFonts w:ascii="Times New Roman" w:eastAsia="Times New Roman" w:hAnsi="Times New Roman" w:cs="Times New Roman"/>
                <w:sz w:val="24"/>
              </w:rPr>
              <w:t xml:space="preserve"> ir pagal iliustracijas orientuojantis, apie ką šis tekstas, bandoma nuspėti pasakojimo pabaigą;</w:t>
            </w:r>
          </w:p>
          <w:p w14:paraId="3982F776" w14:textId="77777777" w:rsidR="00C24F90" w:rsidRDefault="00F21459">
            <w:pPr>
              <w:numPr>
                <w:ilvl w:val="0"/>
                <w:numId w:val="3"/>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rašoma, dėliojant arba remiantis pateiktomis sakinių, žodžių, skiemenų kortelėmis, tekstą nurašant nuo jų, t. y. einant nuo visuminio prie atskiro.</w:t>
            </w:r>
          </w:p>
          <w:p w14:paraId="3982F777"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Kontekstinis mokymosi būdas:</w:t>
            </w:r>
          </w:p>
          <w:p w14:paraId="3982F778" w14:textId="77777777" w:rsidR="00C24F90" w:rsidRDefault="00F21459">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skaitant pratinamasi tikėtis tam tikro žodžio, minties, orientuotis pagal tai, apie ką buvo kalbama, kuo domimasi, kur tai vyko, t. y. pagal komunikacinę situaciją;</w:t>
            </w:r>
          </w:p>
          <w:p w14:paraId="3982F779" w14:textId="74D0CF7E" w:rsidR="00C24F90" w:rsidRDefault="00F21459">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mokinys geriau suvokia mintį, kai pateikiamos iliustracijos</w:t>
            </w:r>
            <w:r w:rsidR="00137316">
              <w:rPr>
                <w:rFonts w:ascii="Times New Roman" w:eastAsia="Times New Roman" w:hAnsi="Times New Roman" w:cs="Times New Roman"/>
                <w:sz w:val="24"/>
              </w:rPr>
              <w:t>,</w:t>
            </w:r>
            <w:r>
              <w:rPr>
                <w:rFonts w:ascii="Times New Roman" w:eastAsia="Times New Roman" w:hAnsi="Times New Roman" w:cs="Times New Roman"/>
                <w:sz w:val="24"/>
              </w:rPr>
              <w:t xml:space="preserve"> pagalbiniai simboliniai ženklai;</w:t>
            </w:r>
          </w:p>
          <w:p w14:paraId="3982F77A" w14:textId="77777777" w:rsidR="00C24F90" w:rsidRDefault="00F21459">
            <w:pPr>
              <w:numPr>
                <w:ilvl w:val="0"/>
                <w:numId w:val="4"/>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pratinamasi nujausti sakinio struktūrą, jo pabaigą, žodžio galūnę, remiantis šnekamosios kalbos analogija.</w:t>
            </w:r>
          </w:p>
          <w:p w14:paraId="3982F77B"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Vizualinis mokymosi būdas:</w:t>
            </w:r>
          </w:p>
          <w:p w14:paraId="3982F77C" w14:textId="77777777" w:rsidR="00C24F90" w:rsidRDefault="00F21459">
            <w:pPr>
              <w:numPr>
                <w:ilvl w:val="0"/>
                <w:numId w:val="5"/>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skaitoma, tapatinant naujoje situacijoje sutinkamus žodžius ir sakinius su jau žinomais, esančiais sakinių kortelėse, vaiko žodynėliuose, raidynuose.</w:t>
            </w:r>
          </w:p>
          <w:p w14:paraId="3982F77D"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Verbalinis mokymosi būdas:</w:t>
            </w:r>
          </w:p>
          <w:p w14:paraId="3982F77E" w14:textId="77777777" w:rsidR="00C24F90" w:rsidRDefault="00F21459">
            <w:pPr>
              <w:numPr>
                <w:ilvl w:val="0"/>
                <w:numId w:val="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mokinys klausosi mokytojo ar draugo skaitomo teksto ir seka intonaciją, pauzes, bando suvokti ir pasakyti, kiek atskirų minčių jie išsakė; </w:t>
            </w:r>
          </w:p>
          <w:p w14:paraId="3982F77F" w14:textId="77777777" w:rsidR="00C24F90" w:rsidRDefault="00F21459">
            <w:pPr>
              <w:numPr>
                <w:ilvl w:val="0"/>
                <w:numId w:val="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bendrai kuriamos istorijos, kiekvienam mokiniui pridedant po vieną mintį ar frazę;</w:t>
            </w:r>
          </w:p>
          <w:p w14:paraId="3982F780" w14:textId="77777777" w:rsidR="00C24F90" w:rsidRDefault="00F21459">
            <w:pPr>
              <w:numPr>
                <w:ilvl w:val="0"/>
                <w:numId w:val="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žaidžiami žodžių žaidimai, įvairiai vartojami garsažodžiai, sakomi vienu garsu besiskiriantys žodžiai ir nusakoma jų reikšmė, kuriami vis nauji prasmingi žodžiai, prie jų pridedant po vieną garsą ar skiemenį;</w:t>
            </w:r>
          </w:p>
          <w:p w14:paraId="3982F781" w14:textId="78E27A5F" w:rsidR="00C24F90" w:rsidRDefault="00F21459">
            <w:pPr>
              <w:numPr>
                <w:ilvl w:val="0"/>
                <w:numId w:val="6"/>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raidėms sugalvojami smagūs pavadinimai, pvz.: A – stogelis, H – kop</w:t>
            </w:r>
            <w:r w:rsidR="00137316">
              <w:rPr>
                <w:rFonts w:ascii="Times New Roman" w:eastAsia="Times New Roman" w:hAnsi="Times New Roman" w:cs="Times New Roman"/>
                <w:sz w:val="24"/>
              </w:rPr>
              <w:t>ė</w:t>
            </w:r>
            <w:r>
              <w:rPr>
                <w:rFonts w:ascii="Times New Roman" w:eastAsia="Times New Roman" w:hAnsi="Times New Roman" w:cs="Times New Roman"/>
                <w:sz w:val="24"/>
              </w:rPr>
              <w:t>tėlės ir pan.</w:t>
            </w:r>
          </w:p>
          <w:p w14:paraId="3982F782" w14:textId="205D90E3" w:rsidR="00C24F90" w:rsidRDefault="00F21459">
            <w:pPr>
              <w:keepNext/>
              <w:keepLines/>
              <w:spacing w:after="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Daugumos sklandaus kalbėjimo sutrikimą turinčių mokinių kalb</w:t>
            </w:r>
            <w:r w:rsidR="00137316">
              <w:rPr>
                <w:rFonts w:ascii="Times New Roman" w:eastAsia="Times New Roman" w:hAnsi="Times New Roman" w:cs="Times New Roman"/>
                <w:sz w:val="24"/>
                <w:shd w:val="clear" w:color="auto" w:fill="FFFFFF"/>
              </w:rPr>
              <w:t>a</w:t>
            </w:r>
            <w:r>
              <w:rPr>
                <w:rFonts w:ascii="Times New Roman" w:eastAsia="Times New Roman" w:hAnsi="Times New Roman" w:cs="Times New Roman"/>
                <w:sz w:val="24"/>
                <w:shd w:val="clear" w:color="auto" w:fill="FFFFFF"/>
              </w:rPr>
              <w:t xml:space="preserve"> tampa sklandesn</w:t>
            </w:r>
            <w:r w:rsidR="00137316">
              <w:rPr>
                <w:rFonts w:ascii="Times New Roman" w:eastAsia="Times New Roman" w:hAnsi="Times New Roman" w:cs="Times New Roman"/>
                <w:sz w:val="24"/>
                <w:shd w:val="clear" w:color="auto" w:fill="FFFFFF"/>
              </w:rPr>
              <w:t>ė</w:t>
            </w:r>
            <w:r>
              <w:rPr>
                <w:rFonts w:ascii="Times New Roman" w:eastAsia="Times New Roman" w:hAnsi="Times New Roman" w:cs="Times New Roman"/>
                <w:sz w:val="24"/>
                <w:shd w:val="clear" w:color="auto" w:fill="FFFFFF"/>
              </w:rPr>
              <w:t xml:space="preserve"> sulėtinus kalbėjimo tempą, skiemenuojant, atliekant ritmiškus judesius rankomis, kalbant rašymo metu, pasakojant pagal vaizdinę medžiagą, girdint pašalinį triukšmą, taikant uždelsto girdimojo ryšio priemones. </w:t>
            </w:r>
          </w:p>
          <w:p w14:paraId="3982F784" w14:textId="6D53C5FB" w:rsidR="00C24F90" w:rsidRPr="0084075C"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Mikčiojantį mokinį ugdantiems pedagogams ir tėvams rekomenduojama susipažinti su skaitmenine atmintine:</w:t>
            </w:r>
            <w:r>
              <w:rPr>
                <w:rFonts w:ascii="Calibri" w:eastAsia="Calibri" w:hAnsi="Calibri" w:cs="Calibri"/>
              </w:rPr>
              <w:br/>
            </w:r>
            <w:hyperlink r:id="rId16">
              <w:r>
                <w:rPr>
                  <w:rFonts w:ascii="Times New Roman" w:eastAsia="Times New Roman" w:hAnsi="Times New Roman" w:cs="Times New Roman"/>
                  <w:color w:val="0000FF"/>
                  <w:sz w:val="24"/>
                  <w:u w:val="single"/>
                  <w:shd w:val="clear" w:color="auto" w:fill="FFFFFF"/>
                </w:rPr>
                <w:t>https://www.sc.joniskis.lm.lt/images/naujienu/A-MIKCIOJU.jpg</w:t>
              </w:r>
            </w:hyperlink>
          </w:p>
        </w:tc>
      </w:tr>
      <w:tr w:rsidR="00C24F90" w14:paraId="3982F7B0"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86" w14:textId="77777777" w:rsidR="00C24F90" w:rsidRDefault="00F21459">
            <w:pPr>
              <w:spacing w:before="100" w:after="100" w:line="240" w:lineRule="auto"/>
            </w:pPr>
            <w:proofErr w:type="spellStart"/>
            <w:r>
              <w:rPr>
                <w:rFonts w:ascii="Times New Roman" w:eastAsia="Times New Roman" w:hAnsi="Times New Roman" w:cs="Times New Roman"/>
                <w:sz w:val="24"/>
              </w:rPr>
              <w:lastRenderedPageBreak/>
              <w:t>Fonologiniai</w:t>
            </w:r>
            <w:proofErr w:type="spellEnd"/>
            <w:r>
              <w:rPr>
                <w:rFonts w:ascii="Times New Roman" w:eastAsia="Times New Roman" w:hAnsi="Times New Roman" w:cs="Times New Roman"/>
                <w:sz w:val="24"/>
              </w:rPr>
              <w:t xml:space="preserve">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87" w14:textId="77777777" w:rsidR="00C24F90" w:rsidRDefault="00F21459" w:rsidP="0064032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Jei mokykloje nėra logopedo, mokytojas gali naudoti šią garsų tarimo mokymo(</w:t>
            </w:r>
            <w:proofErr w:type="spellStart"/>
            <w:r>
              <w:rPr>
                <w:rFonts w:ascii="Times New Roman" w:eastAsia="Times New Roman" w:hAnsi="Times New Roman" w:cs="Times New Roman"/>
                <w:sz w:val="24"/>
              </w:rPr>
              <w:t>si</w:t>
            </w:r>
            <w:proofErr w:type="spellEnd"/>
            <w:r>
              <w:rPr>
                <w:rFonts w:ascii="Times New Roman" w:eastAsia="Times New Roman" w:hAnsi="Times New Roman" w:cs="Times New Roman"/>
                <w:sz w:val="24"/>
              </w:rPr>
              <w:t>) strategiją: mokoma(</w:t>
            </w:r>
            <w:proofErr w:type="spellStart"/>
            <w:r>
              <w:rPr>
                <w:rFonts w:ascii="Times New Roman" w:eastAsia="Times New Roman" w:hAnsi="Times New Roman" w:cs="Times New Roman"/>
                <w:sz w:val="24"/>
              </w:rPr>
              <w:t>si</w:t>
            </w:r>
            <w:proofErr w:type="spellEnd"/>
            <w:r>
              <w:rPr>
                <w:rFonts w:ascii="Times New Roman" w:eastAsia="Times New Roman" w:hAnsi="Times New Roman" w:cs="Times New Roman"/>
                <w:sz w:val="24"/>
              </w:rPr>
              <w:t xml:space="preserve">) garso akustinės išraiškos atpažinimo, kurį lydi tradicinis garso tarimo mokymas skirtingais lygmenimis (izoliuoto garso, garso tarimo skiemenyje, žodyje, sakinyje. </w:t>
            </w:r>
          </w:p>
          <w:p w14:paraId="3982F788" w14:textId="77777777" w:rsidR="00C24F90" w:rsidRDefault="00F21459" w:rsidP="00640320">
            <w:pPr>
              <w:spacing w:after="0" w:line="240" w:lineRule="auto"/>
              <w:rPr>
                <w:rFonts w:ascii="Times New Roman" w:eastAsia="Times New Roman" w:hAnsi="Times New Roman" w:cs="Times New Roman"/>
                <w:sz w:val="24"/>
              </w:rPr>
            </w:pPr>
            <w:proofErr w:type="spellStart"/>
            <w:r>
              <w:rPr>
                <w:rFonts w:ascii="Times New Roman" w:eastAsia="Times New Roman" w:hAnsi="Times New Roman" w:cs="Times New Roman"/>
                <w:sz w:val="24"/>
              </w:rPr>
              <w:t>Fonologinio</w:t>
            </w:r>
            <w:proofErr w:type="spellEnd"/>
            <w:r>
              <w:rPr>
                <w:rFonts w:ascii="Times New Roman" w:eastAsia="Times New Roman" w:hAnsi="Times New Roman" w:cs="Times New Roman"/>
                <w:sz w:val="24"/>
              </w:rPr>
              <w:t xml:space="preserve"> suvokimo strategija: fonemų požymių bei žodžio skiemenų nustatymo įgūdžių formavimas:</w:t>
            </w:r>
          </w:p>
          <w:p w14:paraId="3982F789" w14:textId="408C0B76" w:rsidR="00C24F90" w:rsidRDefault="00F21459" w:rsidP="00640320">
            <w:pPr>
              <w:numPr>
                <w:ilvl w:val="0"/>
                <w:numId w:val="7"/>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mintyse atpažinti bet kurį skiemenį, nepriklausomai nuo skiemens padėties ar tipo, tiek nesudėtingos sandaros žodžiuose, tiek sudurtiniuose žodžiuose. Tai formuoja kalbos apdorojimo įgūdžius: atpažinimą, išsaugojimą ir girdėto bei įsiminto žodžio </w:t>
            </w:r>
            <w:proofErr w:type="spellStart"/>
            <w:r>
              <w:rPr>
                <w:rFonts w:ascii="Times New Roman" w:eastAsia="Times New Roman" w:hAnsi="Times New Roman" w:cs="Times New Roman"/>
                <w:sz w:val="24"/>
              </w:rPr>
              <w:t>fonologinės</w:t>
            </w:r>
            <w:proofErr w:type="spellEnd"/>
            <w:r>
              <w:rPr>
                <w:rFonts w:ascii="Times New Roman" w:eastAsia="Times New Roman" w:hAnsi="Times New Roman" w:cs="Times New Roman"/>
                <w:sz w:val="24"/>
              </w:rPr>
              <w:t xml:space="preserve"> struktūros išlaikymą, taip pat išgirstų sekų programavimą</w:t>
            </w:r>
            <w:r w:rsidR="00B65A62">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3982F78A" w14:textId="57A09425" w:rsidR="00C24F90" w:rsidRDefault="00F21459" w:rsidP="00640320">
            <w:pPr>
              <w:numPr>
                <w:ilvl w:val="0"/>
                <w:numId w:val="7"/>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klasifikuoti išgirstus žodžius, kuriuose yra viena ar kelios panašios fonemos. Šių fonemų painiojimas sąlygoja rašymo sutrikimui būdingas klaidas. Procesas apima izoliuotų </w:t>
            </w:r>
            <w:r w:rsidR="00B65A62">
              <w:rPr>
                <w:rFonts w:ascii="Times New Roman" w:eastAsia="Times New Roman" w:hAnsi="Times New Roman" w:cs="Times New Roman"/>
                <w:sz w:val="24"/>
              </w:rPr>
              <w:t xml:space="preserve">žodžio </w:t>
            </w:r>
            <w:r>
              <w:rPr>
                <w:rFonts w:ascii="Times New Roman" w:eastAsia="Times New Roman" w:hAnsi="Times New Roman" w:cs="Times New Roman"/>
                <w:sz w:val="24"/>
              </w:rPr>
              <w:t>fonemų garsų sekoje nustatymą, jų palyginimą ir atpažinimą bei priskyrimą atitinkamai kategorijai.</w:t>
            </w:r>
          </w:p>
          <w:p w14:paraId="3982F78B" w14:textId="66DB18C0" w:rsidR="00C24F90" w:rsidRDefault="00F21459" w:rsidP="0064032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Jaunesnio</w:t>
            </w:r>
            <w:r w:rsidR="00B65A62">
              <w:rPr>
                <w:rFonts w:ascii="Times New Roman" w:eastAsia="Times New Roman" w:hAnsi="Times New Roman" w:cs="Times New Roman"/>
                <w:sz w:val="24"/>
              </w:rPr>
              <w:t>jo</w:t>
            </w:r>
            <w:r>
              <w:rPr>
                <w:rFonts w:ascii="Times New Roman" w:eastAsia="Times New Roman" w:hAnsi="Times New Roman" w:cs="Times New Roman"/>
                <w:sz w:val="24"/>
              </w:rPr>
              <w:t xml:space="preserve"> mokyklinio amžiaus vaikams labiausiai tinkamos užduotys: </w:t>
            </w:r>
          </w:p>
          <w:p w14:paraId="3982F78C" w14:textId="466026F5" w:rsidR="00C24F90" w:rsidRDefault="00F21459" w:rsidP="00640320">
            <w:pPr>
              <w:numPr>
                <w:ilvl w:val="0"/>
                <w:numId w:val="8"/>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atpažinti vienodus garsažodžius, žodžius, frazes pagal aukštumą, balso tembrą ir jėgą</w:t>
            </w:r>
            <w:r w:rsidR="00B65A62">
              <w:rPr>
                <w:rFonts w:ascii="Times New Roman" w:eastAsia="Times New Roman" w:hAnsi="Times New Roman" w:cs="Times New Roman"/>
                <w:sz w:val="24"/>
              </w:rPr>
              <w:t>;</w:t>
            </w:r>
          </w:p>
          <w:p w14:paraId="3982F78D" w14:textId="71C364D6" w:rsidR="00C24F90" w:rsidRDefault="00F21459" w:rsidP="00640320">
            <w:pPr>
              <w:numPr>
                <w:ilvl w:val="0"/>
                <w:numId w:val="8"/>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raidėmis pažymėti išgirstus garsus</w:t>
            </w:r>
            <w:r w:rsidR="00B65A62">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3982F78E" w14:textId="70004BCB" w:rsidR="00C24F90" w:rsidRDefault="00F21459" w:rsidP="00640320">
            <w:pPr>
              <w:numPr>
                <w:ilvl w:val="0"/>
                <w:numId w:val="8"/>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išskaidyti žodį skiemenimis ir suskaičiuoti žodžio skiemenis; išskaidyti žodį į jį sudarančius garsus, suskaičiuoti žodžio garsus</w:t>
            </w:r>
            <w:r w:rsidR="00B65A62">
              <w:rPr>
                <w:rFonts w:ascii="Times New Roman" w:eastAsia="Times New Roman" w:hAnsi="Times New Roman" w:cs="Times New Roman"/>
                <w:sz w:val="24"/>
              </w:rPr>
              <w:t>;</w:t>
            </w:r>
          </w:p>
          <w:p w14:paraId="3982F78F" w14:textId="04FDA5DC" w:rsidR="00C24F90" w:rsidRDefault="00F21459" w:rsidP="00640320">
            <w:pPr>
              <w:numPr>
                <w:ilvl w:val="0"/>
                <w:numId w:val="8"/>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užrašyti išgirstus žodžius, kuriuose kyla rašybos sunkum</w:t>
            </w:r>
            <w:r w:rsidR="00B65A62">
              <w:rPr>
                <w:rFonts w:ascii="Times New Roman" w:eastAsia="Times New Roman" w:hAnsi="Times New Roman" w:cs="Times New Roman"/>
                <w:sz w:val="24"/>
              </w:rPr>
              <w:t>ų;</w:t>
            </w:r>
          </w:p>
          <w:p w14:paraId="3982F790" w14:textId="11D0A637" w:rsidR="00C24F90" w:rsidRDefault="00F21459" w:rsidP="00640320">
            <w:pPr>
              <w:numPr>
                <w:ilvl w:val="0"/>
                <w:numId w:val="8"/>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sujungti skiemenis į žodį bei garsus į žodį</w:t>
            </w:r>
            <w:r w:rsidR="00B65A62">
              <w:rPr>
                <w:rFonts w:ascii="Times New Roman" w:eastAsia="Times New Roman" w:hAnsi="Times New Roman" w:cs="Times New Roman"/>
                <w:sz w:val="24"/>
              </w:rPr>
              <w:t>;</w:t>
            </w:r>
          </w:p>
          <w:p w14:paraId="3982F791" w14:textId="77777777" w:rsidR="00C24F90" w:rsidRDefault="00F21459" w:rsidP="00640320">
            <w:pPr>
              <w:numPr>
                <w:ilvl w:val="0"/>
                <w:numId w:val="8"/>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perskaityti raides ir užrašytus žodžius.</w:t>
            </w:r>
          </w:p>
          <w:p w14:paraId="3982F792" w14:textId="77777777" w:rsidR="00C24F90" w:rsidRDefault="00F21459" w:rsidP="0064032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Panašių garsų skyrimo (diferencijavimo ) strategija:</w:t>
            </w:r>
          </w:p>
          <w:p w14:paraId="3982F793" w14:textId="4E9F3D62" w:rsidR="00C24F90" w:rsidRDefault="00F21459" w:rsidP="00640320">
            <w:pPr>
              <w:numPr>
                <w:ilvl w:val="0"/>
                <w:numId w:val="9"/>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skirti panaši</w:t>
            </w:r>
            <w:r w:rsidR="00B65A62">
              <w:rPr>
                <w:rFonts w:ascii="Times New Roman" w:eastAsia="Times New Roman" w:hAnsi="Times New Roman" w:cs="Times New Roman"/>
                <w:sz w:val="24"/>
              </w:rPr>
              <w:t>o</w:t>
            </w:r>
            <w:r>
              <w:rPr>
                <w:rFonts w:ascii="Times New Roman" w:eastAsia="Times New Roman" w:hAnsi="Times New Roman" w:cs="Times New Roman"/>
                <w:sz w:val="24"/>
              </w:rPr>
              <w:t>s garsin</w:t>
            </w:r>
            <w:r w:rsidR="00B65A62">
              <w:rPr>
                <w:rFonts w:ascii="Times New Roman" w:eastAsia="Times New Roman" w:hAnsi="Times New Roman" w:cs="Times New Roman"/>
                <w:sz w:val="24"/>
              </w:rPr>
              <w:t>ės</w:t>
            </w:r>
            <w:r>
              <w:rPr>
                <w:rFonts w:ascii="Times New Roman" w:eastAsia="Times New Roman" w:hAnsi="Times New Roman" w:cs="Times New Roman"/>
                <w:sz w:val="24"/>
              </w:rPr>
              <w:t xml:space="preserve"> sudėti</w:t>
            </w:r>
            <w:r w:rsidR="00B65A62">
              <w:rPr>
                <w:rFonts w:ascii="Times New Roman" w:eastAsia="Times New Roman" w:hAnsi="Times New Roman" w:cs="Times New Roman"/>
                <w:sz w:val="24"/>
              </w:rPr>
              <w:t>es</w:t>
            </w:r>
            <w:r>
              <w:rPr>
                <w:rFonts w:ascii="Times New Roman" w:eastAsia="Times New Roman" w:hAnsi="Times New Roman" w:cs="Times New Roman"/>
                <w:sz w:val="24"/>
              </w:rPr>
              <w:t xml:space="preserve"> žodžius</w:t>
            </w:r>
            <w:r w:rsidR="00B65A62">
              <w:rPr>
                <w:rFonts w:ascii="Times New Roman" w:eastAsia="Times New Roman" w:hAnsi="Times New Roman" w:cs="Times New Roman"/>
                <w:sz w:val="24"/>
              </w:rPr>
              <w:t>;</w:t>
            </w:r>
          </w:p>
          <w:p w14:paraId="3982F794" w14:textId="4E02C40C" w:rsidR="00C24F90" w:rsidRDefault="00F21459" w:rsidP="00640320">
            <w:pPr>
              <w:numPr>
                <w:ilvl w:val="0"/>
                <w:numId w:val="9"/>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diferencijuoti fonemas, skiemenis ir žodžius</w:t>
            </w:r>
            <w:r w:rsidR="00B65A62">
              <w:rPr>
                <w:rFonts w:ascii="Times New Roman" w:eastAsia="Times New Roman" w:hAnsi="Times New Roman" w:cs="Times New Roman"/>
                <w:sz w:val="24"/>
              </w:rPr>
              <w:t>;</w:t>
            </w:r>
          </w:p>
          <w:p w14:paraId="3982F795" w14:textId="5B27EC54" w:rsidR="00C24F90" w:rsidRDefault="00F21459" w:rsidP="00640320">
            <w:pPr>
              <w:numPr>
                <w:ilvl w:val="0"/>
                <w:numId w:val="9"/>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atpažinti besirimuojančius žodžius arba pasakyti su nurodytuoju besirimuojantį žodį</w:t>
            </w:r>
            <w:r w:rsidR="00B65A62">
              <w:rPr>
                <w:rFonts w:ascii="Times New Roman" w:eastAsia="Times New Roman" w:hAnsi="Times New Roman" w:cs="Times New Roman"/>
                <w:sz w:val="24"/>
              </w:rPr>
              <w:t>;</w:t>
            </w:r>
          </w:p>
          <w:p w14:paraId="3982F796" w14:textId="25A248E7" w:rsidR="00C24F90" w:rsidRDefault="00F21459" w:rsidP="00640320">
            <w:pPr>
              <w:numPr>
                <w:ilvl w:val="0"/>
                <w:numId w:val="9"/>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nustatyti, ar žodžiai prasideda</w:t>
            </w:r>
            <w:r w:rsidR="00B65A62">
              <w:rPr>
                <w:rFonts w:ascii="Times New Roman" w:eastAsia="Times New Roman" w:hAnsi="Times New Roman" w:cs="Times New Roman"/>
                <w:sz w:val="24"/>
              </w:rPr>
              <w:t xml:space="preserve"> </w:t>
            </w:r>
            <w:r>
              <w:rPr>
                <w:rFonts w:ascii="Times New Roman" w:eastAsia="Times New Roman" w:hAnsi="Times New Roman" w:cs="Times New Roman"/>
                <w:sz w:val="24"/>
              </w:rPr>
              <w:t>/</w:t>
            </w:r>
            <w:r w:rsidR="00B65A62">
              <w:rPr>
                <w:rFonts w:ascii="Times New Roman" w:eastAsia="Times New Roman" w:hAnsi="Times New Roman" w:cs="Times New Roman"/>
                <w:sz w:val="24"/>
              </w:rPr>
              <w:t xml:space="preserve"> </w:t>
            </w:r>
            <w:r>
              <w:rPr>
                <w:rFonts w:ascii="Times New Roman" w:eastAsia="Times New Roman" w:hAnsi="Times New Roman" w:cs="Times New Roman"/>
                <w:sz w:val="24"/>
              </w:rPr>
              <w:t>baigiasi tuo pačiu, ar kitu garsu</w:t>
            </w:r>
            <w:r w:rsidR="00B65A62">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3982F797" w14:textId="77777777" w:rsidR="00C24F90" w:rsidRDefault="00F21459" w:rsidP="00640320">
            <w:pPr>
              <w:numPr>
                <w:ilvl w:val="0"/>
                <w:numId w:val="9"/>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pasakyti žodį be tam tikro skiemens arba pakeisti jį kitu skiemeniu; pasakyti žodį be tam tikro garso arba</w:t>
            </w:r>
          </w:p>
          <w:p w14:paraId="3982F798" w14:textId="77777777" w:rsidR="00C24F90" w:rsidRDefault="00F21459" w:rsidP="00640320">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pakeisti jį kitu garsu.  </w:t>
            </w:r>
          </w:p>
          <w:p w14:paraId="3982F799" w14:textId="77777777" w:rsidR="00C24F90" w:rsidRDefault="00F21459" w:rsidP="0064032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Rašymo proceso automatizavimo strategija:</w:t>
            </w:r>
          </w:p>
          <w:p w14:paraId="3982F79A" w14:textId="77777777" w:rsidR="00C24F90" w:rsidRDefault="00F21459" w:rsidP="00640320">
            <w:pPr>
              <w:numPr>
                <w:ilvl w:val="0"/>
                <w:numId w:val="10"/>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užrašyti neegzistuojančius žodžius ir panaudoti „neginčijamą žodyną". Neegzistuojančių žodžių rašymas gali pasitarnauti kaip priemonė, leidžianti vertinti ir atpažinti, kokiais pažintiniais procesais vadovaujasi vaikas, kai rašo. „Neginčytino žodyno“ veikla naudojama siekiant dviejų tikslų: mažiau svarbu stiprinti mechaninį išmokimą ar praplėsti žodyną, bet reikšminga formuoti rašymo sąmoningumą bei aktyvinti savikontrolę.</w:t>
            </w:r>
          </w:p>
          <w:p w14:paraId="3982F79B" w14:textId="77777777" w:rsidR="00C24F90" w:rsidRDefault="00F21459" w:rsidP="0064032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Kompensacinės strategijos:</w:t>
            </w:r>
          </w:p>
          <w:p w14:paraId="3982F79C" w14:textId="1A9927AB"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naudoti įvairias žiniasklaidos priemones, tiek perteikiant medžiagą, tiek skiriant</w:t>
            </w:r>
            <w:r w:rsidR="00B65A62">
              <w:rPr>
                <w:rFonts w:ascii="Times New Roman" w:eastAsia="Times New Roman" w:hAnsi="Times New Roman" w:cs="Times New Roman"/>
                <w:sz w:val="24"/>
              </w:rPr>
              <w:t xml:space="preserve"> namų darbų</w:t>
            </w:r>
            <w:r>
              <w:rPr>
                <w:rFonts w:ascii="Times New Roman" w:eastAsia="Times New Roman" w:hAnsi="Times New Roman" w:cs="Times New Roman"/>
                <w:sz w:val="24"/>
              </w:rPr>
              <w:t xml:space="preserve"> užduotis, kad mokiniai galėtų surasti informaciją bei pademonstruotų mokymosi rezultatus</w:t>
            </w:r>
            <w:r w:rsidR="00B65A62">
              <w:rPr>
                <w:rFonts w:ascii="Times New Roman" w:eastAsia="Times New Roman" w:hAnsi="Times New Roman" w:cs="Times New Roman"/>
                <w:sz w:val="24"/>
              </w:rPr>
              <w:t>;</w:t>
            </w:r>
          </w:p>
          <w:p w14:paraId="3982F79D" w14:textId="03D04720"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naudoti vaizdines priemones (kilnojamasis raidynas, skaičiavimui skirtos juostelės, reljefiniai žemėlapiai, maketai, geometrinės figūros ir pan.)</w:t>
            </w:r>
            <w:r w:rsidR="00121937">
              <w:rPr>
                <w:rFonts w:ascii="Times New Roman" w:eastAsia="Times New Roman" w:hAnsi="Times New Roman" w:cs="Times New Roman"/>
                <w:sz w:val="24"/>
              </w:rPr>
              <w:t>;</w:t>
            </w:r>
          </w:p>
          <w:p w14:paraId="3982F79E" w14:textId="00938EA3"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suskirstyti veiklas pagal jų sunkumą ir daugiau dėmesio skirti pirmą kartą pristatomai naujai informacijai</w:t>
            </w:r>
            <w:r w:rsidR="00121937">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3982F79F" w14:textId="37D3A994"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užduotį suskaidyti mažais žingsniais, kad mokiniai galėtų geriau susikaupti ir teisingai atliktų paskirtas veiklas</w:t>
            </w:r>
            <w:r w:rsidR="00121937">
              <w:rPr>
                <w:rFonts w:ascii="Times New Roman" w:eastAsia="Times New Roman" w:hAnsi="Times New Roman" w:cs="Times New Roman"/>
                <w:sz w:val="24"/>
              </w:rPr>
              <w:t>;</w:t>
            </w:r>
            <w:r>
              <w:rPr>
                <w:rFonts w:ascii="Times New Roman" w:eastAsia="Times New Roman" w:hAnsi="Times New Roman" w:cs="Times New Roman"/>
                <w:sz w:val="24"/>
              </w:rPr>
              <w:t xml:space="preserve"> </w:t>
            </w:r>
          </w:p>
          <w:p w14:paraId="3982F7A0" w14:textId="0A923C82"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atsižvelg</w:t>
            </w:r>
            <w:r w:rsidR="00121937">
              <w:rPr>
                <w:rFonts w:ascii="Times New Roman" w:eastAsia="Times New Roman" w:hAnsi="Times New Roman" w:cs="Times New Roman"/>
                <w:sz w:val="24"/>
              </w:rPr>
              <w:t>iant</w:t>
            </w:r>
            <w:r>
              <w:rPr>
                <w:rFonts w:ascii="Times New Roman" w:eastAsia="Times New Roman" w:hAnsi="Times New Roman" w:cs="Times New Roman"/>
                <w:sz w:val="24"/>
              </w:rPr>
              <w:t xml:space="preserve"> į šių mokinių lėtą rašymo tempą, lyginant su bendraamžiais, j</w:t>
            </w:r>
            <w:r w:rsidR="00121937">
              <w:rPr>
                <w:rFonts w:ascii="Times New Roman" w:eastAsia="Times New Roman" w:hAnsi="Times New Roman" w:cs="Times New Roman"/>
                <w:sz w:val="24"/>
              </w:rPr>
              <w:t>iems</w:t>
            </w:r>
            <w:r>
              <w:rPr>
                <w:rFonts w:ascii="Times New Roman" w:eastAsia="Times New Roman" w:hAnsi="Times New Roman" w:cs="Times New Roman"/>
                <w:sz w:val="24"/>
              </w:rPr>
              <w:t xml:space="preserve"> </w:t>
            </w:r>
            <w:r w:rsidR="00121937">
              <w:rPr>
                <w:rFonts w:ascii="Times New Roman" w:eastAsia="Times New Roman" w:hAnsi="Times New Roman" w:cs="Times New Roman"/>
                <w:sz w:val="24"/>
              </w:rPr>
              <w:t xml:space="preserve">nereikėtų </w:t>
            </w:r>
            <w:r>
              <w:rPr>
                <w:rFonts w:ascii="Times New Roman" w:eastAsia="Times New Roman" w:hAnsi="Times New Roman" w:cs="Times New Roman"/>
                <w:sz w:val="24"/>
              </w:rPr>
              <w:t>užsirašyti t</w:t>
            </w:r>
            <w:r w:rsidR="00121937">
              <w:rPr>
                <w:rFonts w:ascii="Times New Roman" w:eastAsia="Times New Roman" w:hAnsi="Times New Roman" w:cs="Times New Roman"/>
                <w:sz w:val="24"/>
              </w:rPr>
              <w:t>o</w:t>
            </w:r>
            <w:r>
              <w:rPr>
                <w:rFonts w:ascii="Times New Roman" w:eastAsia="Times New Roman" w:hAnsi="Times New Roman" w:cs="Times New Roman"/>
                <w:sz w:val="24"/>
              </w:rPr>
              <w:t>, kas sakoma</w:t>
            </w:r>
            <w:r w:rsidR="00121937">
              <w:rPr>
                <w:rFonts w:ascii="Times New Roman" w:eastAsia="Times New Roman" w:hAnsi="Times New Roman" w:cs="Times New Roman"/>
                <w:sz w:val="24"/>
              </w:rPr>
              <w:t>;</w:t>
            </w:r>
            <w:r>
              <w:rPr>
                <w:rFonts w:ascii="Times New Roman" w:eastAsia="Times New Roman" w:hAnsi="Times New Roman" w:cs="Times New Roman"/>
                <w:sz w:val="24"/>
              </w:rPr>
              <w:t xml:space="preserve"> veng</w:t>
            </w:r>
            <w:r w:rsidR="00121937">
              <w:rPr>
                <w:rFonts w:ascii="Times New Roman" w:eastAsia="Times New Roman" w:hAnsi="Times New Roman" w:cs="Times New Roman"/>
                <w:sz w:val="24"/>
              </w:rPr>
              <w:t>iant</w:t>
            </w:r>
            <w:r>
              <w:rPr>
                <w:rFonts w:ascii="Times New Roman" w:eastAsia="Times New Roman" w:hAnsi="Times New Roman" w:cs="Times New Roman"/>
                <w:sz w:val="24"/>
              </w:rPr>
              <w:t xml:space="preserve"> nebūtinų sakinių,  siūlyti pasirengti grafines schemas ar abstrakčius planus, jei reikia, užduo</w:t>
            </w:r>
            <w:r w:rsidR="00121937">
              <w:rPr>
                <w:rFonts w:ascii="Times New Roman" w:eastAsia="Times New Roman" w:hAnsi="Times New Roman" w:cs="Times New Roman"/>
                <w:sz w:val="24"/>
              </w:rPr>
              <w:t>tims</w:t>
            </w:r>
            <w:r>
              <w:rPr>
                <w:rFonts w:ascii="Times New Roman" w:eastAsia="Times New Roman" w:hAnsi="Times New Roman" w:cs="Times New Roman"/>
                <w:sz w:val="24"/>
              </w:rPr>
              <w:t xml:space="preserve"> atlik</w:t>
            </w:r>
            <w:r w:rsidR="00121937">
              <w:rPr>
                <w:rFonts w:ascii="Times New Roman" w:eastAsia="Times New Roman" w:hAnsi="Times New Roman" w:cs="Times New Roman"/>
                <w:sz w:val="24"/>
              </w:rPr>
              <w:t>ti</w:t>
            </w:r>
            <w:r>
              <w:rPr>
                <w:rFonts w:ascii="Times New Roman" w:eastAsia="Times New Roman" w:hAnsi="Times New Roman" w:cs="Times New Roman"/>
                <w:sz w:val="24"/>
              </w:rPr>
              <w:t xml:space="preserve"> galima skirti papildomo laiko</w:t>
            </w:r>
            <w:r w:rsidR="00121937">
              <w:rPr>
                <w:rFonts w:ascii="Times New Roman" w:eastAsia="Times New Roman" w:hAnsi="Times New Roman" w:cs="Times New Roman"/>
                <w:sz w:val="24"/>
              </w:rPr>
              <w:t>;</w:t>
            </w:r>
          </w:p>
          <w:p w14:paraId="3982F7A1" w14:textId="27280CFD"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įsitikinti, ar darbo nepradedantis mokinys supranta užduotį ir veiklą</w:t>
            </w:r>
            <w:r w:rsidR="00121937">
              <w:rPr>
                <w:rFonts w:ascii="Times New Roman" w:eastAsia="Times New Roman" w:hAnsi="Times New Roman" w:cs="Times New Roman"/>
                <w:sz w:val="24"/>
              </w:rPr>
              <w:t>;</w:t>
            </w:r>
          </w:p>
          <w:p w14:paraId="3982F7A2" w14:textId="1F861B69"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naudoti kompensacin</w:t>
            </w:r>
            <w:r w:rsidR="00121937">
              <w:rPr>
                <w:rFonts w:ascii="Times New Roman" w:eastAsia="Times New Roman" w:hAnsi="Times New Roman" w:cs="Times New Roman"/>
                <w:sz w:val="24"/>
              </w:rPr>
              <w:t>e</w:t>
            </w:r>
            <w:r>
              <w:rPr>
                <w:rFonts w:ascii="Times New Roman" w:eastAsia="Times New Roman" w:hAnsi="Times New Roman" w:cs="Times New Roman"/>
                <w:sz w:val="24"/>
              </w:rPr>
              <w:t>s strategijas suteikiant vizual</w:t>
            </w:r>
            <w:r w:rsidR="005B129D">
              <w:rPr>
                <w:rFonts w:ascii="Times New Roman" w:eastAsia="Times New Roman" w:hAnsi="Times New Roman" w:cs="Times New Roman"/>
                <w:sz w:val="24"/>
              </w:rPr>
              <w:t>ų</w:t>
            </w:r>
            <w:r>
              <w:rPr>
                <w:rFonts w:ascii="Times New Roman" w:eastAsia="Times New Roman" w:hAnsi="Times New Roman" w:cs="Times New Roman"/>
                <w:sz w:val="24"/>
              </w:rPr>
              <w:t xml:space="preserve"> ir girdim</w:t>
            </w:r>
            <w:r w:rsidR="005B129D">
              <w:rPr>
                <w:rFonts w:ascii="Times New Roman" w:eastAsia="Times New Roman" w:hAnsi="Times New Roman" w:cs="Times New Roman"/>
                <w:sz w:val="24"/>
              </w:rPr>
              <w:t>ąjį</w:t>
            </w:r>
            <w:r w:rsidR="002866F3">
              <w:rPr>
                <w:rFonts w:ascii="Times New Roman" w:eastAsia="Times New Roman" w:hAnsi="Times New Roman" w:cs="Times New Roman"/>
                <w:sz w:val="24"/>
              </w:rPr>
              <w:t xml:space="preserve"> </w:t>
            </w:r>
            <w:r>
              <w:rPr>
                <w:rFonts w:ascii="Times New Roman" w:eastAsia="Times New Roman" w:hAnsi="Times New Roman" w:cs="Times New Roman"/>
                <w:sz w:val="24"/>
              </w:rPr>
              <w:t>jo pastiprinim</w:t>
            </w:r>
            <w:r w:rsidR="005B129D">
              <w:rPr>
                <w:rFonts w:ascii="Times New Roman" w:eastAsia="Times New Roman" w:hAnsi="Times New Roman" w:cs="Times New Roman"/>
                <w:sz w:val="24"/>
              </w:rPr>
              <w:t>ą</w:t>
            </w:r>
            <w:r w:rsidR="00121937">
              <w:rPr>
                <w:rFonts w:ascii="Times New Roman" w:eastAsia="Times New Roman" w:hAnsi="Times New Roman" w:cs="Times New Roman"/>
                <w:sz w:val="24"/>
              </w:rPr>
              <w:t>;</w:t>
            </w:r>
          </w:p>
          <w:p w14:paraId="3982F7A3" w14:textId="2C8E6C86" w:rsidR="00C24F90"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taikyti vizuali</w:t>
            </w:r>
            <w:r w:rsidR="005B129D">
              <w:rPr>
                <w:rFonts w:ascii="Times New Roman" w:eastAsia="Times New Roman" w:hAnsi="Times New Roman" w:cs="Times New Roman"/>
                <w:sz w:val="24"/>
              </w:rPr>
              <w:t>a</w:t>
            </w:r>
            <w:r>
              <w:rPr>
                <w:rFonts w:ascii="Times New Roman" w:eastAsia="Times New Roman" w:hAnsi="Times New Roman" w:cs="Times New Roman"/>
                <w:sz w:val="24"/>
              </w:rPr>
              <w:t>s strategijas, kurios padėtų išmokti rašybos taisyklių</w:t>
            </w:r>
            <w:r w:rsidR="005B129D">
              <w:rPr>
                <w:rFonts w:ascii="Times New Roman" w:eastAsia="Times New Roman" w:hAnsi="Times New Roman" w:cs="Times New Roman"/>
                <w:sz w:val="24"/>
              </w:rPr>
              <w:t>;</w:t>
            </w:r>
            <w:r>
              <w:rPr>
                <w:rFonts w:ascii="Times New Roman" w:eastAsia="Times New Roman" w:hAnsi="Times New Roman" w:cs="Times New Roman"/>
                <w:sz w:val="24"/>
              </w:rPr>
              <w:t xml:space="preserve"> vyresniems nei 8 metų amžiaus vaikams, kurie dažnai klysta, geriau pasiūlyti kompensacines priemones, pvz.</w:t>
            </w:r>
            <w:r w:rsidR="005B129D">
              <w:rPr>
                <w:rFonts w:ascii="Times New Roman" w:eastAsia="Times New Roman" w:hAnsi="Times New Roman" w:cs="Times New Roman"/>
                <w:sz w:val="24"/>
              </w:rPr>
              <w:t>,</w:t>
            </w:r>
            <w:r>
              <w:rPr>
                <w:rFonts w:ascii="Times New Roman" w:eastAsia="Times New Roman" w:hAnsi="Times New Roman" w:cs="Times New Roman"/>
                <w:sz w:val="24"/>
              </w:rPr>
              <w:t xml:space="preserve"> leisti jiems naudoti programinę įrangą, ištaisančią rašymo darbus</w:t>
            </w:r>
            <w:r w:rsidR="005B129D">
              <w:rPr>
                <w:rFonts w:ascii="Times New Roman" w:eastAsia="Times New Roman" w:hAnsi="Times New Roman" w:cs="Times New Roman"/>
                <w:sz w:val="24"/>
              </w:rPr>
              <w:t>;</w:t>
            </w:r>
          </w:p>
          <w:p w14:paraId="3982F7A5" w14:textId="466D2716" w:rsidR="00C24F90" w:rsidRPr="00176377" w:rsidRDefault="00F21459" w:rsidP="00640320">
            <w:pPr>
              <w:numPr>
                <w:ilvl w:val="0"/>
                <w:numId w:val="11"/>
              </w:numPr>
              <w:tabs>
                <w:tab w:val="left" w:pos="720"/>
              </w:tab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leisti pristatyti atliktus darbus alternatyviais rašytiniam tekstui būdais (kompiuteriu parengtas pristatymas, garso įrašas, filmuota medžiaga ir pan.).</w:t>
            </w:r>
          </w:p>
          <w:p w14:paraId="3982F7A6" w14:textId="77777777" w:rsidR="00C24F90" w:rsidRDefault="00F21459" w:rsidP="0064032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Galima naudotis šiais interaktyviais mokomaisiais žaidimais ir užduotimis.</w:t>
            </w:r>
          </w:p>
          <w:p w14:paraId="3982F7A7" w14:textId="0B95E90C" w:rsidR="00C24F90" w:rsidRDefault="003610CF" w:rsidP="00640320">
            <w:pPr>
              <w:spacing w:after="0"/>
              <w:rPr>
                <w:rFonts w:ascii="Times New Roman" w:eastAsia="Times New Roman" w:hAnsi="Times New Roman" w:cs="Times New Roman"/>
                <w:sz w:val="24"/>
              </w:rPr>
            </w:pPr>
            <w:hyperlink r:id="rId17">
              <w:r w:rsidR="00F21459">
                <w:rPr>
                  <w:rFonts w:ascii="Times New Roman" w:eastAsia="Times New Roman" w:hAnsi="Times New Roman" w:cs="Times New Roman"/>
                  <w:color w:val="0000FF"/>
                  <w:sz w:val="24"/>
                  <w:u w:val="single"/>
                </w:rPr>
                <w:t>https://www.lietutis.lt/zaidimas-lietutis.php</w:t>
              </w:r>
            </w:hyperlink>
            <w:r w:rsidR="00F21459">
              <w:rPr>
                <w:rFonts w:ascii="Times New Roman" w:eastAsia="Times New Roman" w:hAnsi="Times New Roman" w:cs="Times New Roman"/>
                <w:sz w:val="24"/>
              </w:rPr>
              <w:t xml:space="preserve">  Žaidimas „Lietutis“ yra sukurtas lietuviškos klaviatūros įgūdžiams treniruoti ir lietuviškų žodžių žodynui turtinti. Šis lavinantis žaidimas tinka mokiniams, kurie tik pradeda rašyti, spausdinti tekstą lietuvių kalba. </w:t>
            </w:r>
          </w:p>
          <w:p w14:paraId="3982F7A8" w14:textId="0651A321" w:rsidR="00C24F90" w:rsidRDefault="003610CF" w:rsidP="00640320">
            <w:pPr>
              <w:spacing w:after="0"/>
              <w:rPr>
                <w:rFonts w:ascii="Times New Roman" w:eastAsia="Times New Roman" w:hAnsi="Times New Roman" w:cs="Times New Roman"/>
                <w:b/>
                <w:sz w:val="24"/>
              </w:rPr>
            </w:pPr>
            <w:hyperlink r:id="rId18">
              <w:r w:rsidR="00F21459">
                <w:rPr>
                  <w:rFonts w:ascii="Times New Roman" w:eastAsia="Times New Roman" w:hAnsi="Times New Roman" w:cs="Times New Roman"/>
                  <w:color w:val="0000FF"/>
                  <w:sz w:val="24"/>
                  <w:u w:val="single"/>
                </w:rPr>
                <w:t>https://gudrutisdutis.lt/lt/zaidimai</w:t>
              </w:r>
            </w:hyperlink>
            <w:r w:rsidR="00F21459">
              <w:rPr>
                <w:rFonts w:ascii="Times New Roman" w:eastAsia="Times New Roman" w:hAnsi="Times New Roman" w:cs="Times New Roman"/>
                <w:sz w:val="24"/>
              </w:rPr>
              <w:t xml:space="preserve"> </w:t>
            </w:r>
            <w:hyperlink r:id="rId19">
              <w:r w:rsidR="00F21459">
                <w:rPr>
                  <w:rFonts w:ascii="Times New Roman" w:eastAsia="Times New Roman" w:hAnsi="Times New Roman" w:cs="Times New Roman"/>
                  <w:color w:val="0563C1"/>
                  <w:sz w:val="24"/>
                  <w:u w:val="single"/>
                </w:rPr>
                <w:t xml:space="preserve">Gudrutis  HYPERLINK "https://www.emokykla.lt/bendrasis/skaitmenines-mokymo-priemones/priemones/priemone/65"Dutis HYPERLINK "https://www.emokykla.lt/bendrasis/skaitmenines-mokymo-priemones/priemones/priemone/65" </w:t>
              </w:r>
            </w:hyperlink>
            <w:r w:rsidR="00F21459">
              <w:rPr>
                <w:rFonts w:ascii="Times New Roman" w:eastAsia="Times New Roman" w:hAnsi="Times New Roman" w:cs="Times New Roman"/>
                <w:sz w:val="24"/>
              </w:rPr>
              <w:t>– tai įvairūs lietuvių kalbos žaidimai, skirti pradinių klasių mokiniams.</w:t>
            </w:r>
          </w:p>
          <w:p w14:paraId="3982F7A9" w14:textId="289D83A7" w:rsidR="00C24F90" w:rsidRDefault="003610CF" w:rsidP="00640320">
            <w:pPr>
              <w:spacing w:after="0"/>
              <w:rPr>
                <w:rFonts w:ascii="Times New Roman" w:eastAsia="Times New Roman" w:hAnsi="Times New Roman" w:cs="Times New Roman"/>
                <w:sz w:val="24"/>
              </w:rPr>
            </w:pPr>
            <w:hyperlink r:id="rId20">
              <w:r w:rsidR="00F21459">
                <w:rPr>
                  <w:rFonts w:ascii="Times New Roman" w:eastAsia="Times New Roman" w:hAnsi="Times New Roman" w:cs="Times New Roman"/>
                  <w:color w:val="0000FF"/>
                  <w:sz w:val="24"/>
                  <w:u w:val="single"/>
                </w:rPr>
                <w:t>https://www.emokykla.lt/upload/electronic</w:t>
              </w:r>
              <w:r w:rsidR="00F21459">
                <w:rPr>
                  <w:rFonts w:ascii="Times New Roman" w:eastAsia="Times New Roman" w:hAnsi="Times New Roman" w:cs="Times New Roman"/>
                  <w:color w:val="0563C1"/>
                  <w:sz w:val="24"/>
                  <w:u w:val="single"/>
                </w:rPr>
                <w:t xml:space="preserve"> HYPERLINK "https://www.emokykla.lt/upload/electronic_resources/Zodziu_Zaidimai_vart_zinynas.pdf"resources/Zodziu_Zaidimai_vart_zinynas.pdf</w:t>
              </w:r>
            </w:hyperlink>
            <w:r w:rsidR="00F21459">
              <w:rPr>
                <w:rFonts w:ascii="Times New Roman" w:eastAsia="Times New Roman" w:hAnsi="Times New Roman" w:cs="Times New Roman"/>
                <w:sz w:val="24"/>
              </w:rPr>
              <w:t xml:space="preserve">  Žodžių žaidimai </w:t>
            </w:r>
            <w:r w:rsidR="005B129D">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interaktyvi programa, skirta  pradinio mokyklinio vaikų kalbos ir kalbėjimo gebėjimams bei įgūdžiams ugdyti</w:t>
            </w:r>
            <w:r w:rsidR="00F21459">
              <w:rPr>
                <w:rFonts w:ascii="Calibri" w:eastAsia="Calibri" w:hAnsi="Calibri" w:cs="Calibri"/>
              </w:rPr>
              <w:t>.</w:t>
            </w:r>
          </w:p>
          <w:p w14:paraId="3982F7AA" w14:textId="77777777" w:rsidR="00C24F90" w:rsidRDefault="003610CF" w:rsidP="00640320">
            <w:pPr>
              <w:spacing w:after="0"/>
              <w:rPr>
                <w:rFonts w:ascii="Times New Roman" w:eastAsia="Times New Roman" w:hAnsi="Times New Roman" w:cs="Times New Roman"/>
                <w:sz w:val="24"/>
              </w:rPr>
            </w:pPr>
            <w:hyperlink r:id="rId21">
              <w:r w:rsidR="00F21459">
                <w:rPr>
                  <w:rFonts w:ascii="Times New Roman" w:eastAsia="Times New Roman" w:hAnsi="Times New Roman" w:cs="Times New Roman"/>
                  <w:color w:val="0000FF"/>
                  <w:sz w:val="24"/>
                  <w:u w:val="single"/>
                </w:rPr>
                <w:t>https://ziburelis.lt/nemokamai/rask-zodi/zaisti</w:t>
              </w:r>
            </w:hyperlink>
          </w:p>
          <w:p w14:paraId="3982F7AB" w14:textId="77777777" w:rsidR="00C24F90" w:rsidRDefault="003610CF" w:rsidP="00640320">
            <w:pPr>
              <w:spacing w:after="0"/>
              <w:rPr>
                <w:rFonts w:ascii="Times New Roman" w:eastAsia="Times New Roman" w:hAnsi="Times New Roman" w:cs="Times New Roman"/>
                <w:sz w:val="24"/>
              </w:rPr>
            </w:pPr>
            <w:hyperlink r:id="rId22">
              <w:r w:rsidR="00F21459">
                <w:rPr>
                  <w:rFonts w:ascii="Times New Roman" w:eastAsia="Times New Roman" w:hAnsi="Times New Roman" w:cs="Times New Roman"/>
                  <w:color w:val="0000FF"/>
                  <w:sz w:val="24"/>
                  <w:u w:val="single"/>
                </w:rPr>
                <w:t>https://ziburelis.lt/nemokamai/mokykis-tarti-zodzius/zaisti</w:t>
              </w:r>
            </w:hyperlink>
          </w:p>
          <w:p w14:paraId="3982F7AC" w14:textId="5344CEA0" w:rsidR="00C24F90" w:rsidRDefault="003610CF" w:rsidP="00640320">
            <w:pPr>
              <w:spacing w:after="0"/>
              <w:rPr>
                <w:rFonts w:ascii="Times New Roman" w:eastAsia="Times New Roman" w:hAnsi="Times New Roman" w:cs="Times New Roman"/>
                <w:sz w:val="24"/>
              </w:rPr>
            </w:pPr>
            <w:hyperlink r:id="rId23">
              <w:r w:rsidR="00F21459">
                <w:rPr>
                  <w:rFonts w:ascii="Times New Roman" w:eastAsia="Times New Roman" w:hAnsi="Times New Roman" w:cs="Times New Roman"/>
                  <w:color w:val="0000FF"/>
                  <w:sz w:val="24"/>
                  <w:u w:val="single"/>
                </w:rPr>
                <w:t>https://ziburelis.lt/programeles</w:t>
              </w:r>
            </w:hyperlink>
            <w:r w:rsidR="00F21459">
              <w:rPr>
                <w:rFonts w:ascii="Times New Roman" w:eastAsia="Times New Roman" w:hAnsi="Times New Roman" w:cs="Times New Roman"/>
                <w:sz w:val="24"/>
              </w:rPr>
              <w:t xml:space="preserve">  Tai lietuviškos mokomosios programėlės, skirtos pradiniam ugdymui mokytis pažinti raides, lavinti skaitymo įgūdžius, mokytis skirti </w:t>
            </w:r>
            <w:proofErr w:type="spellStart"/>
            <w:r w:rsidR="00F21459">
              <w:rPr>
                <w:rFonts w:ascii="Times New Roman" w:eastAsia="Times New Roman" w:hAnsi="Times New Roman" w:cs="Times New Roman"/>
                <w:sz w:val="24"/>
              </w:rPr>
              <w:t>akustiškai</w:t>
            </w:r>
            <w:proofErr w:type="spellEnd"/>
            <w:r w:rsidR="00F21459">
              <w:rPr>
                <w:rFonts w:ascii="Times New Roman" w:eastAsia="Times New Roman" w:hAnsi="Times New Roman" w:cs="Times New Roman"/>
                <w:sz w:val="24"/>
              </w:rPr>
              <w:t xml:space="preserve"> panašias raides.</w:t>
            </w:r>
          </w:p>
          <w:p w14:paraId="3982F7AD" w14:textId="11B7C2FE" w:rsidR="00C24F90" w:rsidRDefault="003610CF" w:rsidP="00640320">
            <w:pPr>
              <w:spacing w:after="0"/>
              <w:rPr>
                <w:rFonts w:ascii="Times New Roman" w:eastAsia="Times New Roman" w:hAnsi="Times New Roman" w:cs="Times New Roman"/>
                <w:sz w:val="24"/>
              </w:rPr>
            </w:pPr>
            <w:hyperlink r:id="rId24">
              <w:r w:rsidR="00F21459">
                <w:rPr>
                  <w:rFonts w:ascii="Times New Roman" w:eastAsia="Times New Roman" w:hAnsi="Times New Roman" w:cs="Times New Roman"/>
                  <w:color w:val="0000FF"/>
                  <w:sz w:val="24"/>
                  <w:u w:val="single"/>
                </w:rPr>
                <w:t>http://www.frepy.eu/</w:t>
              </w:r>
            </w:hyperlink>
            <w:r w:rsidR="00F21459">
              <w:rPr>
                <w:rFonts w:ascii="Times New Roman" w:eastAsia="Times New Roman" w:hAnsi="Times New Roman" w:cs="Times New Roman"/>
                <w:sz w:val="24"/>
              </w:rPr>
              <w:t xml:space="preserve">  Skirta mokytis raides, skiemenis, žodžių, sakinių, teksto suvokimui.</w:t>
            </w:r>
          </w:p>
          <w:p w14:paraId="3982F7AF" w14:textId="51C04F35" w:rsidR="00C24F90" w:rsidRPr="004A0769" w:rsidRDefault="003610CF" w:rsidP="004A0769">
            <w:pPr>
              <w:spacing w:after="0"/>
              <w:rPr>
                <w:rFonts w:ascii="Times New Roman" w:eastAsia="Times New Roman" w:hAnsi="Times New Roman" w:cs="Times New Roman"/>
              </w:rPr>
            </w:pPr>
            <w:hyperlink r:id="rId25">
              <w:r w:rsidR="00F21459">
                <w:rPr>
                  <w:rFonts w:ascii="Times New Roman" w:eastAsia="Times New Roman" w:hAnsi="Times New Roman" w:cs="Times New Roman"/>
                  <w:color w:val="0000FF"/>
                  <w:u w:val="single"/>
                </w:rPr>
                <w:t>http://kristianaweebly.weebly.com/</w:t>
              </w:r>
            </w:hyperlink>
            <w:r w:rsidR="00F21459">
              <w:rPr>
                <w:rFonts w:ascii="Times New Roman" w:eastAsia="Times New Roman" w:hAnsi="Times New Roman" w:cs="Times New Roman"/>
              </w:rPr>
              <w:t xml:space="preserve">  </w:t>
            </w:r>
            <w:r w:rsidR="00F21459" w:rsidRPr="0084075C">
              <w:rPr>
                <w:rFonts w:ascii="Times New Roman" w:eastAsia="Times New Roman" w:hAnsi="Times New Roman" w:cs="Times New Roman"/>
                <w:sz w:val="24"/>
                <w:szCs w:val="24"/>
              </w:rPr>
              <w:t>Įvairios ugdymo(</w:t>
            </w:r>
            <w:proofErr w:type="spellStart"/>
            <w:r w:rsidR="00F21459" w:rsidRPr="0084075C">
              <w:rPr>
                <w:rFonts w:ascii="Times New Roman" w:eastAsia="Times New Roman" w:hAnsi="Times New Roman" w:cs="Times New Roman"/>
                <w:sz w:val="24"/>
                <w:szCs w:val="24"/>
              </w:rPr>
              <w:t>si</w:t>
            </w:r>
            <w:proofErr w:type="spellEnd"/>
            <w:r w:rsidR="00F21459" w:rsidRPr="0084075C">
              <w:rPr>
                <w:rFonts w:ascii="Times New Roman" w:eastAsia="Times New Roman" w:hAnsi="Times New Roman" w:cs="Times New Roman"/>
                <w:sz w:val="24"/>
                <w:szCs w:val="24"/>
              </w:rPr>
              <w:t>) priemonės</w:t>
            </w:r>
            <w:r w:rsidR="00F21459">
              <w:rPr>
                <w:rFonts w:ascii="Times New Roman" w:eastAsia="Times New Roman" w:hAnsi="Times New Roman" w:cs="Times New Roman"/>
              </w:rPr>
              <w:t xml:space="preserve">. </w:t>
            </w:r>
          </w:p>
        </w:tc>
      </w:tr>
      <w:tr w:rsidR="00C24F90" w14:paraId="3982F7BE"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B1" w14:textId="77777777" w:rsidR="00C24F90" w:rsidRDefault="00F21459">
            <w:pPr>
              <w:spacing w:before="100" w:after="100" w:line="240" w:lineRule="auto"/>
            </w:pPr>
            <w:r>
              <w:rPr>
                <w:rFonts w:ascii="Times New Roman" w:eastAsia="Times New Roman" w:hAnsi="Times New Roman" w:cs="Times New Roman"/>
                <w:sz w:val="24"/>
              </w:rPr>
              <w:lastRenderedPageBreak/>
              <w:t>Kalbos neišsivystymas</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B2" w14:textId="5782FD6C"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Mokini</w:t>
            </w:r>
            <w:r w:rsidR="005B129D">
              <w:rPr>
                <w:rFonts w:ascii="Times New Roman" w:eastAsia="Times New Roman" w:hAnsi="Times New Roman" w:cs="Times New Roman"/>
                <w:sz w:val="24"/>
              </w:rPr>
              <w:t>ai</w:t>
            </w:r>
            <w:r>
              <w:rPr>
                <w:rFonts w:ascii="Times New Roman" w:eastAsia="Times New Roman" w:hAnsi="Times New Roman" w:cs="Times New Roman"/>
                <w:sz w:val="24"/>
              </w:rPr>
              <w:t xml:space="preserve">, kurių </w:t>
            </w:r>
            <w:r>
              <w:rPr>
                <w:rFonts w:ascii="Times New Roman" w:eastAsia="Times New Roman" w:hAnsi="Times New Roman" w:cs="Times New Roman"/>
                <w:sz w:val="24"/>
                <w:u w:val="single"/>
              </w:rPr>
              <w:t>kalbos neišsivystymas nežymus</w:t>
            </w:r>
            <w:r>
              <w:rPr>
                <w:rFonts w:ascii="Times New Roman" w:eastAsia="Times New Roman" w:hAnsi="Times New Roman" w:cs="Times New Roman"/>
                <w:sz w:val="24"/>
              </w:rPr>
              <w:t xml:space="preserve">, </w:t>
            </w:r>
            <w:r w:rsidR="005B129D">
              <w:rPr>
                <w:rFonts w:ascii="Times New Roman" w:eastAsia="Times New Roman" w:hAnsi="Times New Roman" w:cs="Times New Roman"/>
                <w:sz w:val="24"/>
              </w:rPr>
              <w:t xml:space="preserve">dėl </w:t>
            </w:r>
            <w:r>
              <w:rPr>
                <w:rFonts w:ascii="Times New Roman" w:eastAsia="Times New Roman" w:hAnsi="Times New Roman" w:cs="Times New Roman"/>
                <w:sz w:val="24"/>
              </w:rPr>
              <w:t>sutrikusi</w:t>
            </w:r>
            <w:r w:rsidR="005B129D">
              <w:rPr>
                <w:rFonts w:ascii="Times New Roman" w:eastAsia="Times New Roman" w:hAnsi="Times New Roman" w:cs="Times New Roman"/>
                <w:sz w:val="24"/>
              </w:rPr>
              <w:t>os</w:t>
            </w:r>
            <w:r>
              <w:rPr>
                <w:rFonts w:ascii="Times New Roman" w:eastAsia="Times New Roman" w:hAnsi="Times New Roman" w:cs="Times New Roman"/>
                <w:sz w:val="24"/>
              </w:rPr>
              <w:t xml:space="preserve"> vis</w:t>
            </w:r>
            <w:r w:rsidR="005B129D">
              <w:rPr>
                <w:rFonts w:ascii="Times New Roman" w:eastAsia="Times New Roman" w:hAnsi="Times New Roman" w:cs="Times New Roman"/>
                <w:sz w:val="24"/>
              </w:rPr>
              <w:t>os</w:t>
            </w:r>
            <w:r>
              <w:rPr>
                <w:rFonts w:ascii="Times New Roman" w:eastAsia="Times New Roman" w:hAnsi="Times New Roman" w:cs="Times New Roman"/>
                <w:sz w:val="24"/>
              </w:rPr>
              <w:t xml:space="preserve"> kalbos sistem</w:t>
            </w:r>
            <w:r w:rsidR="005B129D">
              <w:rPr>
                <w:rFonts w:ascii="Times New Roman" w:eastAsia="Times New Roman" w:hAnsi="Times New Roman" w:cs="Times New Roman"/>
                <w:sz w:val="24"/>
              </w:rPr>
              <w:t>os</w:t>
            </w:r>
            <w:r>
              <w:rPr>
                <w:rFonts w:ascii="Times New Roman" w:eastAsia="Times New Roman" w:hAnsi="Times New Roman" w:cs="Times New Roman"/>
                <w:sz w:val="24"/>
              </w:rPr>
              <w:t xml:space="preserve"> patiria mokymosi sunkumų ne tik lietuvių kalbos pamokose, bet ir mok</w:t>
            </w:r>
            <w:r w:rsidR="005B129D">
              <w:rPr>
                <w:rFonts w:ascii="Times New Roman" w:eastAsia="Times New Roman" w:hAnsi="Times New Roman" w:cs="Times New Roman"/>
                <w:sz w:val="24"/>
              </w:rPr>
              <w:t>ydamiesi</w:t>
            </w:r>
            <w:r>
              <w:rPr>
                <w:rFonts w:ascii="Times New Roman" w:eastAsia="Times New Roman" w:hAnsi="Times New Roman" w:cs="Times New Roman"/>
                <w:sz w:val="24"/>
              </w:rPr>
              <w:t xml:space="preserve"> daugelio kitų mokomųjų dalykų, todėl būtina plėtoti visas kalbos sritis:</w:t>
            </w:r>
          </w:p>
          <w:p w14:paraId="3982F7B3" w14:textId="77777777" w:rsidR="00C24F90" w:rsidRDefault="00F21459">
            <w:pPr>
              <w:numPr>
                <w:ilvl w:val="0"/>
                <w:numId w:val="12"/>
              </w:numPr>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kryptingai plėsti aktyvųjį ir pasyvųjį žodyną, paaiškinti neaiškius, vaikui nežinomus žodžius, o kad geriau įsimintų, parodyti daiktus paveikslėlyje, įvardinti daiktų požymius, jų paskirtį, mokyti daiktą priskirti tam tikrai kategorijai (medis, žaislas, daržovė ir pan.);</w:t>
            </w:r>
          </w:p>
          <w:p w14:paraId="3982F7B4" w14:textId="7DF1E819" w:rsidR="00C24F90" w:rsidRDefault="00F21459">
            <w:pPr>
              <w:numPr>
                <w:ilvl w:val="0"/>
                <w:numId w:val="12"/>
              </w:numPr>
              <w:spacing w:after="0"/>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skatinti kalbėti pilnais sakiniais, siekiant tarpusavyje derinti žodžius, pasakyti juos tinkamu linksniu, tiksli</w:t>
            </w:r>
            <w:r w:rsidR="00457E8E">
              <w:rPr>
                <w:rFonts w:ascii="Times New Roman" w:eastAsia="Times New Roman" w:hAnsi="Times New Roman" w:cs="Times New Roman"/>
                <w:sz w:val="24"/>
              </w:rPr>
              <w:t>au taikyti</w:t>
            </w:r>
            <w:r>
              <w:rPr>
                <w:rFonts w:ascii="Times New Roman" w:eastAsia="Times New Roman" w:hAnsi="Times New Roman" w:cs="Times New Roman"/>
                <w:sz w:val="24"/>
              </w:rPr>
              <w:t xml:space="preserve"> gramati</w:t>
            </w:r>
            <w:r w:rsidR="00457E8E">
              <w:rPr>
                <w:rFonts w:ascii="Times New Roman" w:eastAsia="Times New Roman" w:hAnsi="Times New Roman" w:cs="Times New Roman"/>
                <w:sz w:val="24"/>
              </w:rPr>
              <w:t>kos</w:t>
            </w:r>
            <w:r>
              <w:rPr>
                <w:rFonts w:ascii="Times New Roman" w:eastAsia="Times New Roman" w:hAnsi="Times New Roman" w:cs="Times New Roman"/>
                <w:sz w:val="24"/>
              </w:rPr>
              <w:t xml:space="preserve"> taisykl</w:t>
            </w:r>
            <w:r w:rsidR="00457E8E">
              <w:rPr>
                <w:rFonts w:ascii="Times New Roman" w:eastAsia="Times New Roman" w:hAnsi="Times New Roman" w:cs="Times New Roman"/>
                <w:sz w:val="24"/>
              </w:rPr>
              <w:t>es</w:t>
            </w:r>
            <w:r>
              <w:rPr>
                <w:rFonts w:ascii="Times New Roman" w:eastAsia="Times New Roman" w:hAnsi="Times New Roman" w:cs="Times New Roman"/>
                <w:sz w:val="24"/>
              </w:rPr>
              <w:t xml:space="preserve"> natūralio</w:t>
            </w:r>
            <w:r w:rsidR="00573E0A">
              <w:rPr>
                <w:rFonts w:ascii="Times New Roman" w:eastAsia="Times New Roman" w:hAnsi="Times New Roman" w:cs="Times New Roman"/>
                <w:sz w:val="24"/>
              </w:rPr>
              <w:t>mis</w:t>
            </w:r>
            <w:r>
              <w:rPr>
                <w:rFonts w:ascii="Times New Roman" w:eastAsia="Times New Roman" w:hAnsi="Times New Roman" w:cs="Times New Roman"/>
                <w:sz w:val="24"/>
              </w:rPr>
              <w:t xml:space="preserve"> aplinkybė</w:t>
            </w:r>
            <w:r w:rsidR="00573E0A">
              <w:rPr>
                <w:rFonts w:ascii="Times New Roman" w:eastAsia="Times New Roman" w:hAnsi="Times New Roman" w:cs="Times New Roman"/>
                <w:sz w:val="24"/>
              </w:rPr>
              <w:t>mis</w:t>
            </w:r>
            <w:r>
              <w:rPr>
                <w:rFonts w:ascii="Times New Roman" w:eastAsia="Times New Roman" w:hAnsi="Times New Roman" w:cs="Times New Roman"/>
                <w:sz w:val="24"/>
              </w:rPr>
              <w:t xml:space="preserve"> (pvz., atkreipti dėmesį į prielinksnių vartojimą praktinėse situacijose, mokyti pasakoti trumpas pasakėles: iš pradžių pad</w:t>
            </w:r>
            <w:r w:rsidR="00457E8E">
              <w:rPr>
                <w:rFonts w:ascii="Times New Roman" w:eastAsia="Times New Roman" w:hAnsi="Times New Roman" w:cs="Times New Roman"/>
                <w:sz w:val="24"/>
              </w:rPr>
              <w:t>edant</w:t>
            </w:r>
            <w:r>
              <w:rPr>
                <w:rFonts w:ascii="Times New Roman" w:eastAsia="Times New Roman" w:hAnsi="Times New Roman" w:cs="Times New Roman"/>
                <w:sz w:val="24"/>
              </w:rPr>
              <w:t xml:space="preserve"> klausimais, o vėliau </w:t>
            </w:r>
            <w:r w:rsidR="00457E8E">
              <w:rPr>
                <w:rFonts w:ascii="Times New Roman" w:eastAsia="Times New Roman" w:hAnsi="Times New Roman" w:cs="Times New Roman"/>
                <w:sz w:val="24"/>
              </w:rPr>
              <w:t>pačiam</w:t>
            </w:r>
            <w:r>
              <w:rPr>
                <w:rFonts w:ascii="Times New Roman" w:eastAsia="Times New Roman" w:hAnsi="Times New Roman" w:cs="Times New Roman"/>
                <w:sz w:val="24"/>
              </w:rPr>
              <w:t xml:space="preserve"> band</w:t>
            </w:r>
            <w:r w:rsidR="00457E8E">
              <w:rPr>
                <w:rFonts w:ascii="Times New Roman" w:eastAsia="Times New Roman" w:hAnsi="Times New Roman" w:cs="Times New Roman"/>
                <w:sz w:val="24"/>
              </w:rPr>
              <w:t>ant</w:t>
            </w:r>
            <w:r>
              <w:rPr>
                <w:rFonts w:ascii="Times New Roman" w:eastAsia="Times New Roman" w:hAnsi="Times New Roman" w:cs="Times New Roman"/>
                <w:sz w:val="24"/>
              </w:rPr>
              <w:t xml:space="preserve"> atpasakoti neilgą pasakojimą</w:t>
            </w:r>
            <w:r w:rsidR="00573E0A">
              <w:rPr>
                <w:rFonts w:ascii="Times New Roman" w:eastAsia="Times New Roman" w:hAnsi="Times New Roman" w:cs="Times New Roman"/>
                <w:sz w:val="24"/>
              </w:rPr>
              <w:t>)</w:t>
            </w:r>
            <w:r>
              <w:rPr>
                <w:rFonts w:ascii="Times New Roman" w:eastAsia="Times New Roman" w:hAnsi="Times New Roman" w:cs="Times New Roman"/>
                <w:sz w:val="24"/>
              </w:rPr>
              <w:t>;</w:t>
            </w:r>
          </w:p>
          <w:p w14:paraId="3982F7B5" w14:textId="40FE6036" w:rsidR="00C24F90" w:rsidRDefault="00F21459">
            <w:pPr>
              <w:numPr>
                <w:ilvl w:val="0"/>
                <w:numId w:val="12"/>
              </w:numPr>
              <w:spacing w:after="0"/>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mokyti penkiais</w:t>
            </w:r>
            <w:r w:rsidR="00573E0A">
              <w:rPr>
                <w:rFonts w:ascii="Times New Roman" w:eastAsia="Times New Roman" w:hAnsi="Times New Roman" w:cs="Times New Roman"/>
                <w:sz w:val="24"/>
              </w:rPr>
              <w:t>–</w:t>
            </w:r>
            <w:r>
              <w:rPr>
                <w:rFonts w:ascii="Times New Roman" w:eastAsia="Times New Roman" w:hAnsi="Times New Roman" w:cs="Times New Roman"/>
                <w:sz w:val="24"/>
              </w:rPr>
              <w:t xml:space="preserve">šešiais </w:t>
            </w:r>
            <w:r w:rsidR="00573E0A">
              <w:rPr>
                <w:rFonts w:ascii="Times New Roman" w:eastAsia="Times New Roman" w:hAnsi="Times New Roman" w:cs="Times New Roman"/>
                <w:sz w:val="24"/>
              </w:rPr>
              <w:t xml:space="preserve">rišliais </w:t>
            </w:r>
            <w:r>
              <w:rPr>
                <w:rFonts w:ascii="Times New Roman" w:eastAsia="Times New Roman" w:hAnsi="Times New Roman" w:cs="Times New Roman"/>
                <w:sz w:val="24"/>
              </w:rPr>
              <w:t>sakiniais apibūdinti daiktus, gyvūnus, nurodyti panašumus ar skirtumus tarp jų ir t.t., mokyti lyginti, grupuoti, apibendrinti</w:t>
            </w:r>
            <w:r w:rsidR="00573E0A">
              <w:rPr>
                <w:rFonts w:ascii="Times New Roman" w:eastAsia="Times New Roman" w:hAnsi="Times New Roman" w:cs="Times New Roman"/>
                <w:sz w:val="24"/>
              </w:rPr>
              <w:t>;</w:t>
            </w:r>
          </w:p>
          <w:p w14:paraId="3982F7B6" w14:textId="77777777" w:rsidR="00C24F90" w:rsidRDefault="00F21459">
            <w:pPr>
              <w:numPr>
                <w:ilvl w:val="0"/>
                <w:numId w:val="12"/>
              </w:numPr>
              <w:spacing w:after="0"/>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skatinti išreikšti mintis žodžiais, aptarti knygų iliustracijas, skaityti pasakas, mokyti dainelių ar trumpų eilėraštukų, skatinti kurti nuoseklų siužetą, plėtoti kūrybiškumą.</w:t>
            </w:r>
          </w:p>
          <w:p w14:paraId="3982F7B8" w14:textId="007D2EFB" w:rsidR="00C24F90" w:rsidRDefault="00F21459" w:rsidP="00176377">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Dar daugiau mokymosi sunkumų patiria mokiniai, kurių </w:t>
            </w:r>
            <w:r>
              <w:rPr>
                <w:rFonts w:ascii="Times New Roman" w:eastAsia="Times New Roman" w:hAnsi="Times New Roman" w:cs="Times New Roman"/>
                <w:sz w:val="24"/>
                <w:u w:val="single"/>
              </w:rPr>
              <w:t>kalbos neišsivystymas vidutinis ir žymus</w:t>
            </w:r>
            <w:r>
              <w:rPr>
                <w:rFonts w:ascii="Times New Roman" w:eastAsia="Times New Roman" w:hAnsi="Times New Roman" w:cs="Times New Roman"/>
                <w:sz w:val="24"/>
              </w:rPr>
              <w:t xml:space="preserve">. Todėl ugdant šiuos mokinius būtina pateikti trumpas ir aiškias instrukcijas arba įsitikinti, kad mokiniai suprato ilgus aiškinimus, žodinę informaciją rekomenduojama pateikti kartu su paveikslėliais, nuotraukomis, demonstruoti natūralius pavyzdžius, taip mokiniai geriau sutelks dėmesį, supras ir įsimins, ko mokosi. Siūlyti žaisti lavinamuosius žaidimus. </w:t>
            </w:r>
          </w:p>
          <w:p w14:paraId="3982F7B9" w14:textId="3A65C4A3"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Ugdant mokinius</w:t>
            </w:r>
            <w:r w:rsidR="00573E0A">
              <w:rPr>
                <w:rFonts w:ascii="Times New Roman" w:eastAsia="Times New Roman" w:hAnsi="Times New Roman" w:cs="Times New Roman"/>
                <w:sz w:val="24"/>
              </w:rPr>
              <w:t>, turinčius</w:t>
            </w:r>
            <w:r>
              <w:rPr>
                <w:rFonts w:ascii="Times New Roman" w:eastAsia="Times New Roman" w:hAnsi="Times New Roman" w:cs="Times New Roman"/>
                <w:sz w:val="24"/>
              </w:rPr>
              <w:t xml:space="preserve"> kalbos neišsivystym</w:t>
            </w:r>
            <w:r w:rsidR="00573E0A">
              <w:rPr>
                <w:rFonts w:ascii="Times New Roman" w:eastAsia="Times New Roman" w:hAnsi="Times New Roman" w:cs="Times New Roman"/>
                <w:sz w:val="24"/>
              </w:rPr>
              <w:t>ą,</w:t>
            </w:r>
            <w:r>
              <w:rPr>
                <w:rFonts w:ascii="Times New Roman" w:eastAsia="Times New Roman" w:hAnsi="Times New Roman" w:cs="Times New Roman"/>
                <w:sz w:val="24"/>
              </w:rPr>
              <w:t xml:space="preserve"> galima naudotis šiais interaktyviais mokomaisiais žaidimais ir užduotimis:</w:t>
            </w:r>
          </w:p>
          <w:p w14:paraId="3982F7BA" w14:textId="6D357762" w:rsidR="00C24F90" w:rsidRDefault="003610CF">
            <w:pPr>
              <w:spacing w:after="0" w:line="240" w:lineRule="auto"/>
              <w:jc w:val="both"/>
              <w:rPr>
                <w:rFonts w:ascii="Times New Roman" w:eastAsia="Times New Roman" w:hAnsi="Times New Roman" w:cs="Times New Roman"/>
                <w:sz w:val="24"/>
              </w:rPr>
            </w:pPr>
            <w:hyperlink r:id="rId26">
              <w:r w:rsidR="00F21459">
                <w:rPr>
                  <w:rFonts w:ascii="Times New Roman" w:eastAsia="Times New Roman" w:hAnsi="Times New Roman" w:cs="Times New Roman"/>
                  <w:color w:val="0000FF"/>
                  <w:sz w:val="24"/>
                  <w:u w:val="single"/>
                </w:rPr>
                <w:t>http://lietuviu1-4.mkp.emokykla.lt/</w:t>
              </w:r>
            </w:hyperlink>
            <w:r w:rsidR="00F21459">
              <w:rPr>
                <w:rFonts w:ascii="Times New Roman" w:eastAsia="Times New Roman" w:hAnsi="Times New Roman" w:cs="Times New Roman"/>
                <w:sz w:val="24"/>
              </w:rPr>
              <w:t xml:space="preserve">  „MOKAUSI LIETUVIŲ KALBOS“ – tai skaitmeninė specialioji mokymo priemonė 2014</w:t>
            </w:r>
            <w:r w:rsidR="00573E0A">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skiriama 1–4 klasių mokiniams, turintiems lietuvių kalbos mokymosi sunkumų.</w:t>
            </w:r>
          </w:p>
          <w:p w14:paraId="3982F7BD" w14:textId="23F9C132" w:rsidR="00C24F90" w:rsidRPr="00E50A34" w:rsidRDefault="003610CF">
            <w:pPr>
              <w:spacing w:after="0" w:line="240" w:lineRule="auto"/>
              <w:jc w:val="both"/>
              <w:rPr>
                <w:rFonts w:ascii="Times New Roman" w:eastAsia="Times New Roman" w:hAnsi="Times New Roman" w:cs="Times New Roman"/>
                <w:sz w:val="24"/>
              </w:rPr>
            </w:pPr>
            <w:hyperlink r:id="rId27">
              <w:r w:rsidR="00F21459">
                <w:rPr>
                  <w:rFonts w:ascii="Times New Roman" w:eastAsia="Times New Roman" w:hAnsi="Times New Roman" w:cs="Times New Roman"/>
                  <w:color w:val="0000FF"/>
                  <w:sz w:val="24"/>
                  <w:u w:val="single"/>
                </w:rPr>
                <w:t>https://www.ismanimokykla.lt/lt/skaitmenines-itraukiojo-ugdymo-priemones</w:t>
              </w:r>
            </w:hyperlink>
            <w:r w:rsidR="00F21459">
              <w:rPr>
                <w:rFonts w:ascii="Times New Roman" w:eastAsia="Times New Roman" w:hAnsi="Times New Roman" w:cs="Times New Roman"/>
                <w:sz w:val="24"/>
              </w:rPr>
              <w:t xml:space="preserve"> Tai skaitmeninių išteklių rinkinys "</w:t>
            </w:r>
            <w:proofErr w:type="spellStart"/>
            <w:r w:rsidR="00F21459">
              <w:rPr>
                <w:rFonts w:ascii="Times New Roman" w:eastAsia="Times New Roman" w:hAnsi="Times New Roman" w:cs="Times New Roman"/>
                <w:sz w:val="24"/>
              </w:rPr>
              <w:t>EduSensus</w:t>
            </w:r>
            <w:proofErr w:type="spellEnd"/>
            <w:r w:rsidR="00F21459">
              <w:rPr>
                <w:rFonts w:ascii="Times New Roman" w:eastAsia="Times New Roman" w:hAnsi="Times New Roman" w:cs="Times New Roman"/>
                <w:sz w:val="24"/>
              </w:rPr>
              <w:t>", skirtas mokymosi sunkumų ir raidos sutrikimų turinčių vaikų ugdymui.</w:t>
            </w:r>
          </w:p>
        </w:tc>
      </w:tr>
      <w:tr w:rsidR="00C24F90" w14:paraId="3982F7C0" w14:textId="77777777" w:rsidTr="000D52EC">
        <w:trPr>
          <w:trHeight w:val="1"/>
        </w:trPr>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BF" w14:textId="77777777" w:rsidR="00C24F90" w:rsidRDefault="00F21459">
            <w:pPr>
              <w:spacing w:before="100" w:after="100" w:line="240" w:lineRule="auto"/>
              <w:jc w:val="center"/>
            </w:pPr>
            <w:r w:rsidRPr="00231E92">
              <w:rPr>
                <w:rFonts w:ascii="Times New Roman" w:eastAsia="Times New Roman" w:hAnsi="Times New Roman" w:cs="Times New Roman"/>
                <w:b/>
                <w:sz w:val="24"/>
              </w:rPr>
              <w:t>Ugdymosi pasiekimų vertinimo ypatumai</w:t>
            </w:r>
            <w:r>
              <w:rPr>
                <w:rFonts w:ascii="Times New Roman" w:eastAsia="Times New Roman" w:hAnsi="Times New Roman" w:cs="Times New Roman"/>
                <w:b/>
                <w:sz w:val="24"/>
              </w:rPr>
              <w:t xml:space="preserve"> (slenkstinis, patenkinamas, pagrindinis, aukštesnysis)</w:t>
            </w:r>
          </w:p>
        </w:tc>
      </w:tr>
      <w:tr w:rsidR="00C24F90" w14:paraId="3982F7C3"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C1" w14:textId="77777777" w:rsidR="00C24F90" w:rsidRDefault="00F21459">
            <w:pPr>
              <w:spacing w:after="0" w:line="240" w:lineRule="auto"/>
            </w:pPr>
            <w:r>
              <w:rPr>
                <w:rFonts w:ascii="Times New Roman" w:eastAsia="Times New Roman" w:hAnsi="Times New Roman" w:cs="Times New Roman"/>
                <w:sz w:val="24"/>
              </w:rPr>
              <w:t>Kalbėjimo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C2" w14:textId="6B1B08CB" w:rsidR="00C24F90" w:rsidRDefault="00F21459" w:rsidP="00630637">
            <w:pPr>
              <w:spacing w:after="0" w:line="240" w:lineRule="auto"/>
              <w:jc w:val="both"/>
            </w:pPr>
            <w:r>
              <w:rPr>
                <w:rFonts w:ascii="Times New Roman" w:eastAsia="Times New Roman" w:hAnsi="Times New Roman" w:cs="Times New Roman"/>
                <w:sz w:val="24"/>
              </w:rPr>
              <w:t xml:space="preserve">Kalbėjimo sutrikimus turinčių mokinių žinios gali būti nuo slenkstinio lygio iki aukštesniojo pasiekimų lygio. Sklandaus kalbėjimo sutrikimą turintiems mokiniams tikslinga atsakinėjimui žodžiu skirti daugiau laiko. </w:t>
            </w:r>
            <w:r w:rsidR="004C1D3E">
              <w:rPr>
                <w:rFonts w:ascii="Times New Roman" w:eastAsia="Times New Roman" w:hAnsi="Times New Roman" w:cs="Times New Roman"/>
                <w:sz w:val="24"/>
              </w:rPr>
              <w:t>Dalyvaujant p</w:t>
            </w:r>
            <w:r>
              <w:rPr>
                <w:rFonts w:ascii="Times New Roman" w:eastAsia="Times New Roman" w:hAnsi="Times New Roman" w:cs="Times New Roman"/>
                <w:sz w:val="24"/>
              </w:rPr>
              <w:t xml:space="preserve">agrindinio ugdymo pasiekimų patikrinime ir </w:t>
            </w:r>
            <w:r w:rsidR="004C1D3E">
              <w:rPr>
                <w:rFonts w:ascii="Times New Roman" w:eastAsia="Times New Roman" w:hAnsi="Times New Roman" w:cs="Times New Roman"/>
                <w:sz w:val="24"/>
              </w:rPr>
              <w:t xml:space="preserve">laikant </w:t>
            </w:r>
            <w:r>
              <w:rPr>
                <w:rFonts w:ascii="Times New Roman" w:eastAsia="Times New Roman" w:hAnsi="Times New Roman" w:cs="Times New Roman"/>
                <w:sz w:val="24"/>
              </w:rPr>
              <w:t>brandos egzamin</w:t>
            </w:r>
            <w:r w:rsidR="004C1D3E">
              <w:rPr>
                <w:rFonts w:ascii="Times New Roman" w:eastAsia="Times New Roman" w:hAnsi="Times New Roman" w:cs="Times New Roman"/>
                <w:sz w:val="24"/>
              </w:rPr>
              <w:t>us</w:t>
            </w:r>
            <w:r>
              <w:rPr>
                <w:rFonts w:ascii="Times New Roman" w:eastAsia="Times New Roman" w:hAnsi="Times New Roman" w:cs="Times New Roman"/>
                <w:sz w:val="24"/>
              </w:rPr>
              <w:t xml:space="preserve"> sklandaus kalbėjimo sutrikimą turintiems mokiniams numatyta </w:t>
            </w:r>
            <w:r w:rsidR="003E6370">
              <w:rPr>
                <w:rFonts w:ascii="Times New Roman" w:eastAsia="Times New Roman" w:hAnsi="Times New Roman" w:cs="Times New Roman"/>
                <w:sz w:val="24"/>
              </w:rPr>
              <w:t xml:space="preserve">kalbėjimo užduoties atlikimo laiką pratęsti </w:t>
            </w:r>
            <w:r>
              <w:rPr>
                <w:rFonts w:ascii="Times New Roman" w:eastAsia="Times New Roman" w:hAnsi="Times New Roman" w:cs="Times New Roman"/>
                <w:sz w:val="24"/>
              </w:rPr>
              <w:t xml:space="preserve">iki 100% , o </w:t>
            </w:r>
            <w:proofErr w:type="spellStart"/>
            <w:r>
              <w:rPr>
                <w:rFonts w:ascii="Times New Roman" w:eastAsia="Times New Roman" w:hAnsi="Times New Roman" w:cs="Times New Roman"/>
                <w:sz w:val="24"/>
              </w:rPr>
              <w:t>dizartrijos</w:t>
            </w:r>
            <w:proofErr w:type="spellEnd"/>
            <w:r>
              <w:rPr>
                <w:rFonts w:ascii="Times New Roman" w:eastAsia="Times New Roman" w:hAnsi="Times New Roman" w:cs="Times New Roman"/>
                <w:sz w:val="24"/>
              </w:rPr>
              <w:t xml:space="preserve"> sutrikimo atveju </w:t>
            </w:r>
            <w:r w:rsidR="005B643A">
              <w:rPr>
                <w:rFonts w:ascii="Times New Roman" w:eastAsia="Times New Roman" w:hAnsi="Times New Roman" w:cs="Times New Roman"/>
                <w:sz w:val="24"/>
              </w:rPr>
              <w:t>-</w:t>
            </w:r>
            <w:r>
              <w:rPr>
                <w:rFonts w:ascii="Times New Roman" w:eastAsia="Times New Roman" w:hAnsi="Times New Roman" w:cs="Times New Roman"/>
                <w:sz w:val="24"/>
              </w:rPr>
              <w:t xml:space="preserve"> iki 25%  .</w:t>
            </w:r>
          </w:p>
        </w:tc>
      </w:tr>
      <w:tr w:rsidR="00C24F90" w14:paraId="3982F7C9"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C4" w14:textId="77777777" w:rsidR="00C24F90" w:rsidRDefault="00F21459">
            <w:pPr>
              <w:spacing w:before="100" w:after="100" w:line="240" w:lineRule="auto"/>
            </w:pPr>
            <w:proofErr w:type="spellStart"/>
            <w:r>
              <w:rPr>
                <w:rFonts w:ascii="Times New Roman" w:eastAsia="Times New Roman" w:hAnsi="Times New Roman" w:cs="Times New Roman"/>
                <w:sz w:val="24"/>
              </w:rPr>
              <w:lastRenderedPageBreak/>
              <w:t>Fonologiniai</w:t>
            </w:r>
            <w:proofErr w:type="spellEnd"/>
            <w:r>
              <w:rPr>
                <w:rFonts w:ascii="Times New Roman" w:eastAsia="Times New Roman" w:hAnsi="Times New Roman" w:cs="Times New Roman"/>
                <w:sz w:val="24"/>
              </w:rPr>
              <w:t xml:space="preserve"> sutrikimai</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C5" w14:textId="28858756"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Mokiniai, turintys </w:t>
            </w:r>
            <w:proofErr w:type="spellStart"/>
            <w:r>
              <w:rPr>
                <w:rFonts w:ascii="Times New Roman" w:eastAsia="Times New Roman" w:hAnsi="Times New Roman" w:cs="Times New Roman"/>
                <w:sz w:val="24"/>
              </w:rPr>
              <w:t>fonologinių</w:t>
            </w:r>
            <w:proofErr w:type="spellEnd"/>
            <w:r>
              <w:rPr>
                <w:rFonts w:ascii="Times New Roman" w:eastAsia="Times New Roman" w:hAnsi="Times New Roman" w:cs="Times New Roman"/>
                <w:sz w:val="24"/>
              </w:rPr>
              <w:t xml:space="preserve"> sutrikimų, daugiausiai mokymosi sunkumų patiria lietuvių kalbos ir užsienio kalbų pamokose. Šių mokinių žinios gali būti slenkstinio, patenkinamo, pagrindinio bei aukštesniojo pasiekimų lygio. Dažniausiai </w:t>
            </w:r>
            <w:proofErr w:type="spellStart"/>
            <w:r>
              <w:rPr>
                <w:rFonts w:ascii="Times New Roman" w:eastAsia="Times New Roman" w:hAnsi="Times New Roman" w:cs="Times New Roman"/>
                <w:sz w:val="24"/>
              </w:rPr>
              <w:t>fonologiniai</w:t>
            </w:r>
            <w:proofErr w:type="spellEnd"/>
            <w:r>
              <w:rPr>
                <w:rFonts w:ascii="Times New Roman" w:eastAsia="Times New Roman" w:hAnsi="Times New Roman" w:cs="Times New Roman"/>
                <w:sz w:val="24"/>
              </w:rPr>
              <w:t xml:space="preserve"> sutrikimai</w:t>
            </w:r>
            <w:r w:rsidR="00415596">
              <w:rPr>
                <w:rFonts w:ascii="Times New Roman" w:eastAsia="Times New Roman" w:hAnsi="Times New Roman" w:cs="Times New Roman"/>
                <w:sz w:val="24"/>
              </w:rPr>
              <w:t xml:space="preserve"> vyresnio mokyklinio amžiaus mokiniams</w:t>
            </w:r>
            <w:r>
              <w:rPr>
                <w:rFonts w:ascii="Times New Roman" w:eastAsia="Times New Roman" w:hAnsi="Times New Roman" w:cs="Times New Roman"/>
                <w:sz w:val="24"/>
              </w:rPr>
              <w:t xml:space="preserve"> </w:t>
            </w:r>
            <w:r w:rsidR="00EF31E1">
              <w:rPr>
                <w:rFonts w:ascii="Times New Roman" w:eastAsia="Times New Roman" w:hAnsi="Times New Roman" w:cs="Times New Roman"/>
                <w:sz w:val="24"/>
              </w:rPr>
              <w:t>keičiasi</w:t>
            </w:r>
            <w:r>
              <w:rPr>
                <w:rFonts w:ascii="Times New Roman" w:eastAsia="Times New Roman" w:hAnsi="Times New Roman" w:cs="Times New Roman"/>
                <w:sz w:val="24"/>
              </w:rPr>
              <w:t xml:space="preserve"> </w:t>
            </w:r>
            <w:r w:rsidR="000C373B">
              <w:rPr>
                <w:rFonts w:ascii="Times New Roman" w:eastAsia="Times New Roman" w:hAnsi="Times New Roman" w:cs="Times New Roman"/>
                <w:sz w:val="24"/>
              </w:rPr>
              <w:t xml:space="preserve">į </w:t>
            </w:r>
            <w:r>
              <w:rPr>
                <w:rFonts w:ascii="Times New Roman" w:eastAsia="Times New Roman" w:hAnsi="Times New Roman" w:cs="Times New Roman"/>
                <w:sz w:val="24"/>
              </w:rPr>
              <w:t>specifini</w:t>
            </w:r>
            <w:r w:rsidR="000C373B">
              <w:rPr>
                <w:rFonts w:ascii="Times New Roman" w:eastAsia="Times New Roman" w:hAnsi="Times New Roman" w:cs="Times New Roman"/>
                <w:sz w:val="24"/>
              </w:rPr>
              <w:t>us</w:t>
            </w:r>
            <w:r>
              <w:rPr>
                <w:rFonts w:ascii="Times New Roman" w:eastAsia="Times New Roman" w:hAnsi="Times New Roman" w:cs="Times New Roman"/>
                <w:sz w:val="24"/>
              </w:rPr>
              <w:t xml:space="preserve"> mokymosi sutrikim</w:t>
            </w:r>
            <w:r w:rsidR="000C373B">
              <w:rPr>
                <w:rFonts w:ascii="Times New Roman" w:eastAsia="Times New Roman" w:hAnsi="Times New Roman" w:cs="Times New Roman"/>
                <w:sz w:val="24"/>
              </w:rPr>
              <w:t>us</w:t>
            </w:r>
            <w:r>
              <w:rPr>
                <w:rFonts w:ascii="Times New Roman" w:eastAsia="Times New Roman" w:hAnsi="Times New Roman" w:cs="Times New Roman"/>
                <w:sz w:val="24"/>
              </w:rPr>
              <w:t xml:space="preserve"> (skaitymo, rašymo). Todėl </w:t>
            </w:r>
            <w:r w:rsidR="00BF501C">
              <w:rPr>
                <w:rFonts w:ascii="Times New Roman" w:eastAsia="Times New Roman" w:hAnsi="Times New Roman" w:cs="Times New Roman"/>
                <w:sz w:val="24"/>
              </w:rPr>
              <w:t>ugdymo procese</w:t>
            </w:r>
            <w:r w:rsidR="00AB0B65">
              <w:rPr>
                <w:rFonts w:ascii="Times New Roman" w:eastAsia="Times New Roman" w:hAnsi="Times New Roman" w:cs="Times New Roman"/>
                <w:sz w:val="24"/>
              </w:rPr>
              <w:t xml:space="preserve"> </w:t>
            </w:r>
            <w:r w:rsidR="00630637">
              <w:rPr>
                <w:rFonts w:ascii="Times New Roman" w:eastAsia="Times New Roman" w:hAnsi="Times New Roman" w:cs="Times New Roman"/>
                <w:sz w:val="24"/>
              </w:rPr>
              <w:t xml:space="preserve">pritaikant užduotis </w:t>
            </w:r>
            <w:r w:rsidR="00AB0B65">
              <w:rPr>
                <w:rFonts w:ascii="Times New Roman" w:eastAsia="Times New Roman" w:hAnsi="Times New Roman" w:cs="Times New Roman"/>
                <w:sz w:val="24"/>
              </w:rPr>
              <w:t xml:space="preserve">šiems mokiniams </w:t>
            </w:r>
            <w:r w:rsidR="004B6701">
              <w:rPr>
                <w:rFonts w:ascii="Times New Roman" w:eastAsia="Times New Roman" w:hAnsi="Times New Roman" w:cs="Times New Roman"/>
                <w:sz w:val="24"/>
              </w:rPr>
              <w:t>už</w:t>
            </w:r>
            <w:r w:rsidR="00AB0B65">
              <w:rPr>
                <w:rFonts w:ascii="Times New Roman" w:eastAsia="Times New Roman" w:hAnsi="Times New Roman" w:cs="Times New Roman"/>
                <w:sz w:val="24"/>
              </w:rPr>
              <w:t>du</w:t>
            </w:r>
            <w:r w:rsidR="004B6701">
              <w:rPr>
                <w:rFonts w:ascii="Times New Roman" w:eastAsia="Times New Roman" w:hAnsi="Times New Roman" w:cs="Times New Roman"/>
                <w:sz w:val="24"/>
              </w:rPr>
              <w:t>o</w:t>
            </w:r>
            <w:r w:rsidR="00AB0B65">
              <w:rPr>
                <w:rFonts w:ascii="Times New Roman" w:eastAsia="Times New Roman" w:hAnsi="Times New Roman" w:cs="Times New Roman"/>
                <w:sz w:val="24"/>
              </w:rPr>
              <w:t xml:space="preserve">čių atlikimo laikas </w:t>
            </w:r>
            <w:r w:rsidR="004B6701">
              <w:rPr>
                <w:rFonts w:ascii="Times New Roman" w:eastAsia="Times New Roman" w:hAnsi="Times New Roman" w:cs="Times New Roman"/>
                <w:sz w:val="24"/>
              </w:rPr>
              <w:t xml:space="preserve">gali būti pratęsiamas </w:t>
            </w:r>
            <w:r w:rsidR="008250F4">
              <w:rPr>
                <w:rFonts w:ascii="Times New Roman" w:eastAsia="Times New Roman" w:hAnsi="Times New Roman" w:cs="Times New Roman"/>
                <w:sz w:val="24"/>
              </w:rPr>
              <w:t>iki</w:t>
            </w:r>
            <w:r w:rsidR="003B296E">
              <w:rPr>
                <w:rFonts w:ascii="Times New Roman" w:eastAsia="Times New Roman" w:hAnsi="Times New Roman" w:cs="Times New Roman"/>
                <w:sz w:val="24"/>
              </w:rPr>
              <w:t xml:space="preserve"> </w:t>
            </w:r>
            <w:r>
              <w:rPr>
                <w:rFonts w:ascii="Times New Roman" w:eastAsia="Times New Roman" w:hAnsi="Times New Roman" w:cs="Times New Roman"/>
                <w:sz w:val="24"/>
              </w:rPr>
              <w:t>25%</w:t>
            </w:r>
            <w:r w:rsidR="008250F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skaičiuojant nuo užduoties atlikimo pradžios, </w:t>
            </w:r>
            <w:r w:rsidR="00630637">
              <w:rPr>
                <w:rFonts w:ascii="Times New Roman" w:eastAsia="Times New Roman" w:hAnsi="Times New Roman" w:cs="Times New Roman"/>
                <w:sz w:val="24"/>
              </w:rPr>
              <w:t xml:space="preserve">o </w:t>
            </w:r>
            <w:r w:rsidRPr="000D52EC">
              <w:rPr>
                <w:rFonts w:ascii="Times New Roman" w:eastAsia="Times New Roman" w:hAnsi="Times New Roman" w:cs="Times New Roman"/>
                <w:sz w:val="24"/>
              </w:rPr>
              <w:t xml:space="preserve">vertinant </w:t>
            </w:r>
            <w:r w:rsidR="00A3047B">
              <w:rPr>
                <w:rFonts w:ascii="Times New Roman" w:eastAsia="Times New Roman" w:hAnsi="Times New Roman" w:cs="Times New Roman"/>
                <w:sz w:val="24"/>
              </w:rPr>
              <w:t xml:space="preserve">mokinio </w:t>
            </w:r>
            <w:r w:rsidR="003B296E">
              <w:rPr>
                <w:rFonts w:ascii="Times New Roman" w:eastAsia="Times New Roman" w:hAnsi="Times New Roman" w:cs="Times New Roman"/>
                <w:sz w:val="24"/>
              </w:rPr>
              <w:t>rašto darbus</w:t>
            </w:r>
            <w:r w:rsidR="00D05B68">
              <w:rPr>
                <w:rFonts w:ascii="Times New Roman" w:eastAsia="Times New Roman" w:hAnsi="Times New Roman" w:cs="Times New Roman"/>
                <w:sz w:val="24"/>
              </w:rPr>
              <w:t xml:space="preserve">, </w:t>
            </w:r>
            <w:r>
              <w:rPr>
                <w:rFonts w:ascii="Times New Roman" w:eastAsia="Times New Roman" w:hAnsi="Times New Roman" w:cs="Times New Roman"/>
                <w:sz w:val="24"/>
              </w:rPr>
              <w:t>klaidomis nelaikoma</w:t>
            </w:r>
            <w:r w:rsidR="005827EF">
              <w:rPr>
                <w:rFonts w:ascii="Times New Roman" w:eastAsia="Times New Roman" w:hAnsi="Times New Roman" w:cs="Times New Roman"/>
                <w:sz w:val="24"/>
              </w:rPr>
              <w:t>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akustiškai</w:t>
            </w:r>
            <w:proofErr w:type="spellEnd"/>
            <w:r>
              <w:rPr>
                <w:rFonts w:ascii="Times New Roman" w:eastAsia="Times New Roman" w:hAnsi="Times New Roman" w:cs="Times New Roman"/>
                <w:sz w:val="24"/>
              </w:rPr>
              <w:t xml:space="preserve"> panašias fonemas žyminčių raidžių painiojimas.</w:t>
            </w:r>
          </w:p>
          <w:p w14:paraId="3982F7C6" w14:textId="25A5AC49"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Vertinant rašto darbus svarbu: individualiai su mokiniu išanalizuoti dažniausiai pasitaikančias specifines rašymo klaidas; klaidas nurodyti tinkamu būdu, vengti raudono rašiklio, naudoti </w:t>
            </w:r>
            <w:r w:rsidR="000E4EF9">
              <w:rPr>
                <w:rFonts w:ascii="Times New Roman" w:eastAsia="Times New Roman" w:hAnsi="Times New Roman" w:cs="Times New Roman"/>
                <w:sz w:val="24"/>
              </w:rPr>
              <w:t xml:space="preserve">žalios spalvos </w:t>
            </w:r>
            <w:r>
              <w:rPr>
                <w:rFonts w:ascii="Times New Roman" w:eastAsia="Times New Roman" w:hAnsi="Times New Roman" w:cs="Times New Roman"/>
                <w:sz w:val="24"/>
              </w:rPr>
              <w:t xml:space="preserve">pieštuką ar rašiklį; grupuoti specifines klaidas pagal jų pobūdį ir </w:t>
            </w:r>
            <w:r w:rsidR="000E4EF9">
              <w:rPr>
                <w:rFonts w:ascii="Times New Roman" w:eastAsia="Times New Roman" w:hAnsi="Times New Roman" w:cs="Times New Roman"/>
                <w:sz w:val="24"/>
              </w:rPr>
              <w:t xml:space="preserve">to paties pobūdžio klaidas </w:t>
            </w:r>
            <w:r>
              <w:rPr>
                <w:rFonts w:ascii="Times New Roman" w:eastAsia="Times New Roman" w:hAnsi="Times New Roman" w:cs="Times New Roman"/>
                <w:sz w:val="24"/>
              </w:rPr>
              <w:t>skaičiuoti kaip vieną.</w:t>
            </w:r>
          </w:p>
          <w:p w14:paraId="3982F7C7" w14:textId="7A34FCF1" w:rsidR="00C24F90" w:rsidRDefault="00F21459">
            <w:pPr>
              <w:spacing w:after="0"/>
              <w:jc w:val="both"/>
              <w:rPr>
                <w:rFonts w:ascii="Times New Roman" w:eastAsia="Times New Roman" w:hAnsi="Times New Roman" w:cs="Times New Roman"/>
                <w:sz w:val="24"/>
              </w:rPr>
            </w:pPr>
            <w:r w:rsidRPr="00176377">
              <w:rPr>
                <w:rFonts w:ascii="Times New Roman" w:eastAsia="Times New Roman" w:hAnsi="Times New Roman" w:cs="Times New Roman"/>
                <w:sz w:val="24"/>
                <w:szCs w:val="24"/>
              </w:rPr>
              <w:t>Rašto užduotis suskirstyti maž</w:t>
            </w:r>
            <w:r w:rsidR="005827EF">
              <w:rPr>
                <w:rFonts w:ascii="Times New Roman" w:eastAsia="Times New Roman" w:hAnsi="Times New Roman" w:cs="Times New Roman"/>
                <w:sz w:val="24"/>
                <w:szCs w:val="24"/>
              </w:rPr>
              <w:t>ais</w:t>
            </w:r>
            <w:r w:rsidRPr="00176377">
              <w:rPr>
                <w:rFonts w:ascii="Times New Roman" w:eastAsia="Times New Roman" w:hAnsi="Times New Roman" w:cs="Times New Roman"/>
                <w:sz w:val="24"/>
                <w:szCs w:val="24"/>
              </w:rPr>
              <w:t xml:space="preserve"> žingsneli</w:t>
            </w:r>
            <w:r w:rsidR="005827EF">
              <w:rPr>
                <w:rFonts w:ascii="Times New Roman" w:eastAsia="Times New Roman" w:hAnsi="Times New Roman" w:cs="Times New Roman"/>
                <w:sz w:val="24"/>
                <w:szCs w:val="24"/>
              </w:rPr>
              <w:t>ai</w:t>
            </w:r>
            <w:r w:rsidRPr="00176377">
              <w:rPr>
                <w:rFonts w:ascii="Times New Roman" w:eastAsia="Times New Roman" w:hAnsi="Times New Roman" w:cs="Times New Roman"/>
                <w:sz w:val="24"/>
                <w:szCs w:val="24"/>
              </w:rPr>
              <w:t>s, teikti grįžtamąjį ryšį apie kiekvieną atliktą užduotį, kuo dažniau vertinti</w:t>
            </w:r>
            <w:r w:rsidR="00FE58A0">
              <w:rPr>
                <w:rFonts w:ascii="Times New Roman" w:eastAsia="Times New Roman" w:hAnsi="Times New Roman" w:cs="Times New Roman"/>
                <w:sz w:val="24"/>
                <w:szCs w:val="24"/>
              </w:rPr>
              <w:t xml:space="preserve"> bei</w:t>
            </w:r>
            <w:r w:rsidRPr="00176377">
              <w:rPr>
                <w:rFonts w:ascii="Times New Roman" w:eastAsia="Times New Roman" w:hAnsi="Times New Roman" w:cs="Times New Roman"/>
                <w:sz w:val="24"/>
                <w:szCs w:val="24"/>
              </w:rPr>
              <w:t xml:space="preserve"> leisti </w:t>
            </w:r>
            <w:r w:rsidR="00D976C6">
              <w:rPr>
                <w:rFonts w:ascii="Times New Roman" w:eastAsia="Times New Roman" w:hAnsi="Times New Roman" w:cs="Times New Roman"/>
                <w:sz w:val="24"/>
                <w:szCs w:val="24"/>
              </w:rPr>
              <w:t xml:space="preserve">mokiniui pačiam </w:t>
            </w:r>
            <w:r w:rsidR="00836B45">
              <w:rPr>
                <w:rFonts w:ascii="Times New Roman" w:eastAsia="Times New Roman" w:hAnsi="Times New Roman" w:cs="Times New Roman"/>
                <w:sz w:val="24"/>
                <w:szCs w:val="24"/>
              </w:rPr>
              <w:t>įsivertinti (antspaudu, lipduk</w:t>
            </w:r>
            <w:r w:rsidRPr="00176377">
              <w:rPr>
                <w:rFonts w:ascii="Times New Roman" w:eastAsia="Times New Roman" w:hAnsi="Times New Roman" w:cs="Times New Roman"/>
                <w:sz w:val="24"/>
                <w:szCs w:val="24"/>
              </w:rPr>
              <w:t>ais ar pan.) atliktas užduotis</w:t>
            </w:r>
            <w:r>
              <w:rPr>
                <w:rFonts w:ascii="Times New Roman" w:eastAsia="Times New Roman" w:hAnsi="Times New Roman" w:cs="Times New Roman"/>
              </w:rPr>
              <w:t>.</w:t>
            </w:r>
          </w:p>
          <w:p w14:paraId="3982F7C8" w14:textId="1ABCFD16" w:rsidR="00C24F90" w:rsidRDefault="007D33E4">
            <w:pPr>
              <w:spacing w:after="0" w:line="240" w:lineRule="auto"/>
              <w:jc w:val="both"/>
            </w:pPr>
            <w:r>
              <w:rPr>
                <w:rFonts w:ascii="Times New Roman" w:eastAsia="Times New Roman" w:hAnsi="Times New Roman" w:cs="Times New Roman"/>
                <w:sz w:val="24"/>
              </w:rPr>
              <w:t>Svarbu v</w:t>
            </w:r>
            <w:r w:rsidR="00F21459">
              <w:rPr>
                <w:rFonts w:ascii="Times New Roman" w:eastAsia="Times New Roman" w:hAnsi="Times New Roman" w:cs="Times New Roman"/>
                <w:sz w:val="24"/>
              </w:rPr>
              <w:t>ertinti ne tik</w:t>
            </w:r>
            <w:r>
              <w:rPr>
                <w:rFonts w:ascii="Times New Roman" w:eastAsia="Times New Roman" w:hAnsi="Times New Roman" w:cs="Times New Roman"/>
                <w:sz w:val="24"/>
              </w:rPr>
              <w:t xml:space="preserve"> vaiko </w:t>
            </w:r>
            <w:r w:rsidR="00F21459">
              <w:rPr>
                <w:rFonts w:ascii="Times New Roman" w:eastAsia="Times New Roman" w:hAnsi="Times New Roman" w:cs="Times New Roman"/>
                <w:sz w:val="24"/>
              </w:rPr>
              <w:t xml:space="preserve">pasiekimus, bet ir pastangas. </w:t>
            </w:r>
          </w:p>
        </w:tc>
      </w:tr>
      <w:tr w:rsidR="00C24F90" w14:paraId="3982F7D6"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CA" w14:textId="77777777" w:rsidR="00C24F90" w:rsidRDefault="00F21459">
            <w:pPr>
              <w:spacing w:before="100" w:after="100" w:line="240" w:lineRule="auto"/>
            </w:pPr>
            <w:r>
              <w:rPr>
                <w:rFonts w:ascii="Times New Roman" w:eastAsia="Times New Roman" w:hAnsi="Times New Roman" w:cs="Times New Roman"/>
                <w:sz w:val="24"/>
              </w:rPr>
              <w:t>Kalbos neišsivystymas</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CB" w14:textId="4E89490F"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Mokiniai</w:t>
            </w:r>
            <w:r w:rsidR="005827EF">
              <w:rPr>
                <w:rFonts w:ascii="Times New Roman" w:eastAsia="Times New Roman" w:hAnsi="Times New Roman" w:cs="Times New Roman"/>
                <w:sz w:val="24"/>
              </w:rPr>
              <w:t xml:space="preserve"> dėl</w:t>
            </w:r>
            <w:r>
              <w:rPr>
                <w:rFonts w:ascii="Times New Roman" w:eastAsia="Times New Roman" w:hAnsi="Times New Roman" w:cs="Times New Roman"/>
                <w:sz w:val="24"/>
              </w:rPr>
              <w:t xml:space="preserve"> kalbos neišsivystym</w:t>
            </w:r>
            <w:r w:rsidR="005827EF">
              <w:rPr>
                <w:rFonts w:ascii="Times New Roman" w:eastAsia="Times New Roman" w:hAnsi="Times New Roman" w:cs="Times New Roman"/>
                <w:sz w:val="24"/>
              </w:rPr>
              <w:t>o</w:t>
            </w:r>
            <w:r>
              <w:rPr>
                <w:rFonts w:ascii="Times New Roman" w:eastAsia="Times New Roman" w:hAnsi="Times New Roman" w:cs="Times New Roman"/>
                <w:sz w:val="24"/>
              </w:rPr>
              <w:t xml:space="preserve"> mokymosi sunkumų patiria ne tik lietuvių kalbos pamokose, </w:t>
            </w:r>
            <w:r w:rsidR="005827EF">
              <w:rPr>
                <w:rFonts w:ascii="Times New Roman" w:eastAsia="Times New Roman" w:hAnsi="Times New Roman" w:cs="Times New Roman"/>
                <w:sz w:val="24"/>
              </w:rPr>
              <w:t>bet ir mokydamiesi</w:t>
            </w:r>
            <w:r>
              <w:rPr>
                <w:rFonts w:ascii="Times New Roman" w:eastAsia="Times New Roman" w:hAnsi="Times New Roman" w:cs="Times New Roman"/>
                <w:sz w:val="24"/>
              </w:rPr>
              <w:t xml:space="preserve"> matematikos, </w:t>
            </w:r>
            <w:r w:rsidR="00D63190">
              <w:rPr>
                <w:rFonts w:ascii="Times New Roman" w:eastAsia="Times New Roman" w:hAnsi="Times New Roman" w:cs="Times New Roman"/>
                <w:sz w:val="24"/>
              </w:rPr>
              <w:t>visuomeninių</w:t>
            </w:r>
            <w:r>
              <w:rPr>
                <w:rFonts w:ascii="Times New Roman" w:eastAsia="Times New Roman" w:hAnsi="Times New Roman" w:cs="Times New Roman"/>
                <w:sz w:val="24"/>
              </w:rPr>
              <w:t xml:space="preserve"> ir gamtamokslinių dalykų. Šių mokinių žinios gali būti slenkstinio, patenkinamo, pagrindinio pasiekimų lygio. Dažniausiai kalbos neišsivystymas </w:t>
            </w:r>
            <w:r w:rsidR="00D63190">
              <w:rPr>
                <w:rFonts w:ascii="Times New Roman" w:eastAsia="Times New Roman" w:hAnsi="Times New Roman" w:cs="Times New Roman"/>
                <w:sz w:val="24"/>
              </w:rPr>
              <w:t xml:space="preserve">gali </w:t>
            </w:r>
            <w:r w:rsidR="004416AE">
              <w:rPr>
                <w:rFonts w:ascii="Times New Roman" w:eastAsia="Times New Roman" w:hAnsi="Times New Roman" w:cs="Times New Roman"/>
                <w:sz w:val="24"/>
              </w:rPr>
              <w:t>tapti</w:t>
            </w:r>
            <w:r>
              <w:rPr>
                <w:rFonts w:ascii="Times New Roman" w:eastAsia="Times New Roman" w:hAnsi="Times New Roman" w:cs="Times New Roman"/>
                <w:sz w:val="24"/>
              </w:rPr>
              <w:t xml:space="preserve"> specifinių mokymosi sutrikimų (skaitymo, rašymo, matematikos) ar bendrųjų mokymosi sutrikimų </w:t>
            </w:r>
            <w:r w:rsidR="005F7619">
              <w:rPr>
                <w:rFonts w:ascii="Times New Roman" w:eastAsia="Times New Roman" w:hAnsi="Times New Roman" w:cs="Times New Roman"/>
                <w:sz w:val="24"/>
              </w:rPr>
              <w:t>priežastimi</w:t>
            </w:r>
            <w:r w:rsidRPr="00836B45">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5F7619">
              <w:rPr>
                <w:rFonts w:ascii="Times New Roman" w:eastAsia="Times New Roman" w:hAnsi="Times New Roman" w:cs="Times New Roman"/>
                <w:sz w:val="24"/>
              </w:rPr>
              <w:t>L</w:t>
            </w:r>
            <w:r>
              <w:rPr>
                <w:rFonts w:ascii="Times New Roman" w:eastAsia="Times New Roman" w:hAnsi="Times New Roman" w:cs="Times New Roman"/>
                <w:sz w:val="24"/>
              </w:rPr>
              <w:t>ietuvių kalbos ir literatūros pa</w:t>
            </w:r>
            <w:r w:rsidR="00653895">
              <w:rPr>
                <w:rFonts w:ascii="Times New Roman" w:eastAsia="Times New Roman" w:hAnsi="Times New Roman" w:cs="Times New Roman"/>
                <w:sz w:val="24"/>
              </w:rPr>
              <w:t>mokose</w:t>
            </w:r>
            <w:r w:rsidR="00C27175">
              <w:rPr>
                <w:rFonts w:ascii="Times New Roman" w:eastAsia="Times New Roman" w:hAnsi="Times New Roman" w:cs="Times New Roman"/>
                <w:sz w:val="24"/>
              </w:rPr>
              <w:t xml:space="preserve"> gali būti</w:t>
            </w:r>
            <w:r>
              <w:rPr>
                <w:rFonts w:ascii="Times New Roman" w:eastAsia="Times New Roman" w:hAnsi="Times New Roman" w:cs="Times New Roman"/>
                <w:sz w:val="24"/>
              </w:rPr>
              <w:t xml:space="preserve"> pritaikoma užduo</w:t>
            </w:r>
            <w:r w:rsidR="00C27175">
              <w:rPr>
                <w:rFonts w:ascii="Times New Roman" w:eastAsia="Times New Roman" w:hAnsi="Times New Roman" w:cs="Times New Roman"/>
                <w:sz w:val="24"/>
              </w:rPr>
              <w:t xml:space="preserve">čių atlikimo </w:t>
            </w:r>
            <w:r>
              <w:rPr>
                <w:rFonts w:ascii="Times New Roman" w:eastAsia="Times New Roman" w:hAnsi="Times New Roman" w:cs="Times New Roman"/>
                <w:sz w:val="24"/>
              </w:rPr>
              <w:t>forma: trumpinami tekstai teksto suvokimo užduo</w:t>
            </w:r>
            <w:r w:rsidR="00E121BF">
              <w:rPr>
                <w:rFonts w:ascii="Times New Roman" w:eastAsia="Times New Roman" w:hAnsi="Times New Roman" w:cs="Times New Roman"/>
                <w:sz w:val="24"/>
              </w:rPr>
              <w:t>ty</w:t>
            </w:r>
            <w:r w:rsidR="00C27175">
              <w:rPr>
                <w:rFonts w:ascii="Times New Roman" w:eastAsia="Times New Roman" w:hAnsi="Times New Roman" w:cs="Times New Roman"/>
                <w:sz w:val="24"/>
              </w:rPr>
              <w:t>se</w:t>
            </w:r>
            <w:r>
              <w:rPr>
                <w:rFonts w:ascii="Times New Roman" w:eastAsia="Times New Roman" w:hAnsi="Times New Roman" w:cs="Times New Roman"/>
                <w:sz w:val="24"/>
              </w:rPr>
              <w:t xml:space="preserve"> </w:t>
            </w:r>
            <w:r w:rsidR="00E121BF">
              <w:rPr>
                <w:rFonts w:ascii="Times New Roman" w:eastAsia="Times New Roman" w:hAnsi="Times New Roman" w:cs="Times New Roman"/>
                <w:sz w:val="24"/>
              </w:rPr>
              <w:t>(</w:t>
            </w:r>
            <w:r>
              <w:rPr>
                <w:rFonts w:ascii="Times New Roman" w:eastAsia="Times New Roman" w:hAnsi="Times New Roman" w:cs="Times New Roman"/>
                <w:sz w:val="24"/>
              </w:rPr>
              <w:t>ne daugiau kaip trečdaliu</w:t>
            </w:r>
            <w:r w:rsidR="00E121BF">
              <w:rPr>
                <w:rFonts w:ascii="Times New Roman" w:eastAsia="Times New Roman" w:hAnsi="Times New Roman" w:cs="Times New Roman"/>
                <w:sz w:val="24"/>
              </w:rPr>
              <w:t>)</w:t>
            </w:r>
            <w:r>
              <w:rPr>
                <w:rFonts w:ascii="Times New Roman" w:eastAsia="Times New Roman" w:hAnsi="Times New Roman" w:cs="Times New Roman"/>
                <w:sz w:val="24"/>
              </w:rPr>
              <w:t>,</w:t>
            </w:r>
            <w:r w:rsidR="00E121BF">
              <w:rPr>
                <w:rFonts w:ascii="Times New Roman" w:eastAsia="Times New Roman" w:hAnsi="Times New Roman" w:cs="Times New Roman"/>
                <w:sz w:val="24"/>
              </w:rPr>
              <w:t xml:space="preserve"> adaptuojami</w:t>
            </w:r>
            <w:r>
              <w:rPr>
                <w:rFonts w:ascii="Times New Roman" w:eastAsia="Times New Roman" w:hAnsi="Times New Roman" w:cs="Times New Roman"/>
                <w:sz w:val="24"/>
              </w:rPr>
              <w:t xml:space="preserve"> sutrumpin</w:t>
            </w:r>
            <w:r w:rsidR="00E121BF">
              <w:rPr>
                <w:rFonts w:ascii="Times New Roman" w:eastAsia="Times New Roman" w:hAnsi="Times New Roman" w:cs="Times New Roman"/>
                <w:sz w:val="24"/>
              </w:rPr>
              <w:t>tų</w:t>
            </w:r>
            <w:r>
              <w:rPr>
                <w:rFonts w:ascii="Times New Roman" w:eastAsia="Times New Roman" w:hAnsi="Times New Roman" w:cs="Times New Roman"/>
                <w:sz w:val="24"/>
              </w:rPr>
              <w:t xml:space="preserve"> tekst</w:t>
            </w:r>
            <w:r w:rsidR="00E121BF">
              <w:rPr>
                <w:rFonts w:ascii="Times New Roman" w:eastAsia="Times New Roman" w:hAnsi="Times New Roman" w:cs="Times New Roman"/>
                <w:sz w:val="24"/>
              </w:rPr>
              <w:t>ų</w:t>
            </w:r>
            <w:r>
              <w:rPr>
                <w:rFonts w:ascii="Times New Roman" w:eastAsia="Times New Roman" w:hAnsi="Times New Roman" w:cs="Times New Roman"/>
                <w:sz w:val="24"/>
              </w:rPr>
              <w:t xml:space="preserve"> klausimai, teksto kūrimo užduotyse pateikiama įvestis ir (ar) planas ir (ar) nukreipiamieji klausimai, mažinama kuriamo teksto apimtis</w:t>
            </w:r>
            <w:r w:rsidR="00D81237">
              <w:rPr>
                <w:rFonts w:ascii="Times New Roman" w:eastAsia="Times New Roman" w:hAnsi="Times New Roman" w:cs="Times New Roman"/>
                <w:sz w:val="24"/>
              </w:rPr>
              <w:t>.</w:t>
            </w:r>
            <w:r w:rsidR="00DF1A61">
              <w:rPr>
                <w:rFonts w:ascii="Times New Roman" w:eastAsia="Times New Roman" w:hAnsi="Times New Roman" w:cs="Times New Roman"/>
                <w:sz w:val="24"/>
              </w:rPr>
              <w:t xml:space="preserve"> Prireikus užduočių atlikimo laikas pamokoje gali būti pratęsiamas</w:t>
            </w:r>
            <w:r>
              <w:rPr>
                <w:rFonts w:ascii="Times New Roman" w:eastAsia="Times New Roman" w:hAnsi="Times New Roman" w:cs="Times New Roman"/>
                <w:sz w:val="24"/>
              </w:rPr>
              <w:t xml:space="preserve"> </w:t>
            </w:r>
            <w:r w:rsidR="00DF1A61">
              <w:rPr>
                <w:rFonts w:ascii="Times New Roman" w:eastAsia="Times New Roman" w:hAnsi="Times New Roman" w:cs="Times New Roman"/>
                <w:sz w:val="24"/>
              </w:rPr>
              <w:t>iki</w:t>
            </w:r>
            <w:r>
              <w:rPr>
                <w:rFonts w:ascii="Times New Roman" w:eastAsia="Times New Roman" w:hAnsi="Times New Roman" w:cs="Times New Roman"/>
                <w:sz w:val="24"/>
              </w:rPr>
              <w:t xml:space="preserve"> </w:t>
            </w:r>
            <w:r w:rsidR="00E121BF">
              <w:rPr>
                <w:rFonts w:ascii="Times New Roman" w:eastAsia="Times New Roman" w:hAnsi="Times New Roman" w:cs="Times New Roman"/>
                <w:sz w:val="24"/>
              </w:rPr>
              <w:t>25%</w:t>
            </w:r>
            <w:r w:rsidR="007A1334">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7A1334">
              <w:rPr>
                <w:rFonts w:ascii="Times New Roman" w:eastAsia="Times New Roman" w:hAnsi="Times New Roman" w:cs="Times New Roman"/>
                <w:sz w:val="24"/>
              </w:rPr>
              <w:t>V</w:t>
            </w:r>
            <w:r w:rsidRPr="000D52EC">
              <w:rPr>
                <w:rFonts w:ascii="Times New Roman" w:eastAsia="Times New Roman" w:hAnsi="Times New Roman" w:cs="Times New Roman"/>
                <w:sz w:val="24"/>
              </w:rPr>
              <w:t>ertinant</w:t>
            </w:r>
            <w:r w:rsidR="007A1334">
              <w:rPr>
                <w:rFonts w:ascii="Times New Roman" w:eastAsia="Times New Roman" w:hAnsi="Times New Roman" w:cs="Times New Roman"/>
                <w:sz w:val="24"/>
              </w:rPr>
              <w:t xml:space="preserve"> mokinio rašto darbus</w:t>
            </w:r>
            <w:r>
              <w:rPr>
                <w:rFonts w:ascii="Times New Roman" w:eastAsia="Times New Roman" w:hAnsi="Times New Roman" w:cs="Times New Roman"/>
                <w:sz w:val="24"/>
              </w:rPr>
              <w:t xml:space="preserve"> </w:t>
            </w:r>
            <w:r w:rsidR="00E121BF">
              <w:rPr>
                <w:rFonts w:ascii="Times New Roman" w:eastAsia="Times New Roman" w:hAnsi="Times New Roman" w:cs="Times New Roman"/>
                <w:sz w:val="24"/>
              </w:rPr>
              <w:t>trūkumais</w:t>
            </w:r>
            <w:r>
              <w:rPr>
                <w:rFonts w:ascii="Times New Roman" w:eastAsia="Times New Roman" w:hAnsi="Times New Roman" w:cs="Times New Roman"/>
                <w:sz w:val="24"/>
              </w:rPr>
              <w:t xml:space="preserve"> nelaikom</w:t>
            </w:r>
            <w:r w:rsidR="00E121BF">
              <w:rPr>
                <w:rFonts w:ascii="Times New Roman" w:eastAsia="Times New Roman" w:hAnsi="Times New Roman" w:cs="Times New Roman"/>
                <w:sz w:val="24"/>
              </w:rPr>
              <w:t>i</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akustiškai</w:t>
            </w:r>
            <w:proofErr w:type="spellEnd"/>
            <w:r>
              <w:rPr>
                <w:rFonts w:ascii="Times New Roman" w:eastAsia="Times New Roman" w:hAnsi="Times New Roman" w:cs="Times New Roman"/>
                <w:sz w:val="24"/>
              </w:rPr>
              <w:t xml:space="preserve"> panašias fonemas žyminčių raidžių painiojimas bei vertinamo teksto apimtis.</w:t>
            </w:r>
          </w:p>
          <w:p w14:paraId="3982F7CC" w14:textId="7F0B544A"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Vertinant šių mokinių ugdymosi pasiekimus pamokoje </w:t>
            </w:r>
            <w:r w:rsidR="00A40DB0">
              <w:rPr>
                <w:rFonts w:ascii="Times New Roman" w:eastAsia="Times New Roman" w:hAnsi="Times New Roman" w:cs="Times New Roman"/>
                <w:sz w:val="24"/>
              </w:rPr>
              <w:t xml:space="preserve">taip pat </w:t>
            </w:r>
            <w:r>
              <w:rPr>
                <w:rFonts w:ascii="Times New Roman" w:eastAsia="Times New Roman" w:hAnsi="Times New Roman" w:cs="Times New Roman"/>
                <w:sz w:val="24"/>
              </w:rPr>
              <w:t>rekomenduojama:</w:t>
            </w:r>
          </w:p>
          <w:p w14:paraId="3982F7CD" w14:textId="6291152C"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Nereikalauti kalbėti sudėtingais sakiniais, ilgai bei daug pasakoti. </w:t>
            </w:r>
            <w:r w:rsidR="00774526">
              <w:rPr>
                <w:rFonts w:ascii="Times New Roman" w:eastAsia="Times New Roman" w:hAnsi="Times New Roman" w:cs="Times New Roman"/>
                <w:sz w:val="24"/>
              </w:rPr>
              <w:t>Užduotys skiriamos atsižvelgiant į mokinio gebėjimus</w:t>
            </w:r>
            <w:r>
              <w:rPr>
                <w:rFonts w:ascii="Times New Roman" w:eastAsia="Times New Roman" w:hAnsi="Times New Roman" w:cs="Times New Roman"/>
                <w:sz w:val="24"/>
              </w:rPr>
              <w:t xml:space="preserve"> (nereikalauti k</w:t>
            </w:r>
            <w:r w:rsidR="00774526">
              <w:rPr>
                <w:rFonts w:ascii="Times New Roman" w:eastAsia="Times New Roman" w:hAnsi="Times New Roman" w:cs="Times New Roman"/>
                <w:sz w:val="24"/>
              </w:rPr>
              <w:t>albė</w:t>
            </w:r>
            <w:r>
              <w:rPr>
                <w:rFonts w:ascii="Times New Roman" w:eastAsia="Times New Roman" w:hAnsi="Times New Roman" w:cs="Times New Roman"/>
                <w:sz w:val="24"/>
              </w:rPr>
              <w:t>ti taip, kaip mokinys negali dėl savo sutrikimo, ar tokia intonacija, kurios jis negeba perteikti). Jeigu matoma, kad net pad</w:t>
            </w:r>
            <w:r w:rsidR="00774526">
              <w:rPr>
                <w:rFonts w:ascii="Times New Roman" w:eastAsia="Times New Roman" w:hAnsi="Times New Roman" w:cs="Times New Roman"/>
                <w:sz w:val="24"/>
              </w:rPr>
              <w:t>ėdamas</w:t>
            </w:r>
            <w:r>
              <w:rPr>
                <w:rFonts w:ascii="Times New Roman" w:eastAsia="Times New Roman" w:hAnsi="Times New Roman" w:cs="Times New Roman"/>
                <w:sz w:val="24"/>
              </w:rPr>
              <w:t xml:space="preserve"> mokinys negeba atsakyti į klausimą, nereikalauti teisingo atsakymo. Skaitant iškart išsiaiškin</w:t>
            </w:r>
            <w:r w:rsidR="00774526">
              <w:rPr>
                <w:rFonts w:ascii="Times New Roman" w:eastAsia="Times New Roman" w:hAnsi="Times New Roman" w:cs="Times New Roman"/>
                <w:sz w:val="24"/>
              </w:rPr>
              <w:t>ami</w:t>
            </w:r>
            <w:r>
              <w:rPr>
                <w:rFonts w:ascii="Times New Roman" w:eastAsia="Times New Roman" w:hAnsi="Times New Roman" w:cs="Times New Roman"/>
                <w:sz w:val="24"/>
              </w:rPr>
              <w:t xml:space="preserve"> nežinom</w:t>
            </w:r>
            <w:r w:rsidR="00774526">
              <w:rPr>
                <w:rFonts w:ascii="Times New Roman" w:eastAsia="Times New Roman" w:hAnsi="Times New Roman" w:cs="Times New Roman"/>
                <w:sz w:val="24"/>
              </w:rPr>
              <w:t>i</w:t>
            </w:r>
            <w:r>
              <w:rPr>
                <w:rFonts w:ascii="Times New Roman" w:eastAsia="Times New Roman" w:hAnsi="Times New Roman" w:cs="Times New Roman"/>
                <w:sz w:val="24"/>
              </w:rPr>
              <w:t xml:space="preserve"> žodži</w:t>
            </w:r>
            <w:r w:rsidR="00774526">
              <w:rPr>
                <w:rFonts w:ascii="Times New Roman" w:eastAsia="Times New Roman" w:hAnsi="Times New Roman" w:cs="Times New Roman"/>
                <w:sz w:val="24"/>
              </w:rPr>
              <w:t>ai</w:t>
            </w:r>
            <w:r>
              <w:rPr>
                <w:rFonts w:ascii="Times New Roman" w:eastAsia="Times New Roman" w:hAnsi="Times New Roman" w:cs="Times New Roman"/>
                <w:sz w:val="24"/>
              </w:rPr>
              <w:t>, sinonim</w:t>
            </w:r>
            <w:r w:rsidR="00774526">
              <w:rPr>
                <w:rFonts w:ascii="Times New Roman" w:eastAsia="Times New Roman" w:hAnsi="Times New Roman" w:cs="Times New Roman"/>
                <w:sz w:val="24"/>
              </w:rPr>
              <w:t>ai</w:t>
            </w:r>
            <w:r>
              <w:rPr>
                <w:rFonts w:ascii="Times New Roman" w:eastAsia="Times New Roman" w:hAnsi="Times New Roman" w:cs="Times New Roman"/>
                <w:sz w:val="24"/>
              </w:rPr>
              <w:t xml:space="preserve"> arba įvard</w:t>
            </w:r>
            <w:r w:rsidR="00774526">
              <w:rPr>
                <w:rFonts w:ascii="Times New Roman" w:eastAsia="Times New Roman" w:hAnsi="Times New Roman" w:cs="Times New Roman"/>
                <w:sz w:val="24"/>
              </w:rPr>
              <w:t>ijami</w:t>
            </w:r>
            <w:r>
              <w:rPr>
                <w:rFonts w:ascii="Times New Roman" w:eastAsia="Times New Roman" w:hAnsi="Times New Roman" w:cs="Times New Roman"/>
                <w:sz w:val="24"/>
              </w:rPr>
              <w:t xml:space="preserve"> galim</w:t>
            </w:r>
            <w:r w:rsidR="00774526">
              <w:rPr>
                <w:rFonts w:ascii="Times New Roman" w:eastAsia="Times New Roman" w:hAnsi="Times New Roman" w:cs="Times New Roman"/>
                <w:sz w:val="24"/>
              </w:rPr>
              <w:t>i</w:t>
            </w:r>
            <w:r>
              <w:rPr>
                <w:rFonts w:ascii="Times New Roman" w:eastAsia="Times New Roman" w:hAnsi="Times New Roman" w:cs="Times New Roman"/>
                <w:sz w:val="24"/>
              </w:rPr>
              <w:t xml:space="preserve"> variant</w:t>
            </w:r>
            <w:r w:rsidR="00774526">
              <w:rPr>
                <w:rFonts w:ascii="Times New Roman" w:eastAsia="Times New Roman" w:hAnsi="Times New Roman" w:cs="Times New Roman"/>
                <w:sz w:val="24"/>
              </w:rPr>
              <w:t>ai</w:t>
            </w:r>
            <w:r>
              <w:rPr>
                <w:rFonts w:ascii="Times New Roman" w:eastAsia="Times New Roman" w:hAnsi="Times New Roman" w:cs="Times New Roman"/>
                <w:sz w:val="24"/>
              </w:rPr>
              <w:t xml:space="preserve"> (pvz., jei tekste minimas drugelis, kiškis</w:t>
            </w:r>
            <w:r w:rsidR="00774526">
              <w:rPr>
                <w:rFonts w:ascii="Times New Roman" w:eastAsia="Times New Roman" w:hAnsi="Times New Roman" w:cs="Times New Roman"/>
                <w:sz w:val="24"/>
              </w:rPr>
              <w:t>,</w:t>
            </w:r>
            <w:r>
              <w:rPr>
                <w:rFonts w:ascii="Times New Roman" w:eastAsia="Times New Roman" w:hAnsi="Times New Roman" w:cs="Times New Roman"/>
                <w:sz w:val="24"/>
              </w:rPr>
              <w:t xml:space="preserve"> galima paklausti ar pasakyti, kad jie dar vadinami plaštake, zuikiu).</w:t>
            </w:r>
          </w:p>
          <w:p w14:paraId="3982F7CE" w14:textId="0E732E8A"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Leisti kalbėti pagal iš anksto sudarytą planą, schemą, naudojant vaizdines priemones, paveikslėlius. Nereikalauti argumentuoti, pagrįsti savo nuomonės, jei mokinys negali to padaryti. Nereikalauti paaiškinti išgirstų žodžių, frazių, posakių perkeltinės prasmės. Nežinom</w:t>
            </w:r>
            <w:r w:rsidR="00774526">
              <w:rPr>
                <w:rFonts w:ascii="Times New Roman" w:eastAsia="Times New Roman" w:hAnsi="Times New Roman" w:cs="Times New Roman"/>
                <w:sz w:val="24"/>
              </w:rPr>
              <w:t>i</w:t>
            </w:r>
            <w:r>
              <w:rPr>
                <w:rFonts w:ascii="Times New Roman" w:eastAsia="Times New Roman" w:hAnsi="Times New Roman" w:cs="Times New Roman"/>
                <w:sz w:val="24"/>
              </w:rPr>
              <w:t>, sunkesni žodži</w:t>
            </w:r>
            <w:r w:rsidR="00774526">
              <w:rPr>
                <w:rFonts w:ascii="Times New Roman" w:eastAsia="Times New Roman" w:hAnsi="Times New Roman" w:cs="Times New Roman"/>
                <w:sz w:val="24"/>
              </w:rPr>
              <w:t>ai</w:t>
            </w:r>
            <w:r>
              <w:rPr>
                <w:rFonts w:ascii="Times New Roman" w:eastAsia="Times New Roman" w:hAnsi="Times New Roman" w:cs="Times New Roman"/>
                <w:sz w:val="24"/>
              </w:rPr>
              <w:t xml:space="preserve"> paaiškin</w:t>
            </w:r>
            <w:r w:rsidR="00774526">
              <w:rPr>
                <w:rFonts w:ascii="Times New Roman" w:eastAsia="Times New Roman" w:hAnsi="Times New Roman" w:cs="Times New Roman"/>
                <w:sz w:val="24"/>
              </w:rPr>
              <w:t>ami</w:t>
            </w:r>
            <w:r>
              <w:rPr>
                <w:rFonts w:ascii="Times New Roman" w:eastAsia="Times New Roman" w:hAnsi="Times New Roman" w:cs="Times New Roman"/>
                <w:sz w:val="24"/>
              </w:rPr>
              <w:t xml:space="preserve"> vaizdžiai, parodant paveikslėlius, nuotraukas, susie</w:t>
            </w:r>
            <w:r w:rsidR="00774526">
              <w:rPr>
                <w:rFonts w:ascii="Times New Roman" w:eastAsia="Times New Roman" w:hAnsi="Times New Roman" w:cs="Times New Roman"/>
                <w:sz w:val="24"/>
              </w:rPr>
              <w:t>jami</w:t>
            </w:r>
            <w:r>
              <w:rPr>
                <w:rFonts w:ascii="Times New Roman" w:eastAsia="Times New Roman" w:hAnsi="Times New Roman" w:cs="Times New Roman"/>
                <w:sz w:val="24"/>
              </w:rPr>
              <w:t xml:space="preserve"> su asmenine mokinio patirtimi ar pan. </w:t>
            </w:r>
          </w:p>
          <w:p w14:paraId="3982F7CF" w14:textId="10DACBAF"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Jei mokiniui sunku pasakoti, pasakojim</w:t>
            </w:r>
            <w:r w:rsidR="00774526">
              <w:rPr>
                <w:rFonts w:ascii="Times New Roman" w:eastAsia="Times New Roman" w:hAnsi="Times New Roman" w:cs="Times New Roman"/>
                <w:sz w:val="24"/>
              </w:rPr>
              <w:t>as</w:t>
            </w:r>
            <w:r>
              <w:rPr>
                <w:rFonts w:ascii="Times New Roman" w:eastAsia="Times New Roman" w:hAnsi="Times New Roman" w:cs="Times New Roman"/>
                <w:sz w:val="24"/>
              </w:rPr>
              <w:t xml:space="preserve"> kei</w:t>
            </w:r>
            <w:r w:rsidR="00774526">
              <w:rPr>
                <w:rFonts w:ascii="Times New Roman" w:eastAsia="Times New Roman" w:hAnsi="Times New Roman" w:cs="Times New Roman"/>
                <w:sz w:val="24"/>
              </w:rPr>
              <w:t>čiamas</w:t>
            </w:r>
            <w:r>
              <w:rPr>
                <w:rFonts w:ascii="Times New Roman" w:eastAsia="Times New Roman" w:hAnsi="Times New Roman" w:cs="Times New Roman"/>
                <w:sz w:val="24"/>
              </w:rPr>
              <w:t xml:space="preserve"> atsakinėjimu į klausimus. Veng</w:t>
            </w:r>
            <w:r w:rsidR="00774526">
              <w:rPr>
                <w:rFonts w:ascii="Times New Roman" w:eastAsia="Times New Roman" w:hAnsi="Times New Roman" w:cs="Times New Roman"/>
                <w:sz w:val="24"/>
              </w:rPr>
              <w:t>iama</w:t>
            </w:r>
            <w:r>
              <w:rPr>
                <w:rFonts w:ascii="Times New Roman" w:eastAsia="Times New Roman" w:hAnsi="Times New Roman" w:cs="Times New Roman"/>
                <w:sz w:val="24"/>
              </w:rPr>
              <w:t xml:space="preserve"> klausimų, į kuriuos atsak</w:t>
            </w:r>
            <w:r w:rsidR="00B1156E">
              <w:rPr>
                <w:rFonts w:ascii="Times New Roman" w:eastAsia="Times New Roman" w:hAnsi="Times New Roman" w:cs="Times New Roman"/>
                <w:sz w:val="24"/>
              </w:rPr>
              <w:t>yti</w:t>
            </w:r>
            <w:r>
              <w:rPr>
                <w:rFonts w:ascii="Times New Roman" w:eastAsia="Times New Roman" w:hAnsi="Times New Roman" w:cs="Times New Roman"/>
                <w:sz w:val="24"/>
              </w:rPr>
              <w:t xml:space="preserve"> sudėting</w:t>
            </w:r>
            <w:r w:rsidR="00B1156E">
              <w:rPr>
                <w:rFonts w:ascii="Times New Roman" w:eastAsia="Times New Roman" w:hAnsi="Times New Roman" w:cs="Times New Roman"/>
                <w:sz w:val="24"/>
              </w:rPr>
              <w:t>a</w:t>
            </w:r>
            <w:r>
              <w:rPr>
                <w:rFonts w:ascii="Times New Roman" w:eastAsia="Times New Roman" w:hAnsi="Times New Roman" w:cs="Times New Roman"/>
                <w:sz w:val="24"/>
              </w:rPr>
              <w:t>, skir</w:t>
            </w:r>
            <w:r w:rsidR="00B1156E">
              <w:rPr>
                <w:rFonts w:ascii="Times New Roman" w:eastAsia="Times New Roman" w:hAnsi="Times New Roman" w:cs="Times New Roman"/>
                <w:sz w:val="24"/>
              </w:rPr>
              <w:t>iama</w:t>
            </w:r>
            <w:r>
              <w:rPr>
                <w:rFonts w:ascii="Times New Roman" w:eastAsia="Times New Roman" w:hAnsi="Times New Roman" w:cs="Times New Roman"/>
                <w:sz w:val="24"/>
              </w:rPr>
              <w:t xml:space="preserve"> daugiau laiko atsakymui. Neišsamų, nenuoseklų, bet iš esmės teisingą atsakymą </w:t>
            </w:r>
            <w:r w:rsidR="00B1156E">
              <w:rPr>
                <w:rFonts w:ascii="Times New Roman" w:eastAsia="Times New Roman" w:hAnsi="Times New Roman" w:cs="Times New Roman"/>
                <w:sz w:val="24"/>
              </w:rPr>
              <w:t xml:space="preserve">reikia </w:t>
            </w:r>
            <w:r>
              <w:rPr>
                <w:rFonts w:ascii="Times New Roman" w:eastAsia="Times New Roman" w:hAnsi="Times New Roman" w:cs="Times New Roman"/>
                <w:sz w:val="24"/>
              </w:rPr>
              <w:t>vertinti teigiamai. Nereikalau</w:t>
            </w:r>
            <w:r w:rsidR="00B1156E">
              <w:rPr>
                <w:rFonts w:ascii="Times New Roman" w:eastAsia="Times New Roman" w:hAnsi="Times New Roman" w:cs="Times New Roman"/>
                <w:sz w:val="24"/>
              </w:rPr>
              <w:t>jama</w:t>
            </w:r>
            <w:r>
              <w:rPr>
                <w:rFonts w:ascii="Times New Roman" w:eastAsia="Times New Roman" w:hAnsi="Times New Roman" w:cs="Times New Roman"/>
                <w:sz w:val="24"/>
              </w:rPr>
              <w:t xml:space="preserve"> apibendrinti, įvertinti išgirsto teksto, jei dėl sutrikimo mokinys negali to padaryti.</w:t>
            </w:r>
          </w:p>
          <w:p w14:paraId="3982F7D0" w14:textId="76F54CCF"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Susieti naują informaciją su turimomis žiniomis, pvz., paraginti mokinius aptarti tai, ką jie jau žino konkrečia tema, skatinti pokalbius, kai jų turinys pagrįstas mokinio pomėgiais ar jam rūpimais dalykais. Kuo daugiau kalbėtis su vaiku: aptarti, ką mato, patyrė, ką jaučia. Pokalbio metu stengtis</w:t>
            </w:r>
            <w:r w:rsidR="00B1156E">
              <w:rPr>
                <w:rFonts w:ascii="Times New Roman" w:eastAsia="Times New Roman" w:hAnsi="Times New Roman" w:cs="Times New Roman"/>
                <w:sz w:val="24"/>
              </w:rPr>
              <w:t xml:space="preserve"> taip</w:t>
            </w:r>
            <w:r>
              <w:rPr>
                <w:rFonts w:ascii="Times New Roman" w:eastAsia="Times New Roman" w:hAnsi="Times New Roman" w:cs="Times New Roman"/>
                <w:sz w:val="24"/>
              </w:rPr>
              <w:t xml:space="preserve"> užduoti klausimą,</w:t>
            </w:r>
            <w:r w:rsidR="00B1156E" w:rsidDel="00B1156E">
              <w:rPr>
                <w:rFonts w:ascii="Times New Roman" w:eastAsia="Times New Roman" w:hAnsi="Times New Roman" w:cs="Times New Roman"/>
                <w:sz w:val="24"/>
              </w:rPr>
              <w:t xml:space="preserve"> </w:t>
            </w:r>
            <w:r>
              <w:rPr>
                <w:rFonts w:ascii="Times New Roman" w:eastAsia="Times New Roman" w:hAnsi="Times New Roman" w:cs="Times New Roman"/>
                <w:sz w:val="24"/>
              </w:rPr>
              <w:t>kad mokinys į jį atsakytų teisingai, t. y., kad kuo dažniau patirtų sėkmę.</w:t>
            </w:r>
          </w:p>
          <w:p w14:paraId="3982F7D1" w14:textId="1445218B"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Rašto užduotis suskirstyti mažais žingsneliais, teik</w:t>
            </w:r>
            <w:r w:rsidR="00B1156E">
              <w:rPr>
                <w:rFonts w:ascii="Times New Roman" w:eastAsia="Times New Roman" w:hAnsi="Times New Roman" w:cs="Times New Roman"/>
                <w:sz w:val="24"/>
              </w:rPr>
              <w:t>iamas</w:t>
            </w:r>
            <w:r>
              <w:rPr>
                <w:rFonts w:ascii="Times New Roman" w:eastAsia="Times New Roman" w:hAnsi="Times New Roman" w:cs="Times New Roman"/>
                <w:sz w:val="24"/>
              </w:rPr>
              <w:t xml:space="preserve"> grįžtam</w:t>
            </w:r>
            <w:r w:rsidR="00B1156E">
              <w:rPr>
                <w:rFonts w:ascii="Times New Roman" w:eastAsia="Times New Roman" w:hAnsi="Times New Roman" w:cs="Times New Roman"/>
                <w:sz w:val="24"/>
              </w:rPr>
              <w:t>asis</w:t>
            </w:r>
            <w:r>
              <w:rPr>
                <w:rFonts w:ascii="Times New Roman" w:eastAsia="Times New Roman" w:hAnsi="Times New Roman" w:cs="Times New Roman"/>
                <w:sz w:val="24"/>
              </w:rPr>
              <w:t xml:space="preserve"> ryš</w:t>
            </w:r>
            <w:r w:rsidR="00B1156E">
              <w:rPr>
                <w:rFonts w:ascii="Times New Roman" w:eastAsia="Times New Roman" w:hAnsi="Times New Roman" w:cs="Times New Roman"/>
                <w:sz w:val="24"/>
              </w:rPr>
              <w:t>ys</w:t>
            </w:r>
            <w:r>
              <w:rPr>
                <w:rFonts w:ascii="Times New Roman" w:eastAsia="Times New Roman" w:hAnsi="Times New Roman" w:cs="Times New Roman"/>
                <w:sz w:val="24"/>
              </w:rPr>
              <w:t xml:space="preserve"> apie kiekvieną atliktą užduotį, kuo dažniau vertin</w:t>
            </w:r>
            <w:r w:rsidR="00B1156E">
              <w:rPr>
                <w:rFonts w:ascii="Times New Roman" w:eastAsia="Times New Roman" w:hAnsi="Times New Roman" w:cs="Times New Roman"/>
                <w:sz w:val="24"/>
              </w:rPr>
              <w:t>ama</w:t>
            </w:r>
            <w:r>
              <w:rPr>
                <w:rFonts w:ascii="Times New Roman" w:eastAsia="Times New Roman" w:hAnsi="Times New Roman" w:cs="Times New Roman"/>
                <w:sz w:val="24"/>
              </w:rPr>
              <w:t>, lei</w:t>
            </w:r>
            <w:r w:rsidR="00B1156E">
              <w:rPr>
                <w:rFonts w:ascii="Times New Roman" w:eastAsia="Times New Roman" w:hAnsi="Times New Roman" w:cs="Times New Roman"/>
                <w:sz w:val="24"/>
              </w:rPr>
              <w:t>džiama</w:t>
            </w:r>
            <w:r>
              <w:rPr>
                <w:rFonts w:ascii="Times New Roman" w:eastAsia="Times New Roman" w:hAnsi="Times New Roman" w:cs="Times New Roman"/>
                <w:sz w:val="24"/>
              </w:rPr>
              <w:t xml:space="preserve"> atliktas užduotis įsivertinti pačiam (antspaudu, lipduku ar pan.). Rašto darbus lei</w:t>
            </w:r>
            <w:r w:rsidR="00B1156E">
              <w:rPr>
                <w:rFonts w:ascii="Times New Roman" w:eastAsia="Times New Roman" w:hAnsi="Times New Roman" w:cs="Times New Roman"/>
                <w:sz w:val="24"/>
              </w:rPr>
              <w:t>džiama</w:t>
            </w:r>
            <w:r>
              <w:rPr>
                <w:rFonts w:ascii="Times New Roman" w:eastAsia="Times New Roman" w:hAnsi="Times New Roman" w:cs="Times New Roman"/>
                <w:sz w:val="24"/>
              </w:rPr>
              <w:t xml:space="preserve"> rašyti iš anksto paruoštose formose (jose turi būti struktūruotai pateiktos tam tikros dalys, pateikiami klausimai, į kuriuos atsakydamas mokinys galėtų tinkamai atlikti užduotį). Nereikalau</w:t>
            </w:r>
            <w:r w:rsidR="00B1156E">
              <w:rPr>
                <w:rFonts w:ascii="Times New Roman" w:eastAsia="Times New Roman" w:hAnsi="Times New Roman" w:cs="Times New Roman"/>
                <w:sz w:val="24"/>
              </w:rPr>
              <w:t>jama</w:t>
            </w:r>
            <w:r>
              <w:rPr>
                <w:rFonts w:ascii="Times New Roman" w:eastAsia="Times New Roman" w:hAnsi="Times New Roman" w:cs="Times New Roman"/>
                <w:sz w:val="24"/>
              </w:rPr>
              <w:t xml:space="preserve"> rašyti sudėtingos konstrukcijos sakini</w:t>
            </w:r>
            <w:r w:rsidR="00B1156E">
              <w:rPr>
                <w:rFonts w:ascii="Times New Roman" w:eastAsia="Times New Roman" w:hAnsi="Times New Roman" w:cs="Times New Roman"/>
                <w:sz w:val="24"/>
              </w:rPr>
              <w:t>ų</w:t>
            </w:r>
            <w:r>
              <w:rPr>
                <w:rFonts w:ascii="Times New Roman" w:eastAsia="Times New Roman" w:hAnsi="Times New Roman" w:cs="Times New Roman"/>
                <w:sz w:val="24"/>
              </w:rPr>
              <w:t xml:space="preserve">, vartoti </w:t>
            </w:r>
            <w:r w:rsidR="00B1156E">
              <w:rPr>
                <w:rFonts w:ascii="Times New Roman" w:eastAsia="Times New Roman" w:hAnsi="Times New Roman" w:cs="Times New Roman"/>
                <w:sz w:val="24"/>
              </w:rPr>
              <w:t xml:space="preserve">vaizdingų </w:t>
            </w:r>
            <w:r>
              <w:rPr>
                <w:rFonts w:ascii="Times New Roman" w:eastAsia="Times New Roman" w:hAnsi="Times New Roman" w:cs="Times New Roman"/>
                <w:sz w:val="24"/>
              </w:rPr>
              <w:t>posakių, frazeologizmų, sinonimų, perkeltinės prasmės žodžių.</w:t>
            </w:r>
          </w:p>
          <w:p w14:paraId="3982F7D2" w14:textId="68594FA6"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Atliekant rašto užduotis, lei</w:t>
            </w:r>
            <w:r w:rsidR="00B1156E">
              <w:rPr>
                <w:rFonts w:ascii="Times New Roman" w:eastAsia="Times New Roman" w:hAnsi="Times New Roman" w:cs="Times New Roman"/>
                <w:sz w:val="24"/>
              </w:rPr>
              <w:t>džiama</w:t>
            </w:r>
            <w:r>
              <w:rPr>
                <w:rFonts w:ascii="Times New Roman" w:eastAsia="Times New Roman" w:hAnsi="Times New Roman" w:cs="Times New Roman"/>
                <w:sz w:val="24"/>
              </w:rPr>
              <w:t xml:space="preserve"> remtis pagalbine medžiaga (raidynu, taisyklėmis, plakatais ir pan.). Mažin</w:t>
            </w:r>
            <w:r w:rsidR="00B1156E">
              <w:rPr>
                <w:rFonts w:ascii="Times New Roman" w:eastAsia="Times New Roman" w:hAnsi="Times New Roman" w:cs="Times New Roman"/>
                <w:sz w:val="24"/>
              </w:rPr>
              <w:t>ant</w:t>
            </w:r>
            <w:r>
              <w:rPr>
                <w:rFonts w:ascii="Times New Roman" w:eastAsia="Times New Roman" w:hAnsi="Times New Roman" w:cs="Times New Roman"/>
                <w:sz w:val="24"/>
              </w:rPr>
              <w:t xml:space="preserve"> rašto darbų apimtis, paprastinti darbų reikalavimus. Kai kuriuos rašto darbus lei</w:t>
            </w:r>
            <w:r w:rsidR="00B1156E">
              <w:rPr>
                <w:rFonts w:ascii="Times New Roman" w:eastAsia="Times New Roman" w:hAnsi="Times New Roman" w:cs="Times New Roman"/>
                <w:sz w:val="24"/>
              </w:rPr>
              <w:t>džiama</w:t>
            </w:r>
            <w:r>
              <w:rPr>
                <w:rFonts w:ascii="Times New Roman" w:eastAsia="Times New Roman" w:hAnsi="Times New Roman" w:cs="Times New Roman"/>
                <w:sz w:val="24"/>
              </w:rPr>
              <w:t xml:space="preserve"> atsiskaityti žodžiu. Kai kurias užduotis keisti taip, kad nereiktų daug rašyti, o atlikti testo būdu ar iš anksto pateikt</w:t>
            </w:r>
            <w:r w:rsidR="00B1156E">
              <w:rPr>
                <w:rFonts w:ascii="Times New Roman" w:eastAsia="Times New Roman" w:hAnsi="Times New Roman" w:cs="Times New Roman"/>
                <w:sz w:val="24"/>
              </w:rPr>
              <w:t>a</w:t>
            </w:r>
            <w:r>
              <w:rPr>
                <w:rFonts w:ascii="Times New Roman" w:eastAsia="Times New Roman" w:hAnsi="Times New Roman" w:cs="Times New Roman"/>
                <w:sz w:val="24"/>
              </w:rPr>
              <w:t xml:space="preserve"> form</w:t>
            </w:r>
            <w:r w:rsidR="00B1156E">
              <w:rPr>
                <w:rFonts w:ascii="Times New Roman" w:eastAsia="Times New Roman" w:hAnsi="Times New Roman" w:cs="Times New Roman"/>
                <w:sz w:val="24"/>
              </w:rPr>
              <w:t>a</w:t>
            </w:r>
            <w:r>
              <w:rPr>
                <w:rFonts w:ascii="Times New Roman" w:eastAsia="Times New Roman" w:hAnsi="Times New Roman" w:cs="Times New Roman"/>
                <w:sz w:val="24"/>
              </w:rPr>
              <w:t xml:space="preserve"> ( pvz., parinkti teisingą atsakymą, atrenkant iš keleto duotų atsakymų). </w:t>
            </w:r>
          </w:p>
          <w:p w14:paraId="3982F7D3" w14:textId="630BDC05"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Leisti rašant tarti žodžius garsiau arba pašnibždomis. </w:t>
            </w:r>
            <w:proofErr w:type="spellStart"/>
            <w:r>
              <w:rPr>
                <w:rFonts w:ascii="Times New Roman" w:eastAsia="Times New Roman" w:hAnsi="Times New Roman" w:cs="Times New Roman"/>
                <w:sz w:val="24"/>
              </w:rPr>
              <w:t>Akustiškai</w:t>
            </w:r>
            <w:proofErr w:type="spellEnd"/>
            <w:r>
              <w:rPr>
                <w:rFonts w:ascii="Times New Roman" w:eastAsia="Times New Roman" w:hAnsi="Times New Roman" w:cs="Times New Roman"/>
                <w:sz w:val="24"/>
              </w:rPr>
              <w:t xml:space="preserve"> panašias fonemas žyminčių raidžių painiojimo klaidas skaičiuoti kaip vieną klaidą. </w:t>
            </w:r>
            <w:r w:rsidR="00B1156E">
              <w:rPr>
                <w:rFonts w:ascii="Times New Roman" w:eastAsia="Times New Roman" w:hAnsi="Times New Roman" w:cs="Times New Roman"/>
                <w:sz w:val="24"/>
              </w:rPr>
              <w:t>O</w:t>
            </w:r>
            <w:r>
              <w:rPr>
                <w:rFonts w:ascii="Times New Roman" w:eastAsia="Times New Roman" w:hAnsi="Times New Roman" w:cs="Times New Roman"/>
                <w:sz w:val="24"/>
              </w:rPr>
              <w:t>ptiškai panašių raidžių keitim</w:t>
            </w:r>
            <w:r w:rsidR="00F02C57">
              <w:rPr>
                <w:rFonts w:ascii="Times New Roman" w:eastAsia="Times New Roman" w:hAnsi="Times New Roman" w:cs="Times New Roman"/>
                <w:sz w:val="24"/>
              </w:rPr>
              <w:t>as</w:t>
            </w:r>
            <w:r>
              <w:rPr>
                <w:rFonts w:ascii="Times New Roman" w:eastAsia="Times New Roman" w:hAnsi="Times New Roman" w:cs="Times New Roman"/>
                <w:sz w:val="24"/>
              </w:rPr>
              <w:t>, raidžių skiemenyje sukeitim</w:t>
            </w:r>
            <w:r w:rsidR="00F02C57">
              <w:rPr>
                <w:rFonts w:ascii="Times New Roman" w:eastAsia="Times New Roman" w:hAnsi="Times New Roman" w:cs="Times New Roman"/>
                <w:sz w:val="24"/>
              </w:rPr>
              <w:t>as</w:t>
            </w:r>
            <w:r>
              <w:rPr>
                <w:rFonts w:ascii="Times New Roman" w:eastAsia="Times New Roman" w:hAnsi="Times New Roman" w:cs="Times New Roman"/>
                <w:sz w:val="24"/>
              </w:rPr>
              <w:t xml:space="preserve"> vietomis, praleidimo klaid</w:t>
            </w:r>
            <w:r w:rsidR="00F02C57">
              <w:rPr>
                <w:rFonts w:ascii="Times New Roman" w:eastAsia="Times New Roman" w:hAnsi="Times New Roman" w:cs="Times New Roman"/>
                <w:sz w:val="24"/>
              </w:rPr>
              <w:t>os neįskaičiuojamos</w:t>
            </w:r>
            <w:r>
              <w:rPr>
                <w:rFonts w:ascii="Times New Roman" w:eastAsia="Times New Roman" w:hAnsi="Times New Roman" w:cs="Times New Roman"/>
                <w:sz w:val="24"/>
              </w:rPr>
              <w:t xml:space="preserve"> į bendrą vertinimą, j</w:t>
            </w:r>
            <w:r w:rsidR="00F02C57">
              <w:rPr>
                <w:rFonts w:ascii="Times New Roman" w:eastAsia="Times New Roman" w:hAnsi="Times New Roman" w:cs="Times New Roman"/>
                <w:sz w:val="24"/>
              </w:rPr>
              <w:t>o</w:t>
            </w:r>
            <w:r>
              <w:rPr>
                <w:rFonts w:ascii="Times New Roman" w:eastAsia="Times New Roman" w:hAnsi="Times New Roman" w:cs="Times New Roman"/>
                <w:sz w:val="24"/>
              </w:rPr>
              <w:t>s fiksuo</w:t>
            </w:r>
            <w:r w:rsidR="00F02C57">
              <w:rPr>
                <w:rFonts w:ascii="Times New Roman" w:eastAsia="Times New Roman" w:hAnsi="Times New Roman" w:cs="Times New Roman"/>
                <w:sz w:val="24"/>
              </w:rPr>
              <w:t>jamos</w:t>
            </w:r>
            <w:r>
              <w:rPr>
                <w:rFonts w:ascii="Times New Roman" w:eastAsia="Times New Roman" w:hAnsi="Times New Roman" w:cs="Times New Roman"/>
                <w:sz w:val="24"/>
              </w:rPr>
              <w:t xml:space="preserve"> atskirai, žym</w:t>
            </w:r>
            <w:r w:rsidR="00F02C57">
              <w:rPr>
                <w:rFonts w:ascii="Times New Roman" w:eastAsia="Times New Roman" w:hAnsi="Times New Roman" w:cs="Times New Roman"/>
                <w:sz w:val="24"/>
              </w:rPr>
              <w:t>imos</w:t>
            </w:r>
            <w:r>
              <w:rPr>
                <w:rFonts w:ascii="Times New Roman" w:eastAsia="Times New Roman" w:hAnsi="Times New Roman" w:cs="Times New Roman"/>
                <w:sz w:val="24"/>
              </w:rPr>
              <w:t xml:space="preserve"> kita spalva. Kai kuriais atvejais nereikalau</w:t>
            </w:r>
            <w:r w:rsidR="00F02C57">
              <w:rPr>
                <w:rFonts w:ascii="Times New Roman" w:eastAsia="Times New Roman" w:hAnsi="Times New Roman" w:cs="Times New Roman"/>
                <w:sz w:val="24"/>
              </w:rPr>
              <w:t>jama</w:t>
            </w:r>
            <w:r>
              <w:rPr>
                <w:rFonts w:ascii="Times New Roman" w:eastAsia="Times New Roman" w:hAnsi="Times New Roman" w:cs="Times New Roman"/>
                <w:sz w:val="24"/>
              </w:rPr>
              <w:t xml:space="preserve"> dailaus rašto, nevertin</w:t>
            </w:r>
            <w:r w:rsidR="00F02C57">
              <w:rPr>
                <w:rFonts w:ascii="Times New Roman" w:eastAsia="Times New Roman" w:hAnsi="Times New Roman" w:cs="Times New Roman"/>
                <w:sz w:val="24"/>
              </w:rPr>
              <w:t>ama</w:t>
            </w:r>
            <w:r>
              <w:rPr>
                <w:rFonts w:ascii="Times New Roman" w:eastAsia="Times New Roman" w:hAnsi="Times New Roman" w:cs="Times New Roman"/>
                <w:sz w:val="24"/>
              </w:rPr>
              <w:t xml:space="preserve"> pažymiais netinkam</w:t>
            </w:r>
            <w:r w:rsidR="00F02C57">
              <w:rPr>
                <w:rFonts w:ascii="Times New Roman" w:eastAsia="Times New Roman" w:hAnsi="Times New Roman" w:cs="Times New Roman"/>
                <w:sz w:val="24"/>
              </w:rPr>
              <w:t>a</w:t>
            </w:r>
            <w:r>
              <w:rPr>
                <w:rFonts w:ascii="Times New Roman" w:eastAsia="Times New Roman" w:hAnsi="Times New Roman" w:cs="Times New Roman"/>
                <w:sz w:val="24"/>
              </w:rPr>
              <w:t xml:space="preserve"> rašymo manier</w:t>
            </w:r>
            <w:r w:rsidR="00F02C57">
              <w:rPr>
                <w:rFonts w:ascii="Times New Roman" w:eastAsia="Times New Roman" w:hAnsi="Times New Roman" w:cs="Times New Roman"/>
                <w:sz w:val="24"/>
              </w:rPr>
              <w:t>a</w:t>
            </w:r>
            <w:r>
              <w:rPr>
                <w:rFonts w:ascii="Times New Roman" w:eastAsia="Times New Roman" w:hAnsi="Times New Roman" w:cs="Times New Roman"/>
                <w:sz w:val="24"/>
              </w:rPr>
              <w:t>, vertin</w:t>
            </w:r>
            <w:r w:rsidR="00F02C57">
              <w:rPr>
                <w:rFonts w:ascii="Times New Roman" w:eastAsia="Times New Roman" w:hAnsi="Times New Roman" w:cs="Times New Roman"/>
                <w:sz w:val="24"/>
              </w:rPr>
              <w:t>ama</w:t>
            </w:r>
            <w:r>
              <w:rPr>
                <w:rFonts w:ascii="Times New Roman" w:eastAsia="Times New Roman" w:hAnsi="Times New Roman" w:cs="Times New Roman"/>
                <w:sz w:val="24"/>
              </w:rPr>
              <w:t xml:space="preserve"> tik esm</w:t>
            </w:r>
            <w:r w:rsidR="00F02C57">
              <w:rPr>
                <w:rFonts w:ascii="Times New Roman" w:eastAsia="Times New Roman" w:hAnsi="Times New Roman" w:cs="Times New Roman"/>
                <w:sz w:val="24"/>
              </w:rPr>
              <w:t>ė</w:t>
            </w:r>
            <w:r>
              <w:rPr>
                <w:rFonts w:ascii="Times New Roman" w:eastAsia="Times New Roman" w:hAnsi="Times New Roman" w:cs="Times New Roman"/>
                <w:sz w:val="24"/>
              </w:rPr>
              <w:t>.</w:t>
            </w:r>
          </w:p>
          <w:p w14:paraId="3982F7D4" w14:textId="36E56F73" w:rsidR="00C24F90" w:rsidRDefault="00F21459">
            <w:pPr>
              <w:numPr>
                <w:ilvl w:val="0"/>
                <w:numId w:val="13"/>
              </w:numPr>
              <w:tabs>
                <w:tab w:val="left" w:pos="720"/>
              </w:tabs>
              <w:spacing w:after="0" w:line="24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Gramati</w:t>
            </w:r>
            <w:r w:rsidR="00F02C57">
              <w:rPr>
                <w:rFonts w:ascii="Times New Roman" w:eastAsia="Times New Roman" w:hAnsi="Times New Roman" w:cs="Times New Roman"/>
                <w:sz w:val="24"/>
              </w:rPr>
              <w:t>kos</w:t>
            </w:r>
            <w:r>
              <w:rPr>
                <w:rFonts w:ascii="Times New Roman" w:eastAsia="Times New Roman" w:hAnsi="Times New Roman" w:cs="Times New Roman"/>
                <w:sz w:val="24"/>
              </w:rPr>
              <w:t xml:space="preserve"> taisykl</w:t>
            </w:r>
            <w:r w:rsidR="00F02C57">
              <w:rPr>
                <w:rFonts w:ascii="Times New Roman" w:eastAsia="Times New Roman" w:hAnsi="Times New Roman" w:cs="Times New Roman"/>
                <w:sz w:val="24"/>
              </w:rPr>
              <w:t>ėms</w:t>
            </w:r>
            <w:r>
              <w:rPr>
                <w:rFonts w:ascii="Times New Roman" w:eastAsia="Times New Roman" w:hAnsi="Times New Roman" w:cs="Times New Roman"/>
                <w:sz w:val="24"/>
              </w:rPr>
              <w:t xml:space="preserve"> įsisavin</w:t>
            </w:r>
            <w:r w:rsidR="00F02C57">
              <w:rPr>
                <w:rFonts w:ascii="Times New Roman" w:eastAsia="Times New Roman" w:hAnsi="Times New Roman" w:cs="Times New Roman"/>
                <w:sz w:val="24"/>
              </w:rPr>
              <w:t>t</w:t>
            </w:r>
            <w:r>
              <w:rPr>
                <w:rFonts w:ascii="Times New Roman" w:eastAsia="Times New Roman" w:hAnsi="Times New Roman" w:cs="Times New Roman"/>
                <w:sz w:val="24"/>
              </w:rPr>
              <w:t>i, rašto darbų rašymo įgūdž</w:t>
            </w:r>
            <w:r w:rsidR="00F02C57">
              <w:rPr>
                <w:rFonts w:ascii="Times New Roman" w:eastAsia="Times New Roman" w:hAnsi="Times New Roman" w:cs="Times New Roman"/>
                <w:sz w:val="24"/>
              </w:rPr>
              <w:t>iams</w:t>
            </w:r>
            <w:r>
              <w:rPr>
                <w:rFonts w:ascii="Times New Roman" w:eastAsia="Times New Roman" w:hAnsi="Times New Roman" w:cs="Times New Roman"/>
                <w:sz w:val="24"/>
              </w:rPr>
              <w:t xml:space="preserve"> lavin</w:t>
            </w:r>
            <w:r w:rsidR="00F02C57">
              <w:rPr>
                <w:rFonts w:ascii="Times New Roman" w:eastAsia="Times New Roman" w:hAnsi="Times New Roman" w:cs="Times New Roman"/>
                <w:sz w:val="24"/>
              </w:rPr>
              <w:t>ti</w:t>
            </w:r>
            <w:r>
              <w:rPr>
                <w:rFonts w:ascii="Times New Roman" w:eastAsia="Times New Roman" w:hAnsi="Times New Roman" w:cs="Times New Roman"/>
                <w:sz w:val="24"/>
              </w:rPr>
              <w:t xml:space="preserve"> pasinaudo</w:t>
            </w:r>
            <w:r w:rsidR="00F02C57">
              <w:rPr>
                <w:rFonts w:ascii="Times New Roman" w:eastAsia="Times New Roman" w:hAnsi="Times New Roman" w:cs="Times New Roman"/>
                <w:sz w:val="24"/>
              </w:rPr>
              <w:t>jama</w:t>
            </w:r>
            <w:r>
              <w:rPr>
                <w:rFonts w:ascii="Times New Roman" w:eastAsia="Times New Roman" w:hAnsi="Times New Roman" w:cs="Times New Roman"/>
                <w:sz w:val="24"/>
              </w:rPr>
              <w:t xml:space="preserve"> mokymo priemonėmis, kuri</w:t>
            </w:r>
            <w:r w:rsidR="00F02C57">
              <w:rPr>
                <w:rFonts w:ascii="Times New Roman" w:eastAsia="Times New Roman" w:hAnsi="Times New Roman" w:cs="Times New Roman"/>
                <w:sz w:val="24"/>
              </w:rPr>
              <w:t>ų</w:t>
            </w:r>
            <w:r>
              <w:rPr>
                <w:rFonts w:ascii="Times New Roman" w:eastAsia="Times New Roman" w:hAnsi="Times New Roman" w:cs="Times New Roman"/>
                <w:sz w:val="24"/>
              </w:rPr>
              <w:t xml:space="preserve"> informacija paprasta, neperkrauta, struktūruota, pateikta kartu su taisyklėmis, klausimais</w:t>
            </w:r>
            <w:r w:rsidR="00F02C57">
              <w:rPr>
                <w:rFonts w:ascii="Times New Roman" w:eastAsia="Times New Roman" w:hAnsi="Times New Roman" w:cs="Times New Roman"/>
                <w:sz w:val="24"/>
              </w:rPr>
              <w:t>;</w:t>
            </w:r>
            <w:r>
              <w:rPr>
                <w:rFonts w:ascii="Times New Roman" w:eastAsia="Times New Roman" w:hAnsi="Times New Roman" w:cs="Times New Roman"/>
                <w:sz w:val="24"/>
              </w:rPr>
              <w:t xml:space="preserve"> lei</w:t>
            </w:r>
            <w:r w:rsidR="00F02C57">
              <w:rPr>
                <w:rFonts w:ascii="Times New Roman" w:eastAsia="Times New Roman" w:hAnsi="Times New Roman" w:cs="Times New Roman"/>
                <w:sz w:val="24"/>
              </w:rPr>
              <w:t>džiama</w:t>
            </w:r>
            <w:r>
              <w:rPr>
                <w:rFonts w:ascii="Times New Roman" w:eastAsia="Times New Roman" w:hAnsi="Times New Roman" w:cs="Times New Roman"/>
                <w:sz w:val="24"/>
              </w:rPr>
              <w:t xml:space="preserve"> mokiniams rašto darbus atlikti naudojantis kompiuteriu, taip pat rekomenduojama leisti namų darbų užduotis (ypač pasakojimus) įrašyti ir pateikti mokytojui.</w:t>
            </w:r>
          </w:p>
          <w:p w14:paraId="3982F7D5" w14:textId="77777777" w:rsidR="00C24F90" w:rsidRDefault="00C24F90">
            <w:pPr>
              <w:spacing w:after="0" w:line="240" w:lineRule="auto"/>
              <w:jc w:val="both"/>
            </w:pPr>
          </w:p>
        </w:tc>
      </w:tr>
      <w:tr w:rsidR="00C24F90" w14:paraId="3982F7DA" w14:textId="77777777" w:rsidTr="000D52EC">
        <w:trPr>
          <w:trHeight w:val="1"/>
        </w:trPr>
        <w:tc>
          <w:tcPr>
            <w:tcW w:w="1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D7" w14:textId="77777777" w:rsidR="00C24F90" w:rsidRPr="003E62F4" w:rsidRDefault="00F21459">
            <w:pPr>
              <w:spacing w:before="100" w:after="100" w:line="240" w:lineRule="auto"/>
            </w:pPr>
            <w:r w:rsidRPr="003E62F4">
              <w:rPr>
                <w:rFonts w:ascii="Times New Roman" w:eastAsia="Times New Roman" w:hAnsi="Times New Roman" w:cs="Times New Roman"/>
                <w:sz w:val="24"/>
              </w:rPr>
              <w:lastRenderedPageBreak/>
              <w:t>Kalbos netekimas</w:t>
            </w:r>
          </w:p>
        </w:tc>
        <w:tc>
          <w:tcPr>
            <w:tcW w:w="133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D9" w14:textId="7D393362" w:rsidR="00C24F90" w:rsidRPr="003E62F4" w:rsidRDefault="00DC38C1" w:rsidP="00F02C5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K</w:t>
            </w:r>
            <w:r w:rsidR="00F21459" w:rsidRPr="003E62F4">
              <w:rPr>
                <w:rFonts w:ascii="Times New Roman" w:eastAsia="Times New Roman" w:hAnsi="Times New Roman" w:cs="Times New Roman"/>
                <w:sz w:val="24"/>
              </w:rPr>
              <w:t>albos netekimo (afazija) atveju mokiniams</w:t>
            </w:r>
            <w:r w:rsidR="00BD2FB2">
              <w:rPr>
                <w:rFonts w:ascii="Times New Roman" w:eastAsia="Times New Roman" w:hAnsi="Times New Roman" w:cs="Times New Roman"/>
                <w:sz w:val="24"/>
              </w:rPr>
              <w:t xml:space="preserve"> </w:t>
            </w:r>
            <w:r>
              <w:rPr>
                <w:rFonts w:ascii="Times New Roman" w:eastAsia="Times New Roman" w:hAnsi="Times New Roman" w:cs="Times New Roman"/>
                <w:sz w:val="24"/>
              </w:rPr>
              <w:t>gali būti</w:t>
            </w:r>
            <w:r w:rsidR="00F02C57">
              <w:rPr>
                <w:rFonts w:ascii="Times New Roman" w:eastAsia="Times New Roman" w:hAnsi="Times New Roman" w:cs="Times New Roman"/>
                <w:sz w:val="24"/>
              </w:rPr>
              <w:t xml:space="preserve"> </w:t>
            </w:r>
            <w:r w:rsidRPr="003E62F4">
              <w:rPr>
                <w:rFonts w:ascii="Times New Roman" w:eastAsia="Times New Roman" w:hAnsi="Times New Roman" w:cs="Times New Roman"/>
                <w:sz w:val="24"/>
              </w:rPr>
              <w:t xml:space="preserve">pratęsiamas </w:t>
            </w:r>
            <w:r>
              <w:rPr>
                <w:rFonts w:ascii="Times New Roman" w:eastAsia="Times New Roman" w:hAnsi="Times New Roman" w:cs="Times New Roman"/>
                <w:sz w:val="24"/>
              </w:rPr>
              <w:t xml:space="preserve">užduočių atlikimo </w:t>
            </w:r>
            <w:r w:rsidRPr="003E62F4">
              <w:rPr>
                <w:rFonts w:ascii="Times New Roman" w:eastAsia="Times New Roman" w:hAnsi="Times New Roman" w:cs="Times New Roman"/>
                <w:sz w:val="24"/>
              </w:rPr>
              <w:t xml:space="preserve">laikas </w:t>
            </w:r>
            <w:r w:rsidR="005661A3">
              <w:rPr>
                <w:rFonts w:ascii="Times New Roman" w:eastAsia="Times New Roman" w:hAnsi="Times New Roman" w:cs="Times New Roman"/>
                <w:sz w:val="24"/>
              </w:rPr>
              <w:t xml:space="preserve">iki </w:t>
            </w:r>
            <w:r w:rsidR="00F02C57" w:rsidRPr="003E62F4">
              <w:rPr>
                <w:rFonts w:ascii="Times New Roman" w:eastAsia="Times New Roman" w:hAnsi="Times New Roman" w:cs="Times New Roman"/>
                <w:sz w:val="24"/>
              </w:rPr>
              <w:t>50%</w:t>
            </w:r>
            <w:r w:rsidR="005661A3">
              <w:rPr>
                <w:rFonts w:ascii="Times New Roman" w:eastAsia="Times New Roman" w:hAnsi="Times New Roman" w:cs="Times New Roman"/>
                <w:sz w:val="24"/>
              </w:rPr>
              <w:t>.</w:t>
            </w:r>
            <w:r w:rsidR="006E121E">
              <w:rPr>
                <w:rFonts w:ascii="Times New Roman" w:eastAsia="Times New Roman" w:hAnsi="Times New Roman" w:cs="Times New Roman"/>
                <w:sz w:val="24"/>
              </w:rPr>
              <w:t xml:space="preserve"> Taip pat gali būti taikomi</w:t>
            </w:r>
            <w:r w:rsidR="00F21459" w:rsidRPr="003E62F4">
              <w:rPr>
                <w:rFonts w:ascii="Times New Roman" w:eastAsia="Times New Roman" w:hAnsi="Times New Roman" w:cs="Times New Roman"/>
                <w:sz w:val="24"/>
              </w:rPr>
              <w:t xml:space="preserve"> </w:t>
            </w:r>
            <w:r w:rsidR="006E121E">
              <w:rPr>
                <w:rFonts w:ascii="Times New Roman" w:eastAsia="Times New Roman" w:hAnsi="Times New Roman" w:cs="Times New Roman"/>
                <w:sz w:val="24"/>
              </w:rPr>
              <w:t xml:space="preserve">aukščiau paminėti </w:t>
            </w:r>
            <w:r w:rsidR="009162F9">
              <w:rPr>
                <w:rFonts w:ascii="Times New Roman" w:eastAsia="Times New Roman" w:hAnsi="Times New Roman" w:cs="Times New Roman"/>
                <w:sz w:val="24"/>
              </w:rPr>
              <w:t>užduočių pritaikymo bei vertinimo būdai</w:t>
            </w:r>
            <w:r w:rsidR="009D0C10">
              <w:rPr>
                <w:rFonts w:ascii="Times New Roman" w:eastAsia="Times New Roman" w:hAnsi="Times New Roman" w:cs="Times New Roman"/>
                <w:sz w:val="24"/>
              </w:rPr>
              <w:t xml:space="preserve">, atsižvelgiant į individualius vaiko gebėjimus ir </w:t>
            </w:r>
            <w:r w:rsidR="00BD31EC">
              <w:rPr>
                <w:rFonts w:ascii="Times New Roman" w:eastAsia="Times New Roman" w:hAnsi="Times New Roman" w:cs="Times New Roman"/>
                <w:sz w:val="24"/>
              </w:rPr>
              <w:t>poreikius.</w:t>
            </w:r>
          </w:p>
        </w:tc>
      </w:tr>
      <w:tr w:rsidR="00C24F90" w14:paraId="3982F7DF" w14:textId="77777777" w:rsidTr="000D52EC">
        <w:trPr>
          <w:trHeight w:val="1"/>
        </w:trPr>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DB" w14:textId="275A0F6E"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Bendradarbiavimas</w:t>
            </w:r>
            <w:r>
              <w:rPr>
                <w:rFonts w:ascii="Times New Roman" w:eastAsia="Times New Roman" w:hAnsi="Times New Roman" w:cs="Times New Roman"/>
                <w:sz w:val="24"/>
              </w:rPr>
              <w:t xml:space="preserve"> su mokyklos vaiko gerovės komisija</w:t>
            </w:r>
            <w:r w:rsidR="00CE22FD">
              <w:rPr>
                <w:rFonts w:ascii="Times New Roman" w:eastAsia="Times New Roman" w:hAnsi="Times New Roman" w:cs="Times New Roman"/>
                <w:sz w:val="24"/>
              </w:rPr>
              <w:t xml:space="preserve"> (VGK)</w:t>
            </w:r>
            <w:r>
              <w:rPr>
                <w:rFonts w:ascii="Times New Roman" w:eastAsia="Times New Roman" w:hAnsi="Times New Roman" w:cs="Times New Roman"/>
                <w:sz w:val="24"/>
              </w:rPr>
              <w:t xml:space="preserve">, švietimo pagalbos specialistais, tėvais (globėjais, rūpintojais). </w:t>
            </w:r>
          </w:p>
          <w:p w14:paraId="3982F7DC" w14:textId="26C1F13E"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Kalbėjimo ir kalbos sutrikimus turinčius mokinius ugdantys mokytojai, švietimo pagalbos specialistai ir tėvai (globėjai, rūpintojai) aptaria ir mokinio individualiame </w:t>
            </w:r>
            <w:r w:rsidR="00612A87">
              <w:rPr>
                <w:rFonts w:ascii="Times New Roman" w:eastAsia="Times New Roman" w:hAnsi="Times New Roman" w:cs="Times New Roman"/>
                <w:sz w:val="24"/>
              </w:rPr>
              <w:t>ugdymo ir</w:t>
            </w:r>
            <w:r w:rsidR="00554A64">
              <w:rPr>
                <w:rFonts w:ascii="Times New Roman" w:eastAsia="Times New Roman" w:hAnsi="Times New Roman" w:cs="Times New Roman"/>
                <w:sz w:val="24"/>
              </w:rPr>
              <w:t xml:space="preserve"> </w:t>
            </w:r>
            <w:r w:rsidR="00612A87">
              <w:rPr>
                <w:rFonts w:ascii="Times New Roman" w:eastAsia="Times New Roman" w:hAnsi="Times New Roman" w:cs="Times New Roman"/>
                <w:sz w:val="24"/>
              </w:rPr>
              <w:t>/</w:t>
            </w:r>
            <w:r w:rsidR="00554A64">
              <w:rPr>
                <w:rFonts w:ascii="Times New Roman" w:eastAsia="Times New Roman" w:hAnsi="Times New Roman" w:cs="Times New Roman"/>
                <w:sz w:val="24"/>
              </w:rPr>
              <w:t xml:space="preserve"> </w:t>
            </w:r>
            <w:r w:rsidR="00612A87">
              <w:rPr>
                <w:rFonts w:ascii="Times New Roman" w:eastAsia="Times New Roman" w:hAnsi="Times New Roman" w:cs="Times New Roman"/>
                <w:sz w:val="24"/>
              </w:rPr>
              <w:t>ar</w:t>
            </w:r>
            <w:r w:rsidR="00554A64">
              <w:rPr>
                <w:rFonts w:ascii="Times New Roman" w:eastAsia="Times New Roman" w:hAnsi="Times New Roman" w:cs="Times New Roman"/>
                <w:sz w:val="24"/>
              </w:rPr>
              <w:t xml:space="preserve"> </w:t>
            </w:r>
            <w:r>
              <w:rPr>
                <w:rFonts w:ascii="Times New Roman" w:eastAsia="Times New Roman" w:hAnsi="Times New Roman" w:cs="Times New Roman"/>
                <w:sz w:val="24"/>
              </w:rPr>
              <w:t>pagalbos mokiniui plane nurodo konkrečius ugdymo tikslus, uždavinius ir pagalbos turinį bei trukmę. Jei klasėje yra sklandaus kalbėjimo sutrikimą turintis mokinys, VGK posėdyje kartu su mokinio tėvais (globėjais, rūpintojais) aptariama, kaip padėti mokiniui</w:t>
            </w:r>
            <w:r w:rsidR="00F02C57">
              <w:rPr>
                <w:rFonts w:ascii="Times New Roman" w:eastAsia="Times New Roman" w:hAnsi="Times New Roman" w:cs="Times New Roman"/>
                <w:sz w:val="24"/>
              </w:rPr>
              <w:t>,</w:t>
            </w:r>
            <w:r>
              <w:rPr>
                <w:rFonts w:ascii="Times New Roman" w:eastAsia="Times New Roman" w:hAnsi="Times New Roman" w:cs="Times New Roman"/>
                <w:sz w:val="24"/>
              </w:rPr>
              <w:t xml:space="preserve"> ir supažindinama su rekomendacijomis. Labai svarbu: 1) Supažindinti kitus mokinius su mikčiojimu; 2) Sumažinti  klasėje emocinę įtampą; 3) Skatinti mikčiojančių mokinių dalyvavimą </w:t>
            </w:r>
            <w:r w:rsidR="00CE22FD">
              <w:rPr>
                <w:rFonts w:ascii="Times New Roman" w:eastAsia="Times New Roman" w:hAnsi="Times New Roman" w:cs="Times New Roman"/>
                <w:sz w:val="24"/>
              </w:rPr>
              <w:t>neformalioje</w:t>
            </w:r>
            <w:r w:rsidR="008C1BBA">
              <w:rPr>
                <w:rFonts w:ascii="Times New Roman" w:eastAsia="Times New Roman" w:hAnsi="Times New Roman" w:cs="Times New Roman"/>
                <w:sz w:val="24"/>
              </w:rPr>
              <w:t xml:space="preserve"> ugdomojoje</w:t>
            </w:r>
            <w:r>
              <w:rPr>
                <w:rFonts w:ascii="Times New Roman" w:eastAsia="Times New Roman" w:hAnsi="Times New Roman" w:cs="Times New Roman"/>
                <w:sz w:val="24"/>
              </w:rPr>
              <w:t xml:space="preserve"> veikloje; 4) Numatyti pagalbą mokiniui sunkesnėse kalbinėse situacijose.</w:t>
            </w:r>
          </w:p>
          <w:p w14:paraId="3982F7DE" w14:textId="4626A727" w:rsidR="00C24F90" w:rsidRPr="00176377"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Su mikčiojanči</w:t>
            </w:r>
            <w:r w:rsidR="008C1BBA">
              <w:rPr>
                <w:rFonts w:ascii="Times New Roman" w:eastAsia="Times New Roman" w:hAnsi="Times New Roman" w:cs="Times New Roman"/>
                <w:sz w:val="24"/>
              </w:rPr>
              <w:t>uoju</w:t>
            </w:r>
            <w:r>
              <w:rPr>
                <w:rFonts w:ascii="Times New Roman" w:eastAsia="Times New Roman" w:hAnsi="Times New Roman" w:cs="Times New Roman"/>
                <w:sz w:val="24"/>
              </w:rPr>
              <w:t xml:space="preserve"> dirba</w:t>
            </w:r>
            <w:r w:rsidR="00875D39">
              <w:rPr>
                <w:rFonts w:ascii="Times New Roman" w:eastAsia="Times New Roman" w:hAnsi="Times New Roman" w:cs="Times New Roman"/>
                <w:sz w:val="24"/>
              </w:rPr>
              <w:t>ma</w:t>
            </w:r>
            <w:r>
              <w:rPr>
                <w:rFonts w:ascii="Times New Roman" w:eastAsia="Times New Roman" w:hAnsi="Times New Roman" w:cs="Times New Roman"/>
                <w:sz w:val="24"/>
              </w:rPr>
              <w:t xml:space="preserve"> komand</w:t>
            </w:r>
            <w:r w:rsidR="00875D39">
              <w:rPr>
                <w:rFonts w:ascii="Times New Roman" w:eastAsia="Times New Roman" w:hAnsi="Times New Roman" w:cs="Times New Roman"/>
                <w:sz w:val="24"/>
              </w:rPr>
              <w:t>oje, kurią sudaro</w:t>
            </w:r>
            <w:r>
              <w:rPr>
                <w:rFonts w:ascii="Times New Roman" w:eastAsia="Times New Roman" w:hAnsi="Times New Roman" w:cs="Times New Roman"/>
                <w:sz w:val="24"/>
              </w:rPr>
              <w:t xml:space="preserve"> logopedas, psichologas, klasės mokytojas</w:t>
            </w:r>
            <w:r w:rsidR="00F02C57">
              <w:rPr>
                <w:rFonts w:ascii="Times New Roman" w:eastAsia="Times New Roman" w:hAnsi="Times New Roman" w:cs="Times New Roman"/>
                <w:sz w:val="24"/>
              </w:rPr>
              <w:t xml:space="preserve"> </w:t>
            </w:r>
            <w:r>
              <w:rPr>
                <w:rFonts w:ascii="Times New Roman" w:eastAsia="Times New Roman" w:hAnsi="Times New Roman" w:cs="Times New Roman"/>
                <w:sz w:val="24"/>
              </w:rPr>
              <w:t>/ mokytojai ir tėvai</w:t>
            </w:r>
            <w:r w:rsidR="00A13D54">
              <w:rPr>
                <w:rFonts w:ascii="Times New Roman" w:eastAsia="Times New Roman" w:hAnsi="Times New Roman" w:cs="Times New Roman"/>
                <w:sz w:val="24"/>
              </w:rPr>
              <w:t xml:space="preserve"> (globėjai, rūpintojai)</w:t>
            </w:r>
            <w:r>
              <w:rPr>
                <w:rFonts w:ascii="Times New Roman" w:eastAsia="Times New Roman" w:hAnsi="Times New Roman" w:cs="Times New Roman"/>
                <w:sz w:val="24"/>
              </w:rPr>
              <w:t xml:space="preserve">. Tikslingos vaikų neurologo konsultacijos. </w:t>
            </w:r>
            <w:r w:rsidR="003B7685">
              <w:rPr>
                <w:rFonts w:ascii="Times New Roman" w:eastAsia="Times New Roman" w:hAnsi="Times New Roman" w:cs="Times New Roman"/>
                <w:sz w:val="24"/>
              </w:rPr>
              <w:t>P</w:t>
            </w:r>
            <w:r>
              <w:rPr>
                <w:rFonts w:ascii="Times New Roman" w:eastAsia="Times New Roman" w:hAnsi="Times New Roman" w:cs="Times New Roman"/>
                <w:sz w:val="24"/>
              </w:rPr>
              <w:t xml:space="preserve">agalbos mokiniui plane </w:t>
            </w:r>
            <w:r w:rsidR="00044747">
              <w:rPr>
                <w:rFonts w:ascii="Times New Roman" w:eastAsia="Times New Roman" w:hAnsi="Times New Roman" w:cs="Times New Roman"/>
                <w:sz w:val="24"/>
              </w:rPr>
              <w:t>svarbu apibrėžti</w:t>
            </w:r>
            <w:r w:rsidR="003B079B">
              <w:rPr>
                <w:rFonts w:ascii="Times New Roman" w:eastAsia="Times New Roman" w:hAnsi="Times New Roman" w:cs="Times New Roman"/>
                <w:sz w:val="24"/>
              </w:rPr>
              <w:t xml:space="preserve"> konkrečius veiklos tikslus bei uždavinius ir </w:t>
            </w:r>
            <w:r>
              <w:rPr>
                <w:rFonts w:ascii="Times New Roman" w:eastAsia="Times New Roman" w:hAnsi="Times New Roman" w:cs="Times New Roman"/>
                <w:sz w:val="24"/>
              </w:rPr>
              <w:t xml:space="preserve">kiekvieno komandos </w:t>
            </w:r>
            <w:r w:rsidR="003B079B">
              <w:rPr>
                <w:rFonts w:ascii="Times New Roman" w:eastAsia="Times New Roman" w:hAnsi="Times New Roman" w:cs="Times New Roman"/>
                <w:sz w:val="24"/>
              </w:rPr>
              <w:t>nario</w:t>
            </w:r>
            <w:r>
              <w:rPr>
                <w:rFonts w:ascii="Times New Roman" w:eastAsia="Times New Roman" w:hAnsi="Times New Roman" w:cs="Times New Roman"/>
                <w:sz w:val="24"/>
              </w:rPr>
              <w:t xml:space="preserve"> atsakomybę</w:t>
            </w:r>
            <w:r w:rsidR="003B079B">
              <w:rPr>
                <w:rFonts w:ascii="Times New Roman" w:eastAsia="Times New Roman" w:hAnsi="Times New Roman" w:cs="Times New Roman"/>
                <w:sz w:val="24"/>
              </w:rPr>
              <w:t>.</w:t>
            </w:r>
            <w:r>
              <w:rPr>
                <w:rFonts w:ascii="Times New Roman" w:eastAsia="Times New Roman" w:hAnsi="Times New Roman" w:cs="Times New Roman"/>
                <w:sz w:val="24"/>
              </w:rPr>
              <w:t xml:space="preserve"> </w:t>
            </w:r>
          </w:p>
        </w:tc>
      </w:tr>
      <w:tr w:rsidR="00C24F90" w14:paraId="3982F855" w14:textId="77777777" w:rsidTr="000D52EC">
        <w:trPr>
          <w:trHeight w:val="4385"/>
        </w:trPr>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7E2" w14:textId="039EE710" w:rsidR="00C24F90" w:rsidRPr="00640320" w:rsidRDefault="00F21459" w:rsidP="00640320">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Praktiniai pavyzdžiai</w:t>
            </w:r>
            <w:r w:rsidR="00640320">
              <w:rPr>
                <w:rFonts w:ascii="Times New Roman" w:eastAsia="Times New Roman" w:hAnsi="Times New Roman" w:cs="Times New Roman"/>
                <w:b/>
                <w:sz w:val="24"/>
              </w:rPr>
              <w:t xml:space="preserve">: </w:t>
            </w:r>
            <w:r w:rsidRPr="001F7B4E">
              <w:rPr>
                <w:rFonts w:ascii="Times New Roman" w:eastAsia="Times New Roman" w:hAnsi="Times New Roman" w:cs="Times New Roman"/>
                <w:b/>
                <w:sz w:val="24"/>
                <w:u w:val="single"/>
              </w:rPr>
              <w:t>Prozos tekstų skaitymas</w:t>
            </w:r>
            <w:r w:rsidR="00640320">
              <w:rPr>
                <w:rFonts w:ascii="Times New Roman" w:eastAsia="Times New Roman" w:hAnsi="Times New Roman" w:cs="Times New Roman"/>
                <w:b/>
                <w:sz w:val="24"/>
              </w:rPr>
              <w:t xml:space="preserve">: </w:t>
            </w:r>
            <w:r>
              <w:rPr>
                <w:rFonts w:ascii="Times New Roman" w:eastAsia="Times New Roman" w:hAnsi="Times New Roman" w:cs="Times New Roman"/>
                <w:sz w:val="24"/>
                <w:u w:val="single"/>
              </w:rPr>
              <w:t xml:space="preserve">Skaitant prozą, nurodomas pauzių išlaikymas sakiniuose. Vienas brūkšnys – tai trumpa pauzė, du brūkšniai – tai pauzė, kai įterpiame ir mintyse tariame – </w:t>
            </w:r>
            <w:r>
              <w:rPr>
                <w:rFonts w:ascii="Times New Roman" w:eastAsia="Times New Roman" w:hAnsi="Times New Roman" w:cs="Times New Roman"/>
                <w:i/>
                <w:sz w:val="24"/>
                <w:u w:val="single"/>
              </w:rPr>
              <w:t>vienas, du.</w:t>
            </w:r>
          </w:p>
          <w:p w14:paraId="3982F7E3" w14:textId="77777777" w:rsidR="00C24F90" w:rsidRDefault="00F21459">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Pavyzdys:</w:t>
            </w:r>
          </w:p>
          <w:p w14:paraId="3982F7F1" w14:textId="2B0EA734" w:rsidR="00C24F90" w:rsidRDefault="00176377" w:rsidP="0017637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Miškas buvo gražus ir geras/, bet </w:t>
            </w:r>
            <w:proofErr w:type="spellStart"/>
            <w:r w:rsidR="00F21459">
              <w:rPr>
                <w:rFonts w:ascii="Times New Roman" w:eastAsia="Times New Roman" w:hAnsi="Times New Roman" w:cs="Times New Roman"/>
                <w:sz w:val="24"/>
              </w:rPr>
              <w:t>gūdokas</w:t>
            </w:r>
            <w:proofErr w:type="spellEnd"/>
            <w:r w:rsidR="00F21459">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 xml:space="preserve">Vos tik atbėgo pulkelis vaikų/ </w:t>
            </w:r>
            <w:r w:rsidR="00B136D4">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berniukų ir mergaičių/, jis pralinksmėjo/, atsigavo/, suaidėjo/, subildėjo//.</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Miškas prajuko/, ėmė kvatoti/, dainuoti, siausti/, žaisti su vaikais//.</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O vaikai žaidė kartu su mišku//. Kaip mat susibičiuliavo/, rado bendrą dainą/, bendrą aidą/, bendrą juoką//.</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Miškas atvėrė jam širdį/, savo pasakas sekė/, uogomis ir zuikio kopūstais vaišino//.</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Kai iki soties prisiuogavo/, prisidainavo/, prisilakstė/, prisišvilpavo/, pavargo kojos//.</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Kai pavargo kojos/, vaikai užsimanė valgyti//.</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Kai užsimanė valgyti/, susėdo laukymėje/, sukrovė žolę/, ką turėjo//.</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Kas gulė/, kas sėdo/, kas klaupė/</w:t>
            </w:r>
            <w:r w:rsidR="00B136D4">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prasidėjo pietūs//.</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Kokie gražūs ir geri vaikai//.</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 xml:space="preserve">Pavalgė, pailsėjo/, dar pabėgiojo/ </w:t>
            </w:r>
            <w:r w:rsidR="00B136D4">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saulė linksta vakarop/, metas namo į miestą//.</w:t>
            </w:r>
            <w:r>
              <w:rPr>
                <w:rFonts w:ascii="Times New Roman" w:eastAsia="Times New Roman" w:hAnsi="Times New Roman" w:cs="Times New Roman"/>
                <w:sz w:val="24"/>
              </w:rPr>
              <w:t xml:space="preserve"> </w:t>
            </w:r>
            <w:proofErr w:type="spellStart"/>
            <w:r w:rsidR="00F21459">
              <w:rPr>
                <w:rFonts w:ascii="Times New Roman" w:eastAsia="Times New Roman" w:hAnsi="Times New Roman" w:cs="Times New Roman"/>
                <w:sz w:val="24"/>
              </w:rPr>
              <w:t>Suūkštavo</w:t>
            </w:r>
            <w:proofErr w:type="spellEnd"/>
            <w:r w:rsidR="00F21459">
              <w:rPr>
                <w:rFonts w:ascii="Times New Roman" w:eastAsia="Times New Roman" w:hAnsi="Times New Roman" w:cs="Times New Roman"/>
                <w:sz w:val="24"/>
              </w:rPr>
              <w:t xml:space="preserve"> traukinys/, reikia skubėti//.</w:t>
            </w:r>
            <w:r>
              <w:rPr>
                <w:rFonts w:ascii="Times New Roman" w:eastAsia="Times New Roman" w:hAnsi="Times New Roman" w:cs="Times New Roman"/>
                <w:sz w:val="24"/>
              </w:rPr>
              <w:t xml:space="preserve"> </w:t>
            </w:r>
            <w:r w:rsidR="00F21459">
              <w:rPr>
                <w:rFonts w:ascii="Times New Roman" w:eastAsia="Times New Roman" w:hAnsi="Times New Roman" w:cs="Times New Roman"/>
                <w:sz w:val="24"/>
              </w:rPr>
              <w:t xml:space="preserve">Susirinko mantą/, net laikraščių skiautes/ </w:t>
            </w:r>
            <w:r w:rsidR="00B136D4">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nevalia teršti miško//.</w:t>
            </w:r>
            <w:r>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proofErr w:type="spellStart"/>
            <w:r w:rsidR="00F21459">
              <w:rPr>
                <w:rFonts w:ascii="Times New Roman" w:eastAsia="Times New Roman" w:hAnsi="Times New Roman" w:cs="Times New Roman"/>
                <w:sz w:val="24"/>
              </w:rPr>
              <w:t>A.Žukauskas</w:t>
            </w:r>
            <w:proofErr w:type="spellEnd"/>
            <w:r>
              <w:rPr>
                <w:rFonts w:ascii="Times New Roman" w:eastAsia="Times New Roman" w:hAnsi="Times New Roman" w:cs="Times New Roman"/>
                <w:sz w:val="24"/>
              </w:rPr>
              <w:t>)</w:t>
            </w:r>
          </w:p>
          <w:p w14:paraId="3982F7F2" w14:textId="77777777" w:rsidR="00C24F90" w:rsidRDefault="00C24F90">
            <w:pPr>
              <w:spacing w:after="0" w:line="240" w:lineRule="auto"/>
              <w:rPr>
                <w:rFonts w:ascii="Times New Roman" w:eastAsia="Times New Roman" w:hAnsi="Times New Roman" w:cs="Times New Roman"/>
                <w:sz w:val="24"/>
              </w:rPr>
            </w:pPr>
          </w:p>
          <w:p w14:paraId="3982F7F4" w14:textId="7B6EF8B7" w:rsidR="00C24F90" w:rsidRPr="00640320" w:rsidRDefault="00F21459">
            <w:pPr>
              <w:spacing w:after="0" w:line="240" w:lineRule="auto"/>
              <w:jc w:val="both"/>
              <w:rPr>
                <w:rFonts w:ascii="Times New Roman" w:eastAsia="Times New Roman" w:hAnsi="Times New Roman" w:cs="Times New Roman"/>
                <w:b/>
                <w:sz w:val="24"/>
              </w:rPr>
            </w:pPr>
            <w:r w:rsidRPr="001F7B4E">
              <w:rPr>
                <w:rFonts w:ascii="Times New Roman" w:eastAsia="Times New Roman" w:hAnsi="Times New Roman" w:cs="Times New Roman"/>
                <w:b/>
                <w:sz w:val="24"/>
                <w:u w:val="single"/>
              </w:rPr>
              <w:t>Eilėraščio skaitymas</w:t>
            </w:r>
            <w:r w:rsidR="00640320">
              <w:rPr>
                <w:rFonts w:ascii="Times New Roman" w:eastAsia="Times New Roman" w:hAnsi="Times New Roman" w:cs="Times New Roman"/>
                <w:b/>
                <w:sz w:val="24"/>
              </w:rPr>
              <w:t xml:space="preserve">: </w:t>
            </w:r>
            <w:r>
              <w:rPr>
                <w:rFonts w:ascii="Times New Roman" w:eastAsia="Times New Roman" w:hAnsi="Times New Roman" w:cs="Times New Roman"/>
                <w:sz w:val="24"/>
                <w:u w:val="single"/>
              </w:rPr>
              <w:t>Priebalsius tariame lengvai be spaudimo, o balsius – aiškiai, garsiai, plačiai.</w:t>
            </w:r>
          </w:p>
          <w:p w14:paraId="3982F7F5" w14:textId="77777777" w:rsidR="00C24F90" w:rsidRDefault="00F21459">
            <w:pPr>
              <w:spacing w:after="0"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Pavyzdys:</w:t>
            </w:r>
          </w:p>
          <w:p w14:paraId="3982F7F6"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Sen</w:t>
            </w:r>
            <w:r>
              <w:rPr>
                <w:rFonts w:ascii="Times New Roman" w:eastAsia="Times New Roman" w:hAnsi="Times New Roman" w:cs="Times New Roman"/>
                <w:b/>
                <w:sz w:val="24"/>
              </w:rPr>
              <w:t>e</w:t>
            </w:r>
            <w:r>
              <w:rPr>
                <w:rFonts w:ascii="Times New Roman" w:eastAsia="Times New Roman" w:hAnsi="Times New Roman" w:cs="Times New Roman"/>
                <w:sz w:val="24"/>
              </w:rPr>
              <w:t xml:space="preserve">lis </w:t>
            </w:r>
            <w:r>
              <w:rPr>
                <w:rFonts w:ascii="Times New Roman" w:eastAsia="Times New Roman" w:hAnsi="Times New Roman" w:cs="Times New Roman"/>
                <w:b/>
                <w:sz w:val="24"/>
              </w:rPr>
              <w:t>e</w:t>
            </w:r>
            <w:r>
              <w:rPr>
                <w:rFonts w:ascii="Times New Roman" w:eastAsia="Times New Roman" w:hAnsi="Times New Roman" w:cs="Times New Roman"/>
                <w:sz w:val="24"/>
              </w:rPr>
              <w:t>ina pamaž</w:t>
            </w:r>
            <w:r>
              <w:rPr>
                <w:rFonts w:ascii="Times New Roman" w:eastAsia="Times New Roman" w:hAnsi="Times New Roman" w:cs="Times New Roman"/>
                <w:b/>
                <w:sz w:val="24"/>
              </w:rPr>
              <w:t>u</w:t>
            </w:r>
            <w:r>
              <w:rPr>
                <w:rFonts w:ascii="Times New Roman" w:eastAsia="Times New Roman" w:hAnsi="Times New Roman" w:cs="Times New Roman"/>
                <w:sz w:val="24"/>
              </w:rPr>
              <w:t>/,</w:t>
            </w:r>
          </w:p>
          <w:p w14:paraId="3982F7F7"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Sen</w:t>
            </w:r>
            <w:r>
              <w:rPr>
                <w:rFonts w:ascii="Times New Roman" w:eastAsia="Times New Roman" w:hAnsi="Times New Roman" w:cs="Times New Roman"/>
                <w:b/>
                <w:sz w:val="24"/>
              </w:rPr>
              <w:t>e</w:t>
            </w:r>
            <w:r>
              <w:rPr>
                <w:rFonts w:ascii="Times New Roman" w:eastAsia="Times New Roman" w:hAnsi="Times New Roman" w:cs="Times New Roman"/>
                <w:sz w:val="24"/>
              </w:rPr>
              <w:t>lis k</w:t>
            </w:r>
            <w:r>
              <w:rPr>
                <w:rFonts w:ascii="Times New Roman" w:eastAsia="Times New Roman" w:hAnsi="Times New Roman" w:cs="Times New Roman"/>
                <w:b/>
                <w:sz w:val="24"/>
              </w:rPr>
              <w:t>a</w:t>
            </w:r>
            <w:r>
              <w:rPr>
                <w:rFonts w:ascii="Times New Roman" w:eastAsia="Times New Roman" w:hAnsi="Times New Roman" w:cs="Times New Roman"/>
                <w:sz w:val="24"/>
              </w:rPr>
              <w:t>lba – m</w:t>
            </w:r>
            <w:r>
              <w:rPr>
                <w:rFonts w:ascii="Times New Roman" w:eastAsia="Times New Roman" w:hAnsi="Times New Roman" w:cs="Times New Roman"/>
                <w:b/>
                <w:sz w:val="24"/>
              </w:rPr>
              <w:t>a</w:t>
            </w:r>
            <w:r>
              <w:rPr>
                <w:rFonts w:ascii="Times New Roman" w:eastAsia="Times New Roman" w:hAnsi="Times New Roman" w:cs="Times New Roman"/>
                <w:sz w:val="24"/>
              </w:rPr>
              <w:t>n graž</w:t>
            </w:r>
            <w:r>
              <w:rPr>
                <w:rFonts w:ascii="Times New Roman" w:eastAsia="Times New Roman" w:hAnsi="Times New Roman" w:cs="Times New Roman"/>
                <w:b/>
                <w:sz w:val="24"/>
              </w:rPr>
              <w:t>u</w:t>
            </w:r>
            <w:r>
              <w:rPr>
                <w:rFonts w:ascii="Times New Roman" w:eastAsia="Times New Roman" w:hAnsi="Times New Roman" w:cs="Times New Roman"/>
                <w:sz w:val="24"/>
              </w:rPr>
              <w:t>//.</w:t>
            </w:r>
          </w:p>
          <w:p w14:paraId="3982F7F8"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Kalb</w:t>
            </w:r>
            <w:r>
              <w:rPr>
                <w:rFonts w:ascii="Times New Roman" w:eastAsia="Times New Roman" w:hAnsi="Times New Roman" w:cs="Times New Roman"/>
                <w:b/>
                <w:sz w:val="24"/>
              </w:rPr>
              <w:t>a</w:t>
            </w:r>
            <w:r>
              <w:rPr>
                <w:rFonts w:ascii="Times New Roman" w:eastAsia="Times New Roman" w:hAnsi="Times New Roman" w:cs="Times New Roman"/>
                <w:sz w:val="24"/>
              </w:rPr>
              <w:t xml:space="preserve"> kalb</w:t>
            </w:r>
            <w:r>
              <w:rPr>
                <w:rFonts w:ascii="Times New Roman" w:eastAsia="Times New Roman" w:hAnsi="Times New Roman" w:cs="Times New Roman"/>
                <w:b/>
                <w:sz w:val="24"/>
              </w:rPr>
              <w:t>e</w:t>
            </w:r>
            <w:r>
              <w:rPr>
                <w:rFonts w:ascii="Times New Roman" w:eastAsia="Times New Roman" w:hAnsi="Times New Roman" w:cs="Times New Roman"/>
                <w:sz w:val="24"/>
              </w:rPr>
              <w:t>lė prakiln</w:t>
            </w:r>
            <w:r>
              <w:rPr>
                <w:rFonts w:ascii="Times New Roman" w:eastAsia="Times New Roman" w:hAnsi="Times New Roman" w:cs="Times New Roman"/>
                <w:b/>
                <w:sz w:val="24"/>
              </w:rPr>
              <w:t>i</w:t>
            </w:r>
            <w:r>
              <w:rPr>
                <w:rFonts w:ascii="Times New Roman" w:eastAsia="Times New Roman" w:hAnsi="Times New Roman" w:cs="Times New Roman"/>
                <w:sz w:val="24"/>
              </w:rPr>
              <w:t>/,</w:t>
            </w:r>
          </w:p>
          <w:p w14:paraId="3982F7F9"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Žod</w:t>
            </w:r>
            <w:r>
              <w:rPr>
                <w:rFonts w:ascii="Times New Roman" w:eastAsia="Times New Roman" w:hAnsi="Times New Roman" w:cs="Times New Roman"/>
                <w:b/>
                <w:sz w:val="24"/>
              </w:rPr>
              <w:t>e</w:t>
            </w:r>
            <w:r>
              <w:rPr>
                <w:rFonts w:ascii="Times New Roman" w:eastAsia="Times New Roman" w:hAnsi="Times New Roman" w:cs="Times New Roman"/>
                <w:sz w:val="24"/>
              </w:rPr>
              <w:t>lių m</w:t>
            </w:r>
            <w:r>
              <w:rPr>
                <w:rFonts w:ascii="Times New Roman" w:eastAsia="Times New Roman" w:hAnsi="Times New Roman" w:cs="Times New Roman"/>
                <w:b/>
                <w:sz w:val="24"/>
              </w:rPr>
              <w:t>u</w:t>
            </w:r>
            <w:r>
              <w:rPr>
                <w:rFonts w:ascii="Times New Roman" w:eastAsia="Times New Roman" w:hAnsi="Times New Roman" w:cs="Times New Roman"/>
                <w:sz w:val="24"/>
              </w:rPr>
              <w:t xml:space="preserve">zika </w:t>
            </w:r>
            <w:r>
              <w:rPr>
                <w:rFonts w:ascii="Times New Roman" w:eastAsia="Times New Roman" w:hAnsi="Times New Roman" w:cs="Times New Roman"/>
                <w:b/>
                <w:sz w:val="24"/>
              </w:rPr>
              <w:t>š</w:t>
            </w:r>
            <w:r>
              <w:rPr>
                <w:rFonts w:ascii="Times New Roman" w:eastAsia="Times New Roman" w:hAnsi="Times New Roman" w:cs="Times New Roman"/>
                <w:sz w:val="24"/>
              </w:rPr>
              <w:t>veln</w:t>
            </w:r>
            <w:r>
              <w:rPr>
                <w:rFonts w:ascii="Times New Roman" w:eastAsia="Times New Roman" w:hAnsi="Times New Roman" w:cs="Times New Roman"/>
                <w:b/>
                <w:sz w:val="24"/>
              </w:rPr>
              <w:t>i</w:t>
            </w:r>
            <w:r>
              <w:rPr>
                <w:rFonts w:ascii="Times New Roman" w:eastAsia="Times New Roman" w:hAnsi="Times New Roman" w:cs="Times New Roman"/>
                <w:sz w:val="24"/>
              </w:rPr>
              <w:t>//.</w:t>
            </w:r>
          </w:p>
          <w:p w14:paraId="3982F7FA"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Neša</w:t>
            </w:r>
            <w:r>
              <w:rPr>
                <w:rFonts w:ascii="Times New Roman" w:eastAsia="Times New Roman" w:hAnsi="Times New Roman" w:cs="Times New Roman"/>
                <w:b/>
                <w:sz w:val="24"/>
              </w:rPr>
              <w:t>u</w:t>
            </w:r>
            <w:r>
              <w:rPr>
                <w:rFonts w:ascii="Times New Roman" w:eastAsia="Times New Roman" w:hAnsi="Times New Roman" w:cs="Times New Roman"/>
                <w:sz w:val="24"/>
              </w:rPr>
              <w:t>ks, ner</w:t>
            </w:r>
            <w:r>
              <w:rPr>
                <w:rFonts w:ascii="Times New Roman" w:eastAsia="Times New Roman" w:hAnsi="Times New Roman" w:cs="Times New Roman"/>
                <w:b/>
                <w:sz w:val="24"/>
              </w:rPr>
              <w:t>ė</w:t>
            </w:r>
            <w:r>
              <w:rPr>
                <w:rFonts w:ascii="Times New Roman" w:eastAsia="Times New Roman" w:hAnsi="Times New Roman" w:cs="Times New Roman"/>
                <w:sz w:val="24"/>
              </w:rPr>
              <w:t>ks bals</w:t>
            </w:r>
            <w:r>
              <w:rPr>
                <w:rFonts w:ascii="Times New Roman" w:eastAsia="Times New Roman" w:hAnsi="Times New Roman" w:cs="Times New Roman"/>
                <w:b/>
                <w:sz w:val="24"/>
              </w:rPr>
              <w:t>u</w:t>
            </w:r>
            <w:r>
              <w:rPr>
                <w:rFonts w:ascii="Times New Roman" w:eastAsia="Times New Roman" w:hAnsi="Times New Roman" w:cs="Times New Roman"/>
                <w:sz w:val="24"/>
              </w:rPr>
              <w:t xml:space="preserve"> žvarbi</w:t>
            </w:r>
            <w:r>
              <w:rPr>
                <w:rFonts w:ascii="Times New Roman" w:eastAsia="Times New Roman" w:hAnsi="Times New Roman" w:cs="Times New Roman"/>
                <w:b/>
                <w:sz w:val="24"/>
              </w:rPr>
              <w:t>u</w:t>
            </w:r>
            <w:r>
              <w:rPr>
                <w:rFonts w:ascii="Times New Roman" w:eastAsia="Times New Roman" w:hAnsi="Times New Roman" w:cs="Times New Roman"/>
                <w:sz w:val="24"/>
              </w:rPr>
              <w:t>/,</w:t>
            </w:r>
          </w:p>
          <w:p w14:paraId="3982F7FB"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Sen</w:t>
            </w:r>
            <w:r>
              <w:rPr>
                <w:rFonts w:ascii="Times New Roman" w:eastAsia="Times New Roman" w:hAnsi="Times New Roman" w:cs="Times New Roman"/>
                <w:b/>
                <w:sz w:val="24"/>
              </w:rPr>
              <w:t>e</w:t>
            </w:r>
            <w:r>
              <w:rPr>
                <w:rFonts w:ascii="Times New Roman" w:eastAsia="Times New Roman" w:hAnsi="Times New Roman" w:cs="Times New Roman"/>
                <w:sz w:val="24"/>
              </w:rPr>
              <w:t>lį m</w:t>
            </w:r>
            <w:r>
              <w:rPr>
                <w:rFonts w:ascii="Times New Roman" w:eastAsia="Times New Roman" w:hAnsi="Times New Roman" w:cs="Times New Roman"/>
                <w:b/>
                <w:sz w:val="24"/>
              </w:rPr>
              <w:t>y</w:t>
            </w:r>
            <w:r>
              <w:rPr>
                <w:rFonts w:ascii="Times New Roman" w:eastAsia="Times New Roman" w:hAnsi="Times New Roman" w:cs="Times New Roman"/>
                <w:sz w:val="24"/>
              </w:rPr>
              <w:t xml:space="preserve">liu </w:t>
            </w:r>
            <w:r>
              <w:rPr>
                <w:rFonts w:ascii="Times New Roman" w:eastAsia="Times New Roman" w:hAnsi="Times New Roman" w:cs="Times New Roman"/>
                <w:b/>
                <w:sz w:val="24"/>
              </w:rPr>
              <w:t>i</w:t>
            </w:r>
            <w:r>
              <w:rPr>
                <w:rFonts w:ascii="Times New Roman" w:eastAsia="Times New Roman" w:hAnsi="Times New Roman" w:cs="Times New Roman"/>
                <w:sz w:val="24"/>
              </w:rPr>
              <w:t>r gerbi</w:t>
            </w:r>
            <w:r>
              <w:rPr>
                <w:rFonts w:ascii="Times New Roman" w:eastAsia="Times New Roman" w:hAnsi="Times New Roman" w:cs="Times New Roman"/>
                <w:b/>
                <w:sz w:val="24"/>
              </w:rPr>
              <w:t>u</w:t>
            </w:r>
            <w:r>
              <w:rPr>
                <w:rFonts w:ascii="Times New Roman" w:eastAsia="Times New Roman" w:hAnsi="Times New Roman" w:cs="Times New Roman"/>
                <w:sz w:val="24"/>
              </w:rPr>
              <w:t>//.</w:t>
            </w:r>
          </w:p>
          <w:p w14:paraId="3982F7FC" w14:textId="7F6D815C"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M. Vainilaitis</w:t>
            </w:r>
          </w:p>
          <w:p w14:paraId="2708B2B1" w14:textId="13BBE4FA" w:rsidR="00AE7A3A" w:rsidRDefault="00AE7A3A">
            <w:pPr>
              <w:spacing w:after="0" w:line="240" w:lineRule="auto"/>
              <w:rPr>
                <w:rFonts w:ascii="Times New Roman" w:eastAsia="Times New Roman" w:hAnsi="Times New Roman" w:cs="Times New Roman"/>
                <w:sz w:val="24"/>
              </w:rPr>
            </w:pPr>
          </w:p>
          <w:p w14:paraId="2A4C18E6" w14:textId="101033E8" w:rsidR="00AE7A3A" w:rsidRPr="00AE7A3A" w:rsidRDefault="00AE7A3A" w:rsidP="001F7B4E">
            <w:pPr>
              <w:spacing w:after="0" w:line="240" w:lineRule="auto"/>
              <w:rPr>
                <w:rFonts w:ascii="Times New Roman" w:eastAsia="Times New Roman" w:hAnsi="Times New Roman" w:cs="Times New Roman"/>
                <w:b/>
                <w:sz w:val="24"/>
                <w:u w:val="single"/>
              </w:rPr>
            </w:pPr>
            <w:r w:rsidRPr="00AE7A3A">
              <w:rPr>
                <w:rFonts w:ascii="Times New Roman" w:eastAsia="Times New Roman" w:hAnsi="Times New Roman" w:cs="Times New Roman"/>
                <w:b/>
                <w:sz w:val="24"/>
                <w:u w:val="single"/>
              </w:rPr>
              <w:t>Pagalbos mokiniu</w:t>
            </w:r>
            <w:r w:rsidR="00836B45">
              <w:rPr>
                <w:rFonts w:ascii="Times New Roman" w:eastAsia="Times New Roman" w:hAnsi="Times New Roman" w:cs="Times New Roman"/>
                <w:b/>
                <w:sz w:val="24"/>
                <w:u w:val="single"/>
              </w:rPr>
              <w:t>i</w:t>
            </w:r>
            <w:r w:rsidRPr="00AE7A3A">
              <w:rPr>
                <w:rFonts w:ascii="Times New Roman" w:eastAsia="Times New Roman" w:hAnsi="Times New Roman" w:cs="Times New Roman"/>
                <w:b/>
                <w:sz w:val="24"/>
                <w:u w:val="single"/>
              </w:rPr>
              <w:t xml:space="preserve"> plano sudarymo pavyzdys:</w:t>
            </w:r>
          </w:p>
          <w:p w14:paraId="3982F7FD" w14:textId="77777777" w:rsidR="00C24F90" w:rsidRDefault="00F2145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SUDERINTA</w:t>
            </w:r>
          </w:p>
          <w:p w14:paraId="3982F7FE" w14:textId="77777777" w:rsidR="00C24F90" w:rsidRDefault="00F2145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Vaiko gerovės komisijos posėdyje</w:t>
            </w:r>
          </w:p>
          <w:p w14:paraId="3982F7FF" w14:textId="39226DC3" w:rsidR="00C24F90" w:rsidRDefault="00AE7A3A">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w:t>
            </w:r>
            <w:r w:rsidR="00F21459">
              <w:rPr>
                <w:rFonts w:ascii="Times New Roman" w:eastAsia="Times New Roman" w:hAnsi="Times New Roman" w:cs="Times New Roman"/>
                <w:sz w:val="24"/>
              </w:rPr>
              <w:t xml:space="preserve"> m. </w:t>
            </w:r>
            <w:r>
              <w:rPr>
                <w:rFonts w:ascii="Times New Roman" w:eastAsia="Times New Roman" w:hAnsi="Times New Roman" w:cs="Times New Roman"/>
                <w:sz w:val="24"/>
              </w:rPr>
              <w:t>... mėn. ....</w:t>
            </w:r>
            <w:r w:rsidR="00F21459">
              <w:rPr>
                <w:rFonts w:ascii="Times New Roman" w:eastAsia="Times New Roman" w:hAnsi="Times New Roman" w:cs="Times New Roman"/>
                <w:sz w:val="24"/>
              </w:rPr>
              <w:t xml:space="preserve"> d.</w:t>
            </w:r>
          </w:p>
          <w:p w14:paraId="3982F800" w14:textId="7F9F254C" w:rsidR="00C24F90" w:rsidRDefault="00F21459">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 xml:space="preserve">protokolo Nr. </w:t>
            </w:r>
            <w:r w:rsidR="00AE7A3A">
              <w:rPr>
                <w:rFonts w:ascii="Times New Roman" w:eastAsia="Times New Roman" w:hAnsi="Times New Roman" w:cs="Times New Roman"/>
                <w:sz w:val="24"/>
              </w:rPr>
              <w:t>....</w:t>
            </w:r>
          </w:p>
          <w:p w14:paraId="3982F801" w14:textId="6F5F16A0" w:rsidR="00C24F90" w:rsidRDefault="00F2145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PAGALBOS MOKINIUI PLANAS </w:t>
            </w:r>
            <w:r w:rsidR="00AE7A3A">
              <w:rPr>
                <w:rFonts w:ascii="Times New Roman" w:eastAsia="Times New Roman" w:hAnsi="Times New Roman" w:cs="Times New Roman"/>
                <w:b/>
                <w:sz w:val="24"/>
              </w:rPr>
              <w:t>...</w:t>
            </w:r>
            <w:r>
              <w:rPr>
                <w:rFonts w:ascii="Times New Roman" w:eastAsia="Times New Roman" w:hAnsi="Times New Roman" w:cs="Times New Roman"/>
                <w:b/>
                <w:sz w:val="24"/>
              </w:rPr>
              <w:t xml:space="preserve"> m. m. (PAVYZDYS)</w:t>
            </w:r>
          </w:p>
          <w:p w14:paraId="3982F802" w14:textId="77777777" w:rsidR="00C24F90" w:rsidRDefault="00C24F90">
            <w:pPr>
              <w:spacing w:after="0" w:line="240" w:lineRule="auto"/>
              <w:jc w:val="both"/>
              <w:rPr>
                <w:rFonts w:ascii="Times New Roman" w:eastAsia="Times New Roman" w:hAnsi="Times New Roman" w:cs="Times New Roman"/>
                <w:b/>
                <w:sz w:val="24"/>
                <w:u w:val="single"/>
              </w:rPr>
            </w:pPr>
          </w:p>
          <w:tbl>
            <w:tblPr>
              <w:tblW w:w="0" w:type="auto"/>
              <w:jc w:val="center"/>
              <w:tblCellMar>
                <w:left w:w="10" w:type="dxa"/>
                <w:right w:w="10" w:type="dxa"/>
              </w:tblCellMar>
              <w:tblLook w:val="04A0" w:firstRow="1" w:lastRow="0" w:firstColumn="1" w:lastColumn="0" w:noHBand="0" w:noVBand="1"/>
            </w:tblPr>
            <w:tblGrid>
              <w:gridCol w:w="4935"/>
              <w:gridCol w:w="8228"/>
            </w:tblGrid>
            <w:tr w:rsidR="00C24F90" w14:paraId="3982F805" w14:textId="77777777" w:rsidTr="00640320">
              <w:trPr>
                <w:trHeight w:val="324"/>
                <w:jc w:val="center"/>
              </w:trPr>
              <w:tc>
                <w:tcPr>
                  <w:tcW w:w="4935"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3982F803" w14:textId="77777777" w:rsidR="00C24F90" w:rsidRDefault="00F21459">
                  <w:pPr>
                    <w:spacing w:after="0" w:line="240" w:lineRule="auto"/>
                    <w:jc w:val="both"/>
                  </w:pPr>
                  <w:r>
                    <w:rPr>
                      <w:rFonts w:ascii="Times New Roman" w:eastAsia="Times New Roman" w:hAnsi="Times New Roman" w:cs="Times New Roman"/>
                      <w:b/>
                      <w:sz w:val="24"/>
                    </w:rPr>
                    <w:t>Vaiko vardas, pavardė, amžius</w:t>
                  </w:r>
                </w:p>
              </w:tc>
              <w:tc>
                <w:tcPr>
                  <w:tcW w:w="822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1A1CCAFF"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Vardenis, </w:t>
                  </w:r>
                  <w:proofErr w:type="spellStart"/>
                  <w:r>
                    <w:rPr>
                      <w:rFonts w:ascii="Times New Roman" w:eastAsia="Times New Roman" w:hAnsi="Times New Roman" w:cs="Times New Roman"/>
                      <w:sz w:val="24"/>
                    </w:rPr>
                    <w:t>pavardenis</w:t>
                  </w:r>
                  <w:proofErr w:type="spellEnd"/>
                  <w:r>
                    <w:rPr>
                      <w:rFonts w:ascii="Times New Roman" w:eastAsia="Times New Roman" w:hAnsi="Times New Roman" w:cs="Times New Roman"/>
                      <w:sz w:val="24"/>
                    </w:rPr>
                    <w:t>, 7 m.</w:t>
                  </w:r>
                </w:p>
                <w:p w14:paraId="3982F804" w14:textId="5DA454CD" w:rsidR="00640320" w:rsidRDefault="00640320">
                  <w:pPr>
                    <w:spacing w:after="0" w:line="240" w:lineRule="auto"/>
                    <w:jc w:val="both"/>
                  </w:pPr>
                </w:p>
              </w:tc>
            </w:tr>
            <w:tr w:rsidR="00640320" w14:paraId="3B2E1925" w14:textId="77777777" w:rsidTr="00640320">
              <w:trPr>
                <w:trHeight w:val="480"/>
                <w:jc w:val="center"/>
              </w:trPr>
              <w:tc>
                <w:tcPr>
                  <w:tcW w:w="4935"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7917B42D" w14:textId="76800043" w:rsidR="00640320" w:rsidRDefault="00640320" w:rsidP="00640320">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Sudarymo laikotarpis</w:t>
                  </w:r>
                </w:p>
              </w:tc>
              <w:tc>
                <w:tcPr>
                  <w:tcW w:w="8228"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1D680900" w14:textId="30EFD852" w:rsidR="00640320" w:rsidRDefault="00640320" w:rsidP="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m. m. (pusmetis, mokslo metai, kt.)</w:t>
                  </w:r>
                </w:p>
              </w:tc>
            </w:tr>
          </w:tbl>
          <w:p w14:paraId="3982F80A" w14:textId="04CF630F" w:rsidR="00C24F90" w:rsidRDefault="00F2145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 xml:space="preserve">                               </w:t>
            </w:r>
          </w:p>
          <w:tbl>
            <w:tblPr>
              <w:tblW w:w="0" w:type="auto"/>
              <w:jc w:val="center"/>
              <w:tblCellMar>
                <w:left w:w="10" w:type="dxa"/>
                <w:right w:w="10" w:type="dxa"/>
              </w:tblCellMar>
              <w:tblLook w:val="04A0" w:firstRow="1" w:lastRow="0" w:firstColumn="1" w:lastColumn="0" w:noHBand="0" w:noVBand="1"/>
            </w:tblPr>
            <w:tblGrid>
              <w:gridCol w:w="2476"/>
              <w:gridCol w:w="11470"/>
            </w:tblGrid>
            <w:tr w:rsidR="00C24F90" w14:paraId="3982F80D" w14:textId="77777777" w:rsidTr="00640320">
              <w:trPr>
                <w:jc w:val="center"/>
              </w:trPr>
              <w:tc>
                <w:tcPr>
                  <w:tcW w:w="2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0B" w14:textId="77777777" w:rsidR="00C24F90" w:rsidRDefault="00F21459">
                  <w:pPr>
                    <w:spacing w:after="0" w:line="240" w:lineRule="auto"/>
                    <w:jc w:val="both"/>
                  </w:pPr>
                  <w:r>
                    <w:rPr>
                      <w:rFonts w:ascii="Times New Roman" w:eastAsia="Times New Roman" w:hAnsi="Times New Roman" w:cs="Times New Roman"/>
                      <w:b/>
                      <w:sz w:val="24"/>
                    </w:rPr>
                    <w:lastRenderedPageBreak/>
                    <w:t>Vaiko gebėjimai</w:t>
                  </w:r>
                </w:p>
              </w:tc>
              <w:tc>
                <w:tcPr>
                  <w:tcW w:w="11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0C" w14:textId="6C3140AB" w:rsidR="00C24F90" w:rsidRDefault="00F21459">
                  <w:pPr>
                    <w:spacing w:after="0" w:line="240" w:lineRule="auto"/>
                    <w:jc w:val="both"/>
                  </w:pPr>
                  <w:r>
                    <w:rPr>
                      <w:rFonts w:ascii="Times New Roman" w:eastAsia="Times New Roman" w:hAnsi="Times New Roman" w:cs="Times New Roman"/>
                      <w:sz w:val="24"/>
                    </w:rPr>
                    <w:t>Artikuliaci</w:t>
                  </w:r>
                  <w:r w:rsidR="009A1964">
                    <w:rPr>
                      <w:rFonts w:ascii="Times New Roman" w:eastAsia="Times New Roman" w:hAnsi="Times New Roman" w:cs="Times New Roman"/>
                      <w:sz w:val="24"/>
                    </w:rPr>
                    <w:t>jos</w:t>
                  </w:r>
                  <w:r>
                    <w:rPr>
                      <w:rFonts w:ascii="Times New Roman" w:eastAsia="Times New Roman" w:hAnsi="Times New Roman" w:cs="Times New Roman"/>
                      <w:sz w:val="24"/>
                    </w:rPr>
                    <w:t xml:space="preserve"> aparatas išsivystęs. Geba atlikti </w:t>
                  </w:r>
                  <w:proofErr w:type="spellStart"/>
                  <w:r>
                    <w:rPr>
                      <w:rFonts w:ascii="Times New Roman" w:eastAsia="Times New Roman" w:hAnsi="Times New Roman" w:cs="Times New Roman"/>
                      <w:sz w:val="24"/>
                    </w:rPr>
                    <w:t>artikuliacinę</w:t>
                  </w:r>
                  <w:proofErr w:type="spellEnd"/>
                  <w:r>
                    <w:rPr>
                      <w:rFonts w:ascii="Times New Roman" w:eastAsia="Times New Roman" w:hAnsi="Times New Roman" w:cs="Times New Roman"/>
                      <w:sz w:val="24"/>
                    </w:rPr>
                    <w:t xml:space="preserve"> mankštą, kalbos tempas – vidutinis, toninė klausa be pakitimų. Taisyklingai taria balsius, lūpinius garsus, kitus lengvesnės artikuliacijos garsus. Aktyvusis žodynas vidutinio gausumo, žino aplinkos daiktų, veiksmų, gyvūnų, daržovių, vaisių, pavadinimus. Kalboje vartoja vaizdingus būdvardžius, veiksmažodžius, </w:t>
                  </w:r>
                  <w:proofErr w:type="spellStart"/>
                  <w:r>
                    <w:rPr>
                      <w:rFonts w:ascii="Times New Roman" w:eastAsia="Times New Roman" w:hAnsi="Times New Roman" w:cs="Times New Roman"/>
                      <w:sz w:val="24"/>
                    </w:rPr>
                    <w:t>prieveiksmius</w:t>
                  </w:r>
                  <w:proofErr w:type="spellEnd"/>
                  <w:r>
                    <w:rPr>
                      <w:rFonts w:ascii="Times New Roman" w:eastAsia="Times New Roman" w:hAnsi="Times New Roman" w:cs="Times New Roman"/>
                      <w:sz w:val="24"/>
                    </w:rPr>
                    <w:t>. Supranta siužetinio paveikslėlio ar paveikslėlių serijos prasmę, geba prasmingai atsakyti į pateiktus klausimus. Aktyvusis žodynas vidutinio gausumo. Dviejų – keturių žodžių sakiniai taisyklingi (žodžių derinimo ir valdymo klaidų nėra). Geba papasakoti pagal paveikslėlį ar paveikslėlių seriją vientisiniais išplėstiniais sakiniais.</w:t>
                  </w:r>
                </w:p>
              </w:tc>
            </w:tr>
            <w:tr w:rsidR="00C24F90" w14:paraId="3982F811" w14:textId="77777777" w:rsidTr="00640320">
              <w:trPr>
                <w:jc w:val="center"/>
              </w:trPr>
              <w:tc>
                <w:tcPr>
                  <w:tcW w:w="2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0E" w14:textId="77777777" w:rsidR="00C24F90" w:rsidRDefault="00F21459">
                  <w:pPr>
                    <w:spacing w:after="0" w:line="240" w:lineRule="auto"/>
                    <w:jc w:val="both"/>
                  </w:pPr>
                  <w:r>
                    <w:rPr>
                      <w:rFonts w:ascii="Times New Roman" w:eastAsia="Times New Roman" w:hAnsi="Times New Roman" w:cs="Times New Roman"/>
                      <w:b/>
                      <w:sz w:val="24"/>
                    </w:rPr>
                    <w:t>Vaiko sunkumai</w:t>
                  </w:r>
                </w:p>
              </w:tc>
              <w:tc>
                <w:tcPr>
                  <w:tcW w:w="11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0F" w14:textId="4B7B03D2"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Paviršutinis kalbinis kvėpavimas.</w:t>
                  </w:r>
                  <w:r w:rsidR="00E83F92">
                    <w:rPr>
                      <w:rFonts w:ascii="Times New Roman" w:eastAsia="Times New Roman" w:hAnsi="Times New Roman" w:cs="Times New Roman"/>
                      <w:sz w:val="24"/>
                    </w:rPr>
                    <w:t xml:space="preserve"> </w:t>
                  </w:r>
                  <w:r w:rsidR="009A1964">
                    <w:rPr>
                      <w:rFonts w:ascii="Times New Roman" w:eastAsia="Times New Roman" w:hAnsi="Times New Roman" w:cs="Times New Roman"/>
                      <w:sz w:val="24"/>
                    </w:rPr>
                    <w:t>Pasitaiko</w:t>
                  </w:r>
                  <w:r>
                    <w:rPr>
                      <w:rFonts w:ascii="Times New Roman" w:eastAsia="Times New Roman" w:hAnsi="Times New Roman" w:cs="Times New Roman"/>
                      <w:sz w:val="24"/>
                    </w:rPr>
                    <w:t xml:space="preserve"> nežymūs tikai. Artikuliuojant žodžius, </w:t>
                  </w:r>
                  <w:r w:rsidR="009A1964">
                    <w:rPr>
                      <w:rFonts w:ascii="Times New Roman" w:eastAsia="Times New Roman" w:hAnsi="Times New Roman" w:cs="Times New Roman"/>
                      <w:sz w:val="24"/>
                    </w:rPr>
                    <w:t>gal</w:t>
                  </w:r>
                  <w:r>
                    <w:rPr>
                      <w:rFonts w:ascii="Times New Roman" w:eastAsia="Times New Roman" w:hAnsi="Times New Roman" w:cs="Times New Roman"/>
                      <w:sz w:val="24"/>
                    </w:rPr>
                    <w:t xml:space="preserve">ima </w:t>
                  </w:r>
                  <w:r w:rsidR="003E4918">
                    <w:rPr>
                      <w:rFonts w:ascii="Times New Roman" w:eastAsia="Times New Roman" w:hAnsi="Times New Roman" w:cs="Times New Roman"/>
                      <w:sz w:val="24"/>
                    </w:rPr>
                    <w:t>di</w:t>
                  </w:r>
                  <w:r w:rsidR="009A1964">
                    <w:rPr>
                      <w:rFonts w:ascii="Times New Roman" w:eastAsia="Times New Roman" w:hAnsi="Times New Roman" w:cs="Times New Roman"/>
                      <w:sz w:val="24"/>
                    </w:rPr>
                    <w:t>desnė</w:t>
                  </w:r>
                  <w:r>
                    <w:rPr>
                      <w:rFonts w:ascii="Times New Roman" w:eastAsia="Times New Roman" w:hAnsi="Times New Roman" w:cs="Times New Roman"/>
                      <w:sz w:val="24"/>
                    </w:rPr>
                    <w:t xml:space="preserve"> artikuliaci</w:t>
                  </w:r>
                  <w:r w:rsidR="009A1964">
                    <w:rPr>
                      <w:rFonts w:ascii="Times New Roman" w:eastAsia="Times New Roman" w:hAnsi="Times New Roman" w:cs="Times New Roman"/>
                      <w:sz w:val="24"/>
                    </w:rPr>
                    <w:t>jos</w:t>
                  </w:r>
                  <w:r>
                    <w:rPr>
                      <w:rFonts w:ascii="Times New Roman" w:eastAsia="Times New Roman" w:hAnsi="Times New Roman" w:cs="Times New Roman"/>
                      <w:sz w:val="24"/>
                    </w:rPr>
                    <w:t xml:space="preserve"> padargų įtampa. Tar</w:t>
                  </w:r>
                  <w:r w:rsidR="00B136D4">
                    <w:rPr>
                      <w:rFonts w:ascii="Times New Roman" w:eastAsia="Times New Roman" w:hAnsi="Times New Roman" w:cs="Times New Roman"/>
                      <w:sz w:val="24"/>
                    </w:rPr>
                    <w:t>damas</w:t>
                  </w:r>
                  <w:r>
                    <w:rPr>
                      <w:rFonts w:ascii="Times New Roman" w:eastAsia="Times New Roman" w:hAnsi="Times New Roman" w:cs="Times New Roman"/>
                      <w:sz w:val="24"/>
                    </w:rPr>
                    <w:t xml:space="preserve"> žodžius, pakartoja pirmą garsą ar skiemenį (dažniausiai sakinio pradžioje). Nepakankamai išlavėjusi foneminė klausa (painioja panašios garsinės sudėties žodžius, neišskiria garso tarp garsų, nediferencijuoja </w:t>
                  </w:r>
                  <w:proofErr w:type="spellStart"/>
                  <w:r>
                    <w:rPr>
                      <w:rFonts w:ascii="Times New Roman" w:eastAsia="Times New Roman" w:hAnsi="Times New Roman" w:cs="Times New Roman"/>
                      <w:sz w:val="24"/>
                    </w:rPr>
                    <w:t>akustišk</w:t>
                  </w:r>
                  <w:r w:rsidR="009A1964">
                    <w:rPr>
                      <w:rFonts w:ascii="Times New Roman" w:eastAsia="Times New Roman" w:hAnsi="Times New Roman" w:cs="Times New Roman"/>
                      <w:sz w:val="24"/>
                    </w:rPr>
                    <w:t>a</w:t>
                  </w:r>
                  <w:r>
                    <w:rPr>
                      <w:rFonts w:ascii="Times New Roman" w:eastAsia="Times New Roman" w:hAnsi="Times New Roman" w:cs="Times New Roman"/>
                      <w:sz w:val="24"/>
                    </w:rPr>
                    <w:t>i</w:t>
                  </w:r>
                  <w:proofErr w:type="spellEnd"/>
                  <w:r>
                    <w:rPr>
                      <w:rFonts w:ascii="Times New Roman" w:eastAsia="Times New Roman" w:hAnsi="Times New Roman" w:cs="Times New Roman"/>
                      <w:sz w:val="24"/>
                    </w:rPr>
                    <w:t xml:space="preserve"> panašių garsų),  klysta pakartodamas sudėtingesnės garsinės struktūros žodžius. Netaisyklingai artikuliuoja š, ž, č, </w:t>
                  </w:r>
                  <w:proofErr w:type="spellStart"/>
                  <w:r>
                    <w:rPr>
                      <w:rFonts w:ascii="Times New Roman" w:eastAsia="Times New Roman" w:hAnsi="Times New Roman" w:cs="Times New Roman"/>
                      <w:sz w:val="24"/>
                    </w:rPr>
                    <w:t>dž</w:t>
                  </w:r>
                  <w:proofErr w:type="spellEnd"/>
                  <w:r>
                    <w:rPr>
                      <w:rFonts w:ascii="Times New Roman" w:eastAsia="Times New Roman" w:hAnsi="Times New Roman" w:cs="Times New Roman"/>
                      <w:sz w:val="24"/>
                    </w:rPr>
                    <w:t xml:space="preserve"> garsus.</w:t>
                  </w:r>
                </w:p>
                <w:p w14:paraId="3982F810" w14:textId="1A57A5F3" w:rsidR="00C24F90" w:rsidRDefault="00F21459">
                  <w:pPr>
                    <w:spacing w:after="0" w:line="240" w:lineRule="auto"/>
                    <w:jc w:val="both"/>
                  </w:pPr>
                  <w:r>
                    <w:rPr>
                      <w:rFonts w:ascii="Times New Roman" w:eastAsia="Times New Roman" w:hAnsi="Times New Roman" w:cs="Times New Roman"/>
                      <w:sz w:val="24"/>
                    </w:rPr>
                    <w:t>Gydytojo neurologo konsultacijos išvada: F95.8 (pridedama)</w:t>
                  </w:r>
                  <w:r w:rsidR="00B136D4">
                    <w:rPr>
                      <w:rFonts w:ascii="Times New Roman" w:eastAsia="Times New Roman" w:hAnsi="Times New Roman" w:cs="Times New Roman"/>
                      <w:sz w:val="24"/>
                    </w:rPr>
                    <w:t>.</w:t>
                  </w:r>
                </w:p>
              </w:tc>
            </w:tr>
            <w:tr w:rsidR="00C24F90" w14:paraId="3982F814" w14:textId="77777777" w:rsidTr="00640320">
              <w:trPr>
                <w:jc w:val="center"/>
              </w:trPr>
              <w:tc>
                <w:tcPr>
                  <w:tcW w:w="2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12" w14:textId="77777777" w:rsidR="00C24F90" w:rsidRDefault="00F21459">
                  <w:pPr>
                    <w:spacing w:after="0" w:line="240" w:lineRule="auto"/>
                    <w:jc w:val="both"/>
                  </w:pPr>
                  <w:r>
                    <w:rPr>
                      <w:rFonts w:ascii="Times New Roman" w:eastAsia="Times New Roman" w:hAnsi="Times New Roman" w:cs="Times New Roman"/>
                      <w:b/>
                      <w:sz w:val="24"/>
                    </w:rPr>
                    <w:t xml:space="preserve">PPT/VGK vertinimo/suderinimo išvada apie specialiųjų ugdymosi poreikių grupę.  </w:t>
                  </w:r>
                </w:p>
              </w:tc>
              <w:tc>
                <w:tcPr>
                  <w:tcW w:w="11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13" w14:textId="77777777" w:rsidR="00C24F90" w:rsidRDefault="00F21459">
                  <w:pPr>
                    <w:spacing w:after="0" w:line="240" w:lineRule="auto"/>
                    <w:jc w:val="both"/>
                  </w:pPr>
                  <w:r>
                    <w:rPr>
                      <w:rFonts w:ascii="Times New Roman" w:eastAsia="Times New Roman" w:hAnsi="Times New Roman" w:cs="Times New Roman"/>
                      <w:sz w:val="24"/>
                    </w:rPr>
                    <w:t xml:space="preserve">Kalbėjimo ir kalbos sutrikimas (sklandaus kalbėjimo sutrikimas), </w:t>
                  </w:r>
                  <w:proofErr w:type="spellStart"/>
                  <w:r>
                    <w:rPr>
                      <w:rFonts w:ascii="Times New Roman" w:eastAsia="Times New Roman" w:hAnsi="Times New Roman" w:cs="Times New Roman"/>
                      <w:sz w:val="24"/>
                    </w:rPr>
                    <w:t>fonologinis</w:t>
                  </w:r>
                  <w:proofErr w:type="spellEnd"/>
                  <w:r>
                    <w:rPr>
                      <w:rFonts w:ascii="Times New Roman" w:eastAsia="Times New Roman" w:hAnsi="Times New Roman" w:cs="Times New Roman"/>
                      <w:sz w:val="24"/>
                    </w:rPr>
                    <w:t xml:space="preserve"> sutrikimas (foneminė </w:t>
                  </w:r>
                  <w:proofErr w:type="spellStart"/>
                  <w:r>
                    <w:rPr>
                      <w:rFonts w:ascii="Times New Roman" w:eastAsia="Times New Roman" w:hAnsi="Times New Roman" w:cs="Times New Roman"/>
                      <w:sz w:val="24"/>
                    </w:rPr>
                    <w:t>artikuliacinė</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dislalija</w:t>
                  </w:r>
                  <w:proofErr w:type="spellEnd"/>
                  <w:r>
                    <w:rPr>
                      <w:rFonts w:ascii="Times New Roman" w:eastAsia="Times New Roman" w:hAnsi="Times New Roman" w:cs="Times New Roman"/>
                      <w:sz w:val="24"/>
                    </w:rPr>
                    <w:t>).</w:t>
                  </w:r>
                </w:p>
              </w:tc>
            </w:tr>
            <w:tr w:rsidR="00C24F90" w14:paraId="3982F817" w14:textId="77777777" w:rsidTr="00640320">
              <w:trPr>
                <w:jc w:val="center"/>
              </w:trPr>
              <w:tc>
                <w:tcPr>
                  <w:tcW w:w="2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15" w14:textId="77777777" w:rsidR="00C24F90" w:rsidRDefault="00F21459">
                  <w:pPr>
                    <w:spacing w:after="0" w:line="240" w:lineRule="auto"/>
                    <w:jc w:val="both"/>
                  </w:pPr>
                  <w:r>
                    <w:rPr>
                      <w:rFonts w:ascii="Times New Roman" w:eastAsia="Times New Roman" w:hAnsi="Times New Roman" w:cs="Times New Roman"/>
                      <w:b/>
                      <w:sz w:val="24"/>
                    </w:rPr>
                    <w:t xml:space="preserve">Kita problema </w:t>
                  </w:r>
                </w:p>
              </w:tc>
              <w:tc>
                <w:tcPr>
                  <w:tcW w:w="11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16" w14:textId="62753E15" w:rsidR="00C24F90" w:rsidRDefault="00F21459">
                  <w:pPr>
                    <w:spacing w:after="0" w:line="240" w:lineRule="auto"/>
                    <w:jc w:val="both"/>
                  </w:pPr>
                  <w:r>
                    <w:rPr>
                      <w:rFonts w:ascii="Times New Roman" w:eastAsia="Times New Roman" w:hAnsi="Times New Roman" w:cs="Times New Roman"/>
                      <w:sz w:val="24"/>
                    </w:rPr>
                    <w:t>Nepakankami savireguliacijos įgūdžiai kontroliuojant kalbėjimo greitį ir motyvaciją</w:t>
                  </w:r>
                  <w:r w:rsidR="00B136D4">
                    <w:rPr>
                      <w:rFonts w:ascii="Times New Roman" w:eastAsia="Times New Roman" w:hAnsi="Times New Roman" w:cs="Times New Roman"/>
                      <w:sz w:val="24"/>
                    </w:rPr>
                    <w:t>, kai</w:t>
                  </w:r>
                  <w:r>
                    <w:rPr>
                      <w:rFonts w:ascii="Times New Roman" w:eastAsia="Times New Roman" w:hAnsi="Times New Roman" w:cs="Times New Roman"/>
                      <w:sz w:val="24"/>
                    </w:rPr>
                    <w:t xml:space="preserve"> atl</w:t>
                  </w:r>
                  <w:r w:rsidR="00B136D4">
                    <w:rPr>
                      <w:rFonts w:ascii="Times New Roman" w:eastAsia="Times New Roman" w:hAnsi="Times New Roman" w:cs="Times New Roman"/>
                      <w:sz w:val="24"/>
                    </w:rPr>
                    <w:t>iekama</w:t>
                  </w:r>
                  <w:r>
                    <w:rPr>
                      <w:rFonts w:ascii="Times New Roman" w:eastAsia="Times New Roman" w:hAnsi="Times New Roman" w:cs="Times New Roman"/>
                      <w:sz w:val="24"/>
                    </w:rPr>
                    <w:t xml:space="preserve"> mažiau patinkan</w:t>
                  </w:r>
                  <w:r w:rsidR="00B136D4">
                    <w:rPr>
                      <w:rFonts w:ascii="Times New Roman" w:eastAsia="Times New Roman" w:hAnsi="Times New Roman" w:cs="Times New Roman"/>
                      <w:sz w:val="24"/>
                    </w:rPr>
                    <w:t>ti</w:t>
                  </w:r>
                  <w:r>
                    <w:rPr>
                      <w:rFonts w:ascii="Times New Roman" w:eastAsia="Times New Roman" w:hAnsi="Times New Roman" w:cs="Times New Roman"/>
                      <w:sz w:val="24"/>
                    </w:rPr>
                    <w:t xml:space="preserve"> veik</w:t>
                  </w:r>
                  <w:r w:rsidR="00B136D4">
                    <w:rPr>
                      <w:rFonts w:ascii="Times New Roman" w:eastAsia="Times New Roman" w:hAnsi="Times New Roman" w:cs="Times New Roman"/>
                      <w:sz w:val="24"/>
                    </w:rPr>
                    <w:t>la</w:t>
                  </w:r>
                  <w:r>
                    <w:rPr>
                      <w:rFonts w:ascii="Times New Roman" w:eastAsia="Times New Roman" w:hAnsi="Times New Roman" w:cs="Times New Roman"/>
                      <w:sz w:val="24"/>
                    </w:rPr>
                    <w:t>.</w:t>
                  </w:r>
                </w:p>
              </w:tc>
            </w:tr>
            <w:tr w:rsidR="00C24F90" w14:paraId="3982F81A" w14:textId="77777777" w:rsidTr="00640320">
              <w:trPr>
                <w:jc w:val="center"/>
              </w:trPr>
              <w:tc>
                <w:tcPr>
                  <w:tcW w:w="24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18" w14:textId="77777777" w:rsidR="00C24F90" w:rsidRDefault="00F21459">
                  <w:pPr>
                    <w:spacing w:after="0" w:line="240" w:lineRule="auto"/>
                    <w:jc w:val="both"/>
                  </w:pPr>
                  <w:r>
                    <w:rPr>
                      <w:rFonts w:ascii="Times New Roman" w:eastAsia="Times New Roman" w:hAnsi="Times New Roman" w:cs="Times New Roman"/>
                      <w:b/>
                      <w:sz w:val="24"/>
                    </w:rPr>
                    <w:t>Ugdymo(</w:t>
                  </w:r>
                  <w:proofErr w:type="spellStart"/>
                  <w:r>
                    <w:rPr>
                      <w:rFonts w:ascii="Times New Roman" w:eastAsia="Times New Roman" w:hAnsi="Times New Roman" w:cs="Times New Roman"/>
                      <w:b/>
                      <w:sz w:val="24"/>
                    </w:rPr>
                    <w:t>si</w:t>
                  </w:r>
                  <w:proofErr w:type="spellEnd"/>
                  <w:r>
                    <w:rPr>
                      <w:rFonts w:ascii="Times New Roman" w:eastAsia="Times New Roman" w:hAnsi="Times New Roman" w:cs="Times New Roman"/>
                      <w:b/>
                      <w:sz w:val="24"/>
                    </w:rPr>
                    <w:t>) tikslai</w:t>
                  </w:r>
                </w:p>
              </w:tc>
              <w:tc>
                <w:tcPr>
                  <w:tcW w:w="114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19" w14:textId="77777777" w:rsidR="00C24F90" w:rsidRDefault="00F21459">
                  <w:pPr>
                    <w:spacing w:after="0" w:line="240" w:lineRule="auto"/>
                    <w:jc w:val="both"/>
                  </w:pPr>
                  <w:r>
                    <w:rPr>
                      <w:rFonts w:ascii="Times New Roman" w:eastAsia="Times New Roman" w:hAnsi="Times New Roman" w:cs="Times New Roman"/>
                      <w:sz w:val="24"/>
                    </w:rPr>
                    <w:t>Teikti logopedo pagalbą du kartus per savaitę.  Plėtoti  komunikavimo kompetenciją. Teikti psichologo konsultacijas.</w:t>
                  </w:r>
                </w:p>
              </w:tc>
            </w:tr>
          </w:tbl>
          <w:p w14:paraId="3982F81B" w14:textId="77777777" w:rsidR="00C24F90" w:rsidRDefault="00C24F90">
            <w:pPr>
              <w:spacing w:after="0" w:line="240" w:lineRule="auto"/>
              <w:jc w:val="both"/>
              <w:rPr>
                <w:rFonts w:ascii="Times New Roman" w:eastAsia="Times New Roman" w:hAnsi="Times New Roman" w:cs="Times New Roman"/>
                <w:sz w:val="20"/>
              </w:rPr>
            </w:pPr>
          </w:p>
          <w:p w14:paraId="3982F81C" w14:textId="46DB89F7" w:rsidR="00C24F90" w:rsidRDefault="00F21459">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b/>
                <w:sz w:val="24"/>
              </w:rPr>
              <w:t xml:space="preserve">Pagalbos mokiniui plano koordinatorius </w:t>
            </w:r>
            <w:r>
              <w:rPr>
                <w:rFonts w:ascii="Times New Roman" w:eastAsia="Times New Roman" w:hAnsi="Times New Roman" w:cs="Times New Roman"/>
                <w:sz w:val="24"/>
              </w:rPr>
              <w:t>Vaiko gerovės komisijos pirmininkas  (</w:t>
            </w:r>
            <w:proofErr w:type="spellStart"/>
            <w:r>
              <w:rPr>
                <w:rFonts w:ascii="Times New Roman" w:eastAsia="Times New Roman" w:hAnsi="Times New Roman" w:cs="Times New Roman"/>
                <w:sz w:val="24"/>
              </w:rPr>
              <w:t>vardenis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pavardenis</w:t>
            </w:r>
            <w:proofErr w:type="spellEnd"/>
            <w:r>
              <w:rPr>
                <w:rFonts w:ascii="Times New Roman" w:eastAsia="Times New Roman" w:hAnsi="Times New Roman" w:cs="Times New Roman"/>
                <w:sz w:val="24"/>
              </w:rPr>
              <w:t>)</w:t>
            </w:r>
          </w:p>
          <w:p w14:paraId="3982F81D" w14:textId="77777777" w:rsidR="00C24F90" w:rsidRDefault="00C24F90">
            <w:pPr>
              <w:spacing w:after="0" w:line="240" w:lineRule="auto"/>
              <w:jc w:val="both"/>
              <w:rPr>
                <w:rFonts w:ascii="Times New Roman" w:eastAsia="Times New Roman" w:hAnsi="Times New Roman" w:cs="Times New Roman"/>
                <w:sz w:val="20"/>
              </w:rPr>
            </w:pPr>
          </w:p>
          <w:tbl>
            <w:tblPr>
              <w:tblW w:w="0" w:type="auto"/>
              <w:jc w:val="center"/>
              <w:tblCellMar>
                <w:left w:w="10" w:type="dxa"/>
                <w:right w:w="10" w:type="dxa"/>
              </w:tblCellMar>
              <w:tblLook w:val="04A0" w:firstRow="1" w:lastRow="0" w:firstColumn="1" w:lastColumn="0" w:noHBand="0" w:noVBand="1"/>
            </w:tblPr>
            <w:tblGrid>
              <w:gridCol w:w="1817"/>
              <w:gridCol w:w="4151"/>
              <w:gridCol w:w="2844"/>
              <w:gridCol w:w="1417"/>
              <w:gridCol w:w="2552"/>
              <w:gridCol w:w="1364"/>
            </w:tblGrid>
            <w:tr w:rsidR="00C24F90" w14:paraId="3982F824" w14:textId="77777777" w:rsidTr="00640320">
              <w:trPr>
                <w:trHeight w:val="1"/>
                <w:jc w:val="center"/>
              </w:trPr>
              <w:tc>
                <w:tcPr>
                  <w:tcW w:w="18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1E" w14:textId="6F489681" w:rsidR="00C24F90" w:rsidRDefault="00F21459">
                  <w:pPr>
                    <w:spacing w:after="0" w:line="240" w:lineRule="auto"/>
                    <w:jc w:val="both"/>
                  </w:pPr>
                  <w:r>
                    <w:rPr>
                      <w:rFonts w:ascii="Times New Roman" w:eastAsia="Times New Roman" w:hAnsi="Times New Roman" w:cs="Times New Roman"/>
                      <w:b/>
                      <w:sz w:val="24"/>
                    </w:rPr>
                    <w:t>Sritis</w:t>
                  </w:r>
                  <w:r w:rsidR="00614C94">
                    <w:rPr>
                      <w:rFonts w:ascii="Times New Roman" w:eastAsia="Times New Roman" w:hAnsi="Times New Roman" w:cs="Times New Roman"/>
                      <w:b/>
                      <w:sz w:val="24"/>
                    </w:rPr>
                    <w:t>,</w:t>
                  </w:r>
                  <w:r>
                    <w:rPr>
                      <w:rFonts w:ascii="Times New Roman" w:eastAsia="Times New Roman" w:hAnsi="Times New Roman" w:cs="Times New Roman"/>
                      <w:b/>
                      <w:sz w:val="24"/>
                    </w:rPr>
                    <w:t xml:space="preserve"> kurioje kyla sunkum</w:t>
                  </w:r>
                  <w:r w:rsidR="00614C94">
                    <w:rPr>
                      <w:rFonts w:ascii="Times New Roman" w:eastAsia="Times New Roman" w:hAnsi="Times New Roman" w:cs="Times New Roman"/>
                      <w:b/>
                      <w:sz w:val="24"/>
                    </w:rPr>
                    <w:t>ų</w:t>
                  </w:r>
                </w:p>
              </w:tc>
              <w:tc>
                <w:tcPr>
                  <w:tcW w:w="4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1F" w14:textId="77777777" w:rsidR="00C24F90" w:rsidRDefault="00F21459">
                  <w:pPr>
                    <w:spacing w:after="0" w:line="240" w:lineRule="auto"/>
                    <w:jc w:val="both"/>
                  </w:pPr>
                  <w:r>
                    <w:rPr>
                      <w:rFonts w:ascii="Times New Roman" w:eastAsia="Times New Roman" w:hAnsi="Times New Roman" w:cs="Times New Roman"/>
                      <w:b/>
                      <w:sz w:val="24"/>
                    </w:rPr>
                    <w:t>Uždaviniai</w:t>
                  </w: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0" w14:textId="77777777" w:rsidR="00C24F90" w:rsidRDefault="00F21459">
                  <w:pPr>
                    <w:spacing w:after="0" w:line="240" w:lineRule="auto"/>
                    <w:jc w:val="both"/>
                  </w:pPr>
                  <w:r>
                    <w:rPr>
                      <w:rFonts w:ascii="Times New Roman" w:eastAsia="Times New Roman" w:hAnsi="Times New Roman" w:cs="Times New Roman"/>
                      <w:b/>
                      <w:sz w:val="24"/>
                    </w:rPr>
                    <w:t>Pagalbos teikimo strategija (apibūdinimas)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1" w14:textId="77777777" w:rsidR="00C24F90" w:rsidRDefault="00F21459">
                  <w:pPr>
                    <w:spacing w:after="0" w:line="240" w:lineRule="auto"/>
                    <w:jc w:val="both"/>
                  </w:pPr>
                  <w:r>
                    <w:rPr>
                      <w:rFonts w:ascii="Times New Roman" w:eastAsia="Times New Roman" w:hAnsi="Times New Roman" w:cs="Times New Roman"/>
                      <w:b/>
                      <w:sz w:val="24"/>
                    </w:rPr>
                    <w:t>Kas teiks pagalbą</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22" w14:textId="4EC2C188" w:rsidR="00C24F90" w:rsidRDefault="00F21459">
                  <w:pPr>
                    <w:spacing w:after="0" w:line="240" w:lineRule="auto"/>
                    <w:jc w:val="both"/>
                  </w:pPr>
                  <w:r>
                    <w:rPr>
                      <w:rFonts w:ascii="Times New Roman" w:eastAsia="Times New Roman" w:hAnsi="Times New Roman" w:cs="Times New Roman"/>
                      <w:b/>
                      <w:sz w:val="24"/>
                    </w:rPr>
                    <w:t>Tėvų (globėjų</w:t>
                  </w:r>
                  <w:r w:rsidR="00614C94">
                    <w:rPr>
                      <w:rFonts w:ascii="Times New Roman" w:eastAsia="Times New Roman" w:hAnsi="Times New Roman" w:cs="Times New Roman"/>
                      <w:b/>
                      <w:sz w:val="24"/>
                    </w:rPr>
                    <w:t xml:space="preserve"> </w:t>
                  </w:r>
                  <w:r>
                    <w:rPr>
                      <w:rFonts w:ascii="Times New Roman" w:eastAsia="Times New Roman" w:hAnsi="Times New Roman" w:cs="Times New Roman"/>
                      <w:b/>
                      <w:sz w:val="24"/>
                    </w:rPr>
                    <w:t>/</w:t>
                  </w:r>
                  <w:r w:rsidR="00614C94">
                    <w:rPr>
                      <w:rFonts w:ascii="Times New Roman" w:eastAsia="Times New Roman" w:hAnsi="Times New Roman" w:cs="Times New Roman"/>
                      <w:b/>
                      <w:sz w:val="24"/>
                    </w:rPr>
                    <w:t xml:space="preserve"> </w:t>
                  </w:r>
                  <w:r>
                    <w:rPr>
                      <w:rFonts w:ascii="Times New Roman" w:eastAsia="Times New Roman" w:hAnsi="Times New Roman" w:cs="Times New Roman"/>
                      <w:b/>
                      <w:sz w:val="24"/>
                    </w:rPr>
                    <w:t>rūpintojų) vaidmuo</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3" w14:textId="77777777" w:rsidR="00C24F90" w:rsidRDefault="00F21459">
                  <w:pPr>
                    <w:spacing w:after="0" w:line="240" w:lineRule="auto"/>
                    <w:jc w:val="both"/>
                  </w:pPr>
                  <w:r>
                    <w:rPr>
                      <w:rFonts w:ascii="Times New Roman" w:eastAsia="Times New Roman" w:hAnsi="Times New Roman" w:cs="Times New Roman"/>
                      <w:b/>
                      <w:sz w:val="24"/>
                    </w:rPr>
                    <w:t>Poveikio rezultatas</w:t>
                  </w:r>
                </w:p>
              </w:tc>
            </w:tr>
            <w:tr w:rsidR="00C24F90" w14:paraId="3982F831" w14:textId="77777777" w:rsidTr="00640320">
              <w:trPr>
                <w:trHeight w:val="1"/>
                <w:jc w:val="center"/>
              </w:trPr>
              <w:tc>
                <w:tcPr>
                  <w:tcW w:w="18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5" w14:textId="77777777" w:rsidR="00C24F90" w:rsidRDefault="00F2145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Pažinimo kompetencija</w:t>
                  </w:r>
                </w:p>
                <w:p w14:paraId="3982F826" w14:textId="77777777" w:rsidR="00C24F90" w:rsidRDefault="00C24F90">
                  <w:pPr>
                    <w:spacing w:after="0" w:line="240" w:lineRule="auto"/>
                    <w:jc w:val="both"/>
                    <w:rPr>
                      <w:rFonts w:ascii="Times New Roman" w:eastAsia="Times New Roman" w:hAnsi="Times New Roman" w:cs="Times New Roman"/>
                      <w:b/>
                      <w:sz w:val="24"/>
                    </w:rPr>
                  </w:pPr>
                </w:p>
                <w:p w14:paraId="3982F827" w14:textId="77777777" w:rsidR="00C24F90" w:rsidRDefault="00C24F90">
                  <w:pPr>
                    <w:spacing w:after="0" w:line="240" w:lineRule="auto"/>
                    <w:jc w:val="both"/>
                  </w:pPr>
                </w:p>
              </w:tc>
              <w:tc>
                <w:tcPr>
                  <w:tcW w:w="4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8" w14:textId="4735EA6F"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Plėto</w:t>
                  </w:r>
                  <w:r w:rsidR="00614C94">
                    <w:rPr>
                      <w:rFonts w:ascii="Times New Roman" w:eastAsia="Times New Roman" w:hAnsi="Times New Roman" w:cs="Times New Roman"/>
                      <w:sz w:val="24"/>
                    </w:rPr>
                    <w:t>jamos</w:t>
                  </w:r>
                  <w:r>
                    <w:rPr>
                      <w:rFonts w:ascii="Times New Roman" w:eastAsia="Times New Roman" w:hAnsi="Times New Roman" w:cs="Times New Roman"/>
                      <w:sz w:val="24"/>
                    </w:rPr>
                    <w:t xml:space="preserve"> kalbos žini</w:t>
                  </w:r>
                  <w:r w:rsidR="00614C94">
                    <w:rPr>
                      <w:rFonts w:ascii="Times New Roman" w:eastAsia="Times New Roman" w:hAnsi="Times New Roman" w:cs="Times New Roman"/>
                      <w:sz w:val="24"/>
                    </w:rPr>
                    <w:t>o</w:t>
                  </w:r>
                  <w:r>
                    <w:rPr>
                      <w:rFonts w:ascii="Times New Roman" w:eastAsia="Times New Roman" w:hAnsi="Times New Roman" w:cs="Times New Roman"/>
                      <w:sz w:val="24"/>
                    </w:rPr>
                    <w:t>s, stiprin</w:t>
                  </w:r>
                  <w:r w:rsidR="00614C94">
                    <w:rPr>
                      <w:rFonts w:ascii="Times New Roman" w:eastAsia="Times New Roman" w:hAnsi="Times New Roman" w:cs="Times New Roman"/>
                      <w:sz w:val="24"/>
                    </w:rPr>
                    <w:t>ami</w:t>
                  </w:r>
                  <w:r>
                    <w:rPr>
                      <w:rFonts w:ascii="Times New Roman" w:eastAsia="Times New Roman" w:hAnsi="Times New Roman" w:cs="Times New Roman"/>
                      <w:sz w:val="24"/>
                    </w:rPr>
                    <w:t xml:space="preserve"> kalbos vartojimo praktikos įgūdži</w:t>
                  </w:r>
                  <w:r w:rsidR="00614C94">
                    <w:rPr>
                      <w:rFonts w:ascii="Times New Roman" w:eastAsia="Times New Roman" w:hAnsi="Times New Roman" w:cs="Times New Roman"/>
                      <w:sz w:val="24"/>
                    </w:rPr>
                    <w:t>ai</w:t>
                  </w:r>
                  <w:r>
                    <w:rPr>
                      <w:rFonts w:ascii="Times New Roman" w:eastAsia="Times New Roman" w:hAnsi="Times New Roman" w:cs="Times New Roman"/>
                      <w:sz w:val="24"/>
                    </w:rPr>
                    <w:t>.</w:t>
                  </w:r>
                </w:p>
                <w:p w14:paraId="3982F829" w14:textId="4EB67A59"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Ugd</w:t>
                  </w:r>
                  <w:r w:rsidR="00614C94">
                    <w:rPr>
                      <w:rFonts w:ascii="Times New Roman" w:eastAsia="Times New Roman" w:hAnsi="Times New Roman" w:cs="Times New Roman"/>
                      <w:sz w:val="24"/>
                    </w:rPr>
                    <w:t>oma</w:t>
                  </w:r>
                  <w:r>
                    <w:rPr>
                      <w:rFonts w:ascii="Times New Roman" w:eastAsia="Times New Roman" w:hAnsi="Times New Roman" w:cs="Times New Roman"/>
                      <w:sz w:val="24"/>
                    </w:rPr>
                    <w:t xml:space="preserve"> sakytin</w:t>
                  </w:r>
                  <w:r w:rsidR="00614C94">
                    <w:rPr>
                      <w:rFonts w:ascii="Times New Roman" w:eastAsia="Times New Roman" w:hAnsi="Times New Roman" w:cs="Times New Roman"/>
                      <w:sz w:val="24"/>
                    </w:rPr>
                    <w:t>ė</w:t>
                  </w:r>
                  <w:r>
                    <w:rPr>
                      <w:rFonts w:ascii="Times New Roman" w:eastAsia="Times New Roman" w:hAnsi="Times New Roman" w:cs="Times New Roman"/>
                      <w:sz w:val="24"/>
                    </w:rPr>
                    <w:t xml:space="preserve"> ir rašytin</w:t>
                  </w:r>
                  <w:r w:rsidR="00614C94">
                    <w:rPr>
                      <w:rFonts w:ascii="Times New Roman" w:eastAsia="Times New Roman" w:hAnsi="Times New Roman" w:cs="Times New Roman"/>
                      <w:sz w:val="24"/>
                    </w:rPr>
                    <w:t>ė</w:t>
                  </w:r>
                  <w:r>
                    <w:rPr>
                      <w:rFonts w:ascii="Times New Roman" w:eastAsia="Times New Roman" w:hAnsi="Times New Roman" w:cs="Times New Roman"/>
                      <w:sz w:val="24"/>
                    </w:rPr>
                    <w:t xml:space="preserve"> kalb</w:t>
                  </w:r>
                  <w:r w:rsidR="00614C94">
                    <w:rPr>
                      <w:rFonts w:ascii="Times New Roman" w:eastAsia="Times New Roman" w:hAnsi="Times New Roman" w:cs="Times New Roman"/>
                      <w:sz w:val="24"/>
                    </w:rPr>
                    <w:t>a</w:t>
                  </w:r>
                  <w:r>
                    <w:rPr>
                      <w:rFonts w:ascii="Times New Roman" w:eastAsia="Times New Roman" w:hAnsi="Times New Roman" w:cs="Times New Roman"/>
                      <w:sz w:val="24"/>
                    </w:rPr>
                    <w:t>.</w:t>
                  </w:r>
                </w:p>
                <w:p w14:paraId="3982F82A" w14:textId="769B0C92" w:rsidR="00C24F90" w:rsidRDefault="008044D6">
                  <w:pPr>
                    <w:spacing w:after="0" w:line="240" w:lineRule="auto"/>
                  </w:pPr>
                  <w:r>
                    <w:rPr>
                      <w:rFonts w:ascii="Times New Roman" w:eastAsia="Times New Roman" w:hAnsi="Times New Roman" w:cs="Times New Roman"/>
                      <w:sz w:val="24"/>
                    </w:rPr>
                    <w:t>M</w:t>
                  </w:r>
                  <w:r w:rsidR="00F21459">
                    <w:rPr>
                      <w:rFonts w:ascii="Times New Roman" w:eastAsia="Times New Roman" w:hAnsi="Times New Roman" w:cs="Times New Roman"/>
                      <w:sz w:val="24"/>
                    </w:rPr>
                    <w:t>okin</w:t>
                  </w:r>
                  <w:r>
                    <w:rPr>
                      <w:rFonts w:ascii="Times New Roman" w:eastAsia="Times New Roman" w:hAnsi="Times New Roman" w:cs="Times New Roman"/>
                      <w:sz w:val="24"/>
                    </w:rPr>
                    <w:t>ys</w:t>
                  </w:r>
                  <w:r w:rsidR="00F21459">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ugdomas </w:t>
                  </w:r>
                  <w:r w:rsidR="00F21459">
                    <w:rPr>
                      <w:rFonts w:ascii="Times New Roman" w:eastAsia="Times New Roman" w:hAnsi="Times New Roman" w:cs="Times New Roman"/>
                      <w:sz w:val="24"/>
                    </w:rPr>
                    <w:t>pagal atnaujintas pradinio ugdymo bendrąsias programas.</w:t>
                  </w:r>
                  <w:r w:rsidR="00F21459">
                    <w:rPr>
                      <w:rFonts w:ascii="Times New Roman" w:eastAsia="Times New Roman" w:hAnsi="Times New Roman" w:cs="Times New Roman"/>
                      <w:b/>
                      <w:sz w:val="24"/>
                    </w:rPr>
                    <w:t xml:space="preserve"> </w:t>
                  </w: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B" w14:textId="77777777" w:rsidR="00C24F90" w:rsidRDefault="00F21459">
                  <w:pPr>
                    <w:spacing w:after="0" w:line="240" w:lineRule="auto"/>
                  </w:pPr>
                  <w:r>
                    <w:rPr>
                      <w:rFonts w:ascii="Times New Roman" w:eastAsia="Times New Roman" w:hAnsi="Times New Roman" w:cs="Times New Roman"/>
                      <w:sz w:val="24"/>
                    </w:rPr>
                    <w:t xml:space="preserve">Bendradarbiauja su mokyklos VGK, mokyklos logopedu, naudojasi logopedo ir psichologo parengtomis rekomendacijomis darbui su kalbėjimo ir kalbos </w:t>
                  </w:r>
                  <w:r>
                    <w:rPr>
                      <w:rFonts w:ascii="Times New Roman" w:eastAsia="Times New Roman" w:hAnsi="Times New Roman" w:cs="Times New Roman"/>
                      <w:sz w:val="24"/>
                    </w:rPr>
                    <w:lastRenderedPageBreak/>
                    <w:t>sutrikimą turinčiu mokiniu.</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2C" w14:textId="77777777" w:rsidR="00C24F90" w:rsidRDefault="00F21459">
                  <w:pPr>
                    <w:spacing w:after="0" w:line="240" w:lineRule="auto"/>
                    <w:jc w:val="both"/>
                  </w:pPr>
                  <w:r>
                    <w:rPr>
                      <w:rFonts w:ascii="Times New Roman" w:eastAsia="Times New Roman" w:hAnsi="Times New Roman" w:cs="Times New Roman"/>
                      <w:sz w:val="24"/>
                    </w:rPr>
                    <w:lastRenderedPageBreak/>
                    <w:t>Mokytojas</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2D" w14:textId="353E31C7"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Dom</w:t>
                  </w:r>
                  <w:r w:rsidR="00614C94">
                    <w:rPr>
                      <w:rFonts w:ascii="Times New Roman" w:eastAsia="Times New Roman" w:hAnsi="Times New Roman" w:cs="Times New Roman"/>
                      <w:sz w:val="24"/>
                    </w:rPr>
                    <w:t>isi</w:t>
                  </w:r>
                  <w:r>
                    <w:rPr>
                      <w:rFonts w:ascii="Times New Roman" w:eastAsia="Times New Roman" w:hAnsi="Times New Roman" w:cs="Times New Roman"/>
                      <w:sz w:val="24"/>
                    </w:rPr>
                    <w:t xml:space="preserve"> sūnaus mokymosi pažanga. </w:t>
                  </w:r>
                </w:p>
                <w:p w14:paraId="3982F82E" w14:textId="4A002944"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614C94">
                    <w:rPr>
                      <w:rFonts w:ascii="Times New Roman" w:eastAsia="Times New Roman" w:hAnsi="Times New Roman" w:cs="Times New Roman"/>
                      <w:sz w:val="24"/>
                    </w:rPr>
                    <w:t xml:space="preserve">Prireikus suteikia </w:t>
                  </w:r>
                  <w:r>
                    <w:rPr>
                      <w:rFonts w:ascii="Times New Roman" w:eastAsia="Times New Roman" w:hAnsi="Times New Roman" w:cs="Times New Roman"/>
                      <w:sz w:val="24"/>
                    </w:rPr>
                    <w:t xml:space="preserve"> pagalb</w:t>
                  </w:r>
                  <w:r w:rsidR="00614C94">
                    <w:rPr>
                      <w:rFonts w:ascii="Times New Roman" w:eastAsia="Times New Roman" w:hAnsi="Times New Roman" w:cs="Times New Roman"/>
                      <w:sz w:val="24"/>
                    </w:rPr>
                    <w:t>ą.</w:t>
                  </w:r>
                </w:p>
                <w:p w14:paraId="3982F82F" w14:textId="033BE176" w:rsidR="00C24F90" w:rsidRDefault="00F21459">
                  <w:pPr>
                    <w:spacing w:after="0" w:line="240" w:lineRule="auto"/>
                  </w:pPr>
                  <w:r>
                    <w:rPr>
                      <w:rFonts w:ascii="Times New Roman" w:eastAsia="Times New Roman" w:hAnsi="Times New Roman" w:cs="Times New Roman"/>
                      <w:sz w:val="24"/>
                    </w:rPr>
                    <w:t>Bendradarbiau</w:t>
                  </w:r>
                  <w:r w:rsidR="00614C94">
                    <w:rPr>
                      <w:rFonts w:ascii="Times New Roman" w:eastAsia="Times New Roman" w:hAnsi="Times New Roman" w:cs="Times New Roman"/>
                      <w:sz w:val="24"/>
                    </w:rPr>
                    <w:t>ja</w:t>
                  </w:r>
                  <w:r>
                    <w:rPr>
                      <w:rFonts w:ascii="Times New Roman" w:eastAsia="Times New Roman" w:hAnsi="Times New Roman" w:cs="Times New Roman"/>
                      <w:sz w:val="24"/>
                    </w:rPr>
                    <w:t xml:space="preserve"> su klasės mokytoja</w:t>
                  </w:r>
                  <w:r w:rsidR="00614C94">
                    <w:rPr>
                      <w:rFonts w:ascii="Times New Roman" w:eastAsia="Times New Roman" w:hAnsi="Times New Roman" w:cs="Times New Roman"/>
                      <w:sz w:val="24"/>
                    </w:rPr>
                    <w:t>.</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30" w14:textId="77777777" w:rsidR="00C24F90" w:rsidRDefault="00C24F90">
                  <w:pPr>
                    <w:spacing w:after="0" w:line="240" w:lineRule="auto"/>
                    <w:jc w:val="both"/>
                    <w:rPr>
                      <w:rFonts w:ascii="Calibri" w:eastAsia="Calibri" w:hAnsi="Calibri" w:cs="Calibri"/>
                    </w:rPr>
                  </w:pPr>
                </w:p>
              </w:tc>
            </w:tr>
            <w:tr w:rsidR="00C24F90" w14:paraId="3982F840" w14:textId="77777777" w:rsidTr="00640320">
              <w:trPr>
                <w:jc w:val="center"/>
              </w:trPr>
              <w:tc>
                <w:tcPr>
                  <w:tcW w:w="18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32" w14:textId="77777777" w:rsidR="00C24F90" w:rsidRDefault="00F21459">
                  <w:pPr>
                    <w:spacing w:after="0" w:line="240" w:lineRule="auto"/>
                    <w:jc w:val="both"/>
                  </w:pPr>
                  <w:r>
                    <w:rPr>
                      <w:rFonts w:ascii="Times New Roman" w:eastAsia="Times New Roman" w:hAnsi="Times New Roman" w:cs="Times New Roman"/>
                      <w:b/>
                      <w:sz w:val="24"/>
                    </w:rPr>
                    <w:t>Komunikavimo kompetencija</w:t>
                  </w:r>
                </w:p>
              </w:tc>
              <w:tc>
                <w:tcPr>
                  <w:tcW w:w="4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33" w14:textId="45D81B1B"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Lavin</w:t>
                  </w:r>
                  <w:r w:rsidR="008044D6">
                    <w:rPr>
                      <w:rFonts w:ascii="Times New Roman" w:eastAsia="Times New Roman" w:hAnsi="Times New Roman" w:cs="Times New Roman"/>
                      <w:sz w:val="24"/>
                    </w:rPr>
                    <w:t>ama</w:t>
                  </w:r>
                  <w:r>
                    <w:rPr>
                      <w:rFonts w:ascii="Times New Roman" w:eastAsia="Times New Roman" w:hAnsi="Times New Roman" w:cs="Times New Roman"/>
                      <w:sz w:val="24"/>
                    </w:rPr>
                    <w:t xml:space="preserve"> artikuliaci</w:t>
                  </w:r>
                  <w:r w:rsidR="009A1964">
                    <w:rPr>
                      <w:rFonts w:ascii="Times New Roman" w:eastAsia="Times New Roman" w:hAnsi="Times New Roman" w:cs="Times New Roman"/>
                      <w:sz w:val="24"/>
                    </w:rPr>
                    <w:t>jos</w:t>
                  </w:r>
                  <w:r>
                    <w:rPr>
                      <w:rFonts w:ascii="Times New Roman" w:eastAsia="Times New Roman" w:hAnsi="Times New Roman" w:cs="Times New Roman"/>
                      <w:sz w:val="24"/>
                    </w:rPr>
                    <w:t xml:space="preserve"> aparato motorik</w:t>
                  </w:r>
                  <w:r w:rsidR="008044D6">
                    <w:rPr>
                      <w:rFonts w:ascii="Times New Roman" w:eastAsia="Times New Roman" w:hAnsi="Times New Roman" w:cs="Times New Roman"/>
                      <w:sz w:val="24"/>
                    </w:rPr>
                    <w:t>a</w:t>
                  </w:r>
                  <w:r>
                    <w:rPr>
                      <w:rFonts w:ascii="Times New Roman" w:eastAsia="Times New Roman" w:hAnsi="Times New Roman" w:cs="Times New Roman"/>
                      <w:sz w:val="24"/>
                    </w:rPr>
                    <w:t>, atliekant tikslingus parengiamuosius mokomo garso pratimus.</w:t>
                  </w:r>
                </w:p>
                <w:p w14:paraId="3982F834" w14:textId="78A6018B"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 Mok</w:t>
                  </w:r>
                  <w:r w:rsidR="008044D6">
                    <w:rPr>
                      <w:rFonts w:ascii="Times New Roman" w:eastAsia="Times New Roman" w:hAnsi="Times New Roman" w:cs="Times New Roman"/>
                      <w:sz w:val="24"/>
                    </w:rPr>
                    <w:t>oma</w:t>
                  </w:r>
                  <w:r>
                    <w:rPr>
                      <w:rFonts w:ascii="Times New Roman" w:eastAsia="Times New Roman" w:hAnsi="Times New Roman" w:cs="Times New Roman"/>
                      <w:sz w:val="24"/>
                    </w:rPr>
                    <w:t xml:space="preserve"> taisyklingo kalbinio kvėpavimo, atli</w:t>
                  </w:r>
                  <w:r w:rsidR="008044D6">
                    <w:rPr>
                      <w:rFonts w:ascii="Times New Roman" w:eastAsia="Times New Roman" w:hAnsi="Times New Roman" w:cs="Times New Roman"/>
                      <w:sz w:val="24"/>
                    </w:rPr>
                    <w:t>ekamos</w:t>
                  </w:r>
                  <w:r>
                    <w:rPr>
                      <w:rFonts w:ascii="Times New Roman" w:eastAsia="Times New Roman" w:hAnsi="Times New Roman" w:cs="Times New Roman"/>
                      <w:sz w:val="24"/>
                    </w:rPr>
                    <w:t xml:space="preserve"> sklandaus kalbėjimo korekcijos užduot</w:t>
                  </w:r>
                  <w:r w:rsidR="008044D6">
                    <w:rPr>
                      <w:rFonts w:ascii="Times New Roman" w:eastAsia="Times New Roman" w:hAnsi="Times New Roman" w:cs="Times New Roman"/>
                      <w:sz w:val="24"/>
                    </w:rPr>
                    <w:t>y</w:t>
                  </w:r>
                  <w:r>
                    <w:rPr>
                      <w:rFonts w:ascii="Times New Roman" w:eastAsia="Times New Roman" w:hAnsi="Times New Roman" w:cs="Times New Roman"/>
                      <w:sz w:val="24"/>
                    </w:rPr>
                    <w:t>s.</w:t>
                  </w:r>
                </w:p>
                <w:p w14:paraId="3982F835" w14:textId="5481C7D9"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 Mok</w:t>
                  </w:r>
                  <w:r w:rsidR="008044D6">
                    <w:rPr>
                      <w:rFonts w:ascii="Times New Roman" w:eastAsia="Times New Roman" w:hAnsi="Times New Roman" w:cs="Times New Roman"/>
                      <w:sz w:val="24"/>
                    </w:rPr>
                    <w:t>oma</w:t>
                  </w:r>
                  <w:r>
                    <w:rPr>
                      <w:rFonts w:ascii="Times New Roman" w:eastAsia="Times New Roman" w:hAnsi="Times New Roman" w:cs="Times New Roman"/>
                      <w:sz w:val="24"/>
                    </w:rPr>
                    <w:t xml:space="preserve"> taisyklingai artikuliuot</w:t>
                  </w:r>
                  <w:r w:rsidR="008044D6">
                    <w:rPr>
                      <w:rFonts w:ascii="Times New Roman" w:eastAsia="Times New Roman" w:hAnsi="Times New Roman" w:cs="Times New Roman"/>
                      <w:sz w:val="24"/>
                    </w:rPr>
                    <w:t xml:space="preserve">i garsus </w:t>
                  </w:r>
                  <w:r>
                    <w:rPr>
                      <w:rFonts w:ascii="Times New Roman" w:eastAsia="Times New Roman" w:hAnsi="Times New Roman" w:cs="Times New Roman"/>
                      <w:sz w:val="24"/>
                    </w:rPr>
                    <w:t xml:space="preserve"> š, ž, č, </w:t>
                  </w:r>
                  <w:proofErr w:type="spellStart"/>
                  <w:r>
                    <w:rPr>
                      <w:rFonts w:ascii="Times New Roman" w:eastAsia="Times New Roman" w:hAnsi="Times New Roman" w:cs="Times New Roman"/>
                      <w:sz w:val="24"/>
                    </w:rPr>
                    <w:t>dž</w:t>
                  </w:r>
                  <w:proofErr w:type="spellEnd"/>
                  <w:r>
                    <w:rPr>
                      <w:rFonts w:ascii="Times New Roman" w:eastAsia="Times New Roman" w:hAnsi="Times New Roman" w:cs="Times New Roman"/>
                      <w:sz w:val="24"/>
                    </w:rPr>
                    <w:t xml:space="preserve">  .  </w:t>
                  </w:r>
                </w:p>
                <w:p w14:paraId="3982F836" w14:textId="41D888CD"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4. </w:t>
                  </w:r>
                  <w:r w:rsidR="008044D6">
                    <w:rPr>
                      <w:rFonts w:ascii="Times New Roman" w:eastAsia="Times New Roman" w:hAnsi="Times New Roman" w:cs="Times New Roman"/>
                      <w:sz w:val="24"/>
                    </w:rPr>
                    <w:t>I</w:t>
                  </w:r>
                  <w:r>
                    <w:rPr>
                      <w:rFonts w:ascii="Times New Roman" w:eastAsia="Times New Roman" w:hAnsi="Times New Roman" w:cs="Times New Roman"/>
                      <w:sz w:val="24"/>
                    </w:rPr>
                    <w:t>šmokt</w:t>
                  </w:r>
                  <w:r w:rsidR="008044D6">
                    <w:rPr>
                      <w:rFonts w:ascii="Times New Roman" w:eastAsia="Times New Roman" w:hAnsi="Times New Roman" w:cs="Times New Roman"/>
                      <w:sz w:val="24"/>
                    </w:rPr>
                    <w:t>i</w:t>
                  </w:r>
                  <w:r>
                    <w:rPr>
                      <w:rFonts w:ascii="Times New Roman" w:eastAsia="Times New Roman" w:hAnsi="Times New Roman" w:cs="Times New Roman"/>
                      <w:sz w:val="24"/>
                    </w:rPr>
                    <w:t xml:space="preserve"> gars</w:t>
                  </w:r>
                  <w:r w:rsidR="008044D6">
                    <w:rPr>
                      <w:rFonts w:ascii="Times New Roman" w:eastAsia="Times New Roman" w:hAnsi="Times New Roman" w:cs="Times New Roman"/>
                      <w:sz w:val="24"/>
                    </w:rPr>
                    <w:t>ai</w:t>
                  </w:r>
                  <w:r>
                    <w:rPr>
                      <w:rFonts w:ascii="Times New Roman" w:eastAsia="Times New Roman" w:hAnsi="Times New Roman" w:cs="Times New Roman"/>
                      <w:sz w:val="24"/>
                    </w:rPr>
                    <w:t xml:space="preserve"> </w:t>
                  </w:r>
                  <w:r w:rsidR="008044D6">
                    <w:rPr>
                      <w:rFonts w:ascii="Times New Roman" w:eastAsia="Times New Roman" w:hAnsi="Times New Roman" w:cs="Times New Roman"/>
                      <w:sz w:val="24"/>
                    </w:rPr>
                    <w:t xml:space="preserve">įtvirtinami </w:t>
                  </w:r>
                  <w:r>
                    <w:rPr>
                      <w:rFonts w:ascii="Times New Roman" w:eastAsia="Times New Roman" w:hAnsi="Times New Roman" w:cs="Times New Roman"/>
                      <w:sz w:val="24"/>
                    </w:rPr>
                    <w:t xml:space="preserve">skiemenyse, žodžiuose, sakiniuose. </w:t>
                  </w:r>
                </w:p>
                <w:p w14:paraId="3982F837" w14:textId="7B67F5ED" w:rsidR="00C24F90" w:rsidRDefault="00F21459">
                  <w:pPr>
                    <w:spacing w:after="0" w:line="240" w:lineRule="auto"/>
                  </w:pPr>
                  <w:r>
                    <w:rPr>
                      <w:rFonts w:ascii="Times New Roman" w:eastAsia="Times New Roman" w:hAnsi="Times New Roman" w:cs="Times New Roman"/>
                      <w:sz w:val="24"/>
                    </w:rPr>
                    <w:t>5. Lavin</w:t>
                  </w:r>
                  <w:r w:rsidR="008044D6">
                    <w:rPr>
                      <w:rFonts w:ascii="Times New Roman" w:eastAsia="Times New Roman" w:hAnsi="Times New Roman" w:cs="Times New Roman"/>
                      <w:sz w:val="24"/>
                    </w:rPr>
                    <w:t>amas</w:t>
                  </w:r>
                  <w:r>
                    <w:rPr>
                      <w:rFonts w:ascii="Times New Roman" w:eastAsia="Times New Roman" w:hAnsi="Times New Roman" w:cs="Times New Roman"/>
                      <w:sz w:val="24"/>
                    </w:rPr>
                    <w:t xml:space="preserve"> fonemin</w:t>
                  </w:r>
                  <w:r w:rsidR="008044D6">
                    <w:rPr>
                      <w:rFonts w:ascii="Times New Roman" w:eastAsia="Times New Roman" w:hAnsi="Times New Roman" w:cs="Times New Roman"/>
                      <w:sz w:val="24"/>
                    </w:rPr>
                    <w:t>is</w:t>
                  </w:r>
                  <w:r>
                    <w:rPr>
                      <w:rFonts w:ascii="Times New Roman" w:eastAsia="Times New Roman" w:hAnsi="Times New Roman" w:cs="Times New Roman"/>
                      <w:sz w:val="24"/>
                    </w:rPr>
                    <w:t xml:space="preserve"> suvokim</w:t>
                  </w:r>
                  <w:r w:rsidR="008044D6">
                    <w:rPr>
                      <w:rFonts w:ascii="Times New Roman" w:eastAsia="Times New Roman" w:hAnsi="Times New Roman" w:cs="Times New Roman"/>
                      <w:sz w:val="24"/>
                    </w:rPr>
                    <w:t>as</w:t>
                  </w:r>
                  <w:r>
                    <w:rPr>
                      <w:rFonts w:ascii="Times New Roman" w:eastAsia="Times New Roman" w:hAnsi="Times New Roman" w:cs="Times New Roman"/>
                      <w:sz w:val="24"/>
                    </w:rPr>
                    <w:t xml:space="preserve"> bei žodžių garsinės analizės ir sintezės įgūdži</w:t>
                  </w:r>
                  <w:r w:rsidR="008044D6">
                    <w:rPr>
                      <w:rFonts w:ascii="Times New Roman" w:eastAsia="Times New Roman" w:hAnsi="Times New Roman" w:cs="Times New Roman"/>
                      <w:sz w:val="24"/>
                    </w:rPr>
                    <w:t>ai</w:t>
                  </w:r>
                  <w:r>
                    <w:rPr>
                      <w:rFonts w:ascii="Times New Roman" w:eastAsia="Times New Roman" w:hAnsi="Times New Roman" w:cs="Times New Roman"/>
                      <w:sz w:val="24"/>
                    </w:rPr>
                    <w:t>.</w:t>
                  </w: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38" w14:textId="77777777"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Logopedo pagalba teikiama 2 kartus per savaitę.</w:t>
                  </w:r>
                </w:p>
                <w:p w14:paraId="3982F839" w14:textId="1EAB4E7A"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Ugdymosi dinamik</w:t>
                  </w:r>
                  <w:r w:rsidR="00673BFA">
                    <w:rPr>
                      <w:rFonts w:ascii="Times New Roman" w:eastAsia="Times New Roman" w:hAnsi="Times New Roman" w:cs="Times New Roman"/>
                      <w:sz w:val="24"/>
                    </w:rPr>
                    <w:t>a</w:t>
                  </w:r>
                  <w:r>
                    <w:rPr>
                      <w:rFonts w:ascii="Times New Roman" w:eastAsia="Times New Roman" w:hAnsi="Times New Roman" w:cs="Times New Roman"/>
                      <w:sz w:val="24"/>
                    </w:rPr>
                    <w:t xml:space="preserve"> vertin</w:t>
                  </w:r>
                  <w:r w:rsidR="00673BFA">
                    <w:rPr>
                      <w:rFonts w:ascii="Times New Roman" w:eastAsia="Times New Roman" w:hAnsi="Times New Roman" w:cs="Times New Roman"/>
                      <w:sz w:val="24"/>
                    </w:rPr>
                    <w:t>ama</w:t>
                  </w:r>
                  <w:r>
                    <w:rPr>
                      <w:rFonts w:ascii="Times New Roman" w:eastAsia="Times New Roman" w:hAnsi="Times New Roman" w:cs="Times New Roman"/>
                      <w:sz w:val="24"/>
                    </w:rPr>
                    <w:t xml:space="preserve"> švietimo įstaigos Vaiko gerovės komisijoje.</w:t>
                  </w:r>
                </w:p>
                <w:p w14:paraId="3982F83A" w14:textId="77777777" w:rsidR="00C24F90" w:rsidRDefault="00F21459">
                  <w:pPr>
                    <w:spacing w:after="0" w:line="240" w:lineRule="auto"/>
                  </w:pPr>
                  <w:r>
                    <w:rPr>
                      <w:rFonts w:ascii="Times New Roman" w:eastAsia="Times New Roman" w:hAnsi="Times New Roman" w:cs="Times New Roman"/>
                      <w:sz w:val="24"/>
                    </w:rPr>
                    <w:t>Rekomenduota vaikų neurologo konsultacija, psichologo konsultacijos.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3B" w14:textId="77777777" w:rsidR="00C24F90" w:rsidRDefault="00F214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Logopedas</w:t>
                  </w:r>
                </w:p>
                <w:p w14:paraId="3982F83C" w14:textId="77777777" w:rsidR="00C24F90" w:rsidRDefault="00C24F90">
                  <w:pPr>
                    <w:spacing w:after="0" w:line="240" w:lineRule="auto"/>
                    <w:jc w:val="both"/>
                  </w:pP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3D" w14:textId="2CEE6E7F"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 Palaik</w:t>
                  </w:r>
                  <w:r w:rsidR="00614C94">
                    <w:rPr>
                      <w:rFonts w:ascii="Times New Roman" w:eastAsia="Times New Roman" w:hAnsi="Times New Roman" w:cs="Times New Roman"/>
                      <w:sz w:val="24"/>
                    </w:rPr>
                    <w:t>o</w:t>
                  </w:r>
                  <w:r>
                    <w:rPr>
                      <w:rFonts w:ascii="Times New Roman" w:eastAsia="Times New Roman" w:hAnsi="Times New Roman" w:cs="Times New Roman"/>
                      <w:sz w:val="24"/>
                    </w:rPr>
                    <w:t xml:space="preserve"> ryšį su ugdymo įstaiga,  logopedu, psichologu.</w:t>
                  </w:r>
                </w:p>
                <w:p w14:paraId="3982F83E" w14:textId="5211BF40" w:rsidR="00C24F90" w:rsidRDefault="00F21459">
                  <w:pPr>
                    <w:spacing w:after="0" w:line="240" w:lineRule="auto"/>
                  </w:pPr>
                  <w:r>
                    <w:rPr>
                      <w:rFonts w:ascii="Times New Roman" w:eastAsia="Times New Roman" w:hAnsi="Times New Roman" w:cs="Times New Roman"/>
                      <w:sz w:val="24"/>
                    </w:rPr>
                    <w:t>2. Įtvirtin</w:t>
                  </w:r>
                  <w:r w:rsidR="00614C94">
                    <w:rPr>
                      <w:rFonts w:ascii="Times New Roman" w:eastAsia="Times New Roman" w:hAnsi="Times New Roman" w:cs="Times New Roman"/>
                      <w:sz w:val="24"/>
                    </w:rPr>
                    <w:t>a</w:t>
                  </w:r>
                  <w:r>
                    <w:rPr>
                      <w:rFonts w:ascii="Times New Roman" w:eastAsia="Times New Roman" w:hAnsi="Times New Roman" w:cs="Times New Roman"/>
                      <w:sz w:val="24"/>
                    </w:rPr>
                    <w:t xml:space="preserve">  ugdymo įstaigos indėlį (</w:t>
                  </w:r>
                  <w:r w:rsidR="00614C94">
                    <w:rPr>
                      <w:rFonts w:ascii="Times New Roman" w:eastAsia="Times New Roman" w:hAnsi="Times New Roman" w:cs="Times New Roman"/>
                      <w:sz w:val="24"/>
                    </w:rPr>
                    <w:t xml:space="preserve">padeda </w:t>
                  </w:r>
                  <w:r>
                    <w:rPr>
                      <w:rFonts w:ascii="Times New Roman" w:eastAsia="Times New Roman" w:hAnsi="Times New Roman" w:cs="Times New Roman"/>
                      <w:sz w:val="24"/>
                    </w:rPr>
                    <w:t>atlikti namie logopedo skirtas užduotis).</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3F" w14:textId="77777777" w:rsidR="00C24F90" w:rsidRDefault="00C24F90">
                  <w:pPr>
                    <w:spacing w:after="0" w:line="240" w:lineRule="auto"/>
                    <w:jc w:val="both"/>
                    <w:rPr>
                      <w:rFonts w:ascii="Calibri" w:eastAsia="Calibri" w:hAnsi="Calibri" w:cs="Calibri"/>
                    </w:rPr>
                  </w:pPr>
                </w:p>
              </w:tc>
            </w:tr>
            <w:tr w:rsidR="00C24F90" w14:paraId="3982F849" w14:textId="77777777" w:rsidTr="00640320">
              <w:trPr>
                <w:jc w:val="center"/>
              </w:trPr>
              <w:tc>
                <w:tcPr>
                  <w:tcW w:w="18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41" w14:textId="77777777" w:rsidR="00C24F90" w:rsidRDefault="00F21459">
                  <w:pPr>
                    <w:spacing w:after="0" w:line="240" w:lineRule="auto"/>
                    <w:jc w:val="both"/>
                  </w:pPr>
                  <w:r>
                    <w:rPr>
                      <w:rFonts w:ascii="Times New Roman" w:eastAsia="Times New Roman" w:hAnsi="Times New Roman" w:cs="Times New Roman"/>
                      <w:b/>
                      <w:sz w:val="24"/>
                    </w:rPr>
                    <w:t>Socialinė emocinė kompetencija</w:t>
                  </w:r>
                </w:p>
              </w:tc>
              <w:tc>
                <w:tcPr>
                  <w:tcW w:w="41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42" w14:textId="5BF06092"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1.Ugd</w:t>
                  </w:r>
                  <w:r w:rsidR="00673BFA">
                    <w:rPr>
                      <w:rFonts w:ascii="Times New Roman" w:eastAsia="Times New Roman" w:hAnsi="Times New Roman" w:cs="Times New Roman"/>
                      <w:sz w:val="24"/>
                    </w:rPr>
                    <w:t>omas</w:t>
                  </w:r>
                  <w:r>
                    <w:rPr>
                      <w:rFonts w:ascii="Times New Roman" w:eastAsia="Times New Roman" w:hAnsi="Times New Roman" w:cs="Times New Roman"/>
                      <w:sz w:val="24"/>
                    </w:rPr>
                    <w:t xml:space="preserve"> emocin</w:t>
                  </w:r>
                  <w:r w:rsidR="00673BFA">
                    <w:rPr>
                      <w:rFonts w:ascii="Times New Roman" w:eastAsia="Times New Roman" w:hAnsi="Times New Roman" w:cs="Times New Roman"/>
                      <w:sz w:val="24"/>
                    </w:rPr>
                    <w:t>is</w:t>
                  </w:r>
                  <w:r>
                    <w:rPr>
                      <w:rFonts w:ascii="Times New Roman" w:eastAsia="Times New Roman" w:hAnsi="Times New Roman" w:cs="Times New Roman"/>
                      <w:sz w:val="24"/>
                    </w:rPr>
                    <w:t xml:space="preserve"> savęs suvokim</w:t>
                  </w:r>
                  <w:r w:rsidR="00673BFA">
                    <w:rPr>
                      <w:rFonts w:ascii="Times New Roman" w:eastAsia="Times New Roman" w:hAnsi="Times New Roman" w:cs="Times New Roman"/>
                      <w:sz w:val="24"/>
                    </w:rPr>
                    <w:t>as</w:t>
                  </w:r>
                  <w:r>
                    <w:rPr>
                      <w:rFonts w:ascii="Times New Roman" w:eastAsia="Times New Roman" w:hAnsi="Times New Roman" w:cs="Times New Roman"/>
                      <w:sz w:val="24"/>
                    </w:rPr>
                    <w:t xml:space="preserve"> atpažįstant ir išreiškiant savo jausmus ir emocijas.</w:t>
                  </w:r>
                </w:p>
                <w:p w14:paraId="3982F843" w14:textId="64964053"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2.Lavin</w:t>
                  </w:r>
                  <w:r w:rsidR="00673BFA">
                    <w:rPr>
                      <w:rFonts w:ascii="Times New Roman" w:eastAsia="Times New Roman" w:hAnsi="Times New Roman" w:cs="Times New Roman"/>
                      <w:sz w:val="24"/>
                    </w:rPr>
                    <w:t>ami</w:t>
                  </w:r>
                  <w:r>
                    <w:rPr>
                      <w:rFonts w:ascii="Times New Roman" w:eastAsia="Times New Roman" w:hAnsi="Times New Roman" w:cs="Times New Roman"/>
                      <w:sz w:val="24"/>
                    </w:rPr>
                    <w:t xml:space="preserve"> aktyviosios refleksijos įgūdži</w:t>
                  </w:r>
                  <w:r w:rsidR="00673BFA">
                    <w:rPr>
                      <w:rFonts w:ascii="Times New Roman" w:eastAsia="Times New Roman" w:hAnsi="Times New Roman" w:cs="Times New Roman"/>
                      <w:sz w:val="24"/>
                    </w:rPr>
                    <w:t>ai</w:t>
                  </w:r>
                  <w:r>
                    <w:rPr>
                      <w:rFonts w:ascii="Times New Roman" w:eastAsia="Times New Roman" w:hAnsi="Times New Roman" w:cs="Times New Roman"/>
                      <w:sz w:val="24"/>
                    </w:rPr>
                    <w:t xml:space="preserve"> pastebint savo sėkmes ir nesėkmes.</w:t>
                  </w:r>
                </w:p>
                <w:p w14:paraId="3982F844" w14:textId="5BD8224A" w:rsidR="00C24F90" w:rsidRDefault="00F21459">
                  <w:pPr>
                    <w:spacing w:after="0" w:line="240" w:lineRule="auto"/>
                  </w:pPr>
                  <w:r>
                    <w:rPr>
                      <w:rFonts w:ascii="Times New Roman" w:eastAsia="Times New Roman" w:hAnsi="Times New Roman" w:cs="Times New Roman"/>
                      <w:sz w:val="24"/>
                    </w:rPr>
                    <w:t>3.Formuo</w:t>
                  </w:r>
                  <w:r w:rsidR="00673BFA">
                    <w:rPr>
                      <w:rFonts w:ascii="Times New Roman" w:eastAsia="Times New Roman" w:hAnsi="Times New Roman" w:cs="Times New Roman"/>
                      <w:sz w:val="24"/>
                    </w:rPr>
                    <w:t>jami</w:t>
                  </w:r>
                  <w:r>
                    <w:rPr>
                      <w:rFonts w:ascii="Times New Roman" w:eastAsia="Times New Roman" w:hAnsi="Times New Roman" w:cs="Times New Roman"/>
                      <w:sz w:val="24"/>
                    </w:rPr>
                    <w:t xml:space="preserve"> savikontrolės įgūdži</w:t>
                  </w:r>
                  <w:r w:rsidR="00673BFA">
                    <w:rPr>
                      <w:rFonts w:ascii="Times New Roman" w:eastAsia="Times New Roman" w:hAnsi="Times New Roman" w:cs="Times New Roman"/>
                      <w:sz w:val="24"/>
                    </w:rPr>
                    <w:t>ai</w:t>
                  </w:r>
                  <w:r>
                    <w:rPr>
                      <w:rFonts w:ascii="Times New Roman" w:eastAsia="Times New Roman" w:hAnsi="Times New Roman" w:cs="Times New Roman"/>
                      <w:sz w:val="24"/>
                    </w:rPr>
                    <w:t xml:space="preserve"> verbalinės minčių ir emocijų raiškos kontekste. </w:t>
                  </w:r>
                </w:p>
              </w:tc>
              <w:tc>
                <w:tcPr>
                  <w:tcW w:w="28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45" w14:textId="7FCAA20B" w:rsidR="00C24F90" w:rsidRDefault="00F21459">
                  <w:pPr>
                    <w:spacing w:after="0" w:line="240" w:lineRule="auto"/>
                  </w:pPr>
                  <w:r>
                    <w:rPr>
                      <w:rFonts w:ascii="Times New Roman" w:eastAsia="Times New Roman" w:hAnsi="Times New Roman" w:cs="Times New Roman"/>
                      <w:sz w:val="24"/>
                    </w:rPr>
                    <w:t>Psichologo konsultacija teikiama kartą per savaitę (taikoma žaidimo, dailės, pavyzdinio mokymo terapijos, savikontrolės ir atsipalaidavimo technikos)</w:t>
                  </w:r>
                  <w:r w:rsidR="00673BFA">
                    <w:rPr>
                      <w:rFonts w:ascii="Times New Roman" w:eastAsia="Times New Roman" w:hAnsi="Times New Roman" w:cs="Times New Roman"/>
                      <w:sz w:val="24"/>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46" w14:textId="77777777" w:rsidR="00C24F90" w:rsidRDefault="00F21459">
                  <w:pPr>
                    <w:spacing w:after="0" w:line="240" w:lineRule="auto"/>
                    <w:jc w:val="both"/>
                  </w:pPr>
                  <w:r>
                    <w:rPr>
                      <w:rFonts w:ascii="Times New Roman" w:eastAsia="Times New Roman" w:hAnsi="Times New Roman" w:cs="Times New Roman"/>
                      <w:sz w:val="24"/>
                    </w:rPr>
                    <w:t>Psichologas</w:t>
                  </w:r>
                </w:p>
              </w:tc>
              <w:tc>
                <w:tcPr>
                  <w:tcW w:w="25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82F847" w14:textId="0DA84F85" w:rsidR="00C24F90" w:rsidRDefault="00F21459">
                  <w:pPr>
                    <w:spacing w:after="0" w:line="240" w:lineRule="auto"/>
                  </w:pPr>
                  <w:r>
                    <w:rPr>
                      <w:rFonts w:ascii="Times New Roman" w:eastAsia="Times New Roman" w:hAnsi="Times New Roman" w:cs="Times New Roman"/>
                      <w:sz w:val="24"/>
                    </w:rPr>
                    <w:t>Bendradarbiau</w:t>
                  </w:r>
                  <w:r w:rsidR="00673BFA">
                    <w:rPr>
                      <w:rFonts w:ascii="Times New Roman" w:eastAsia="Times New Roman" w:hAnsi="Times New Roman" w:cs="Times New Roman"/>
                      <w:sz w:val="24"/>
                    </w:rPr>
                    <w:t>ja</w:t>
                  </w:r>
                  <w:r>
                    <w:rPr>
                      <w:rFonts w:ascii="Times New Roman" w:eastAsia="Times New Roman" w:hAnsi="Times New Roman" w:cs="Times New Roman"/>
                      <w:sz w:val="24"/>
                    </w:rPr>
                    <w:t xml:space="preserve"> su psichologu dėl vaiko socialinės – emocinės kompetencijos ugdymo galimybių namuose ir pažangos vertinimo. </w:t>
                  </w: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82F848" w14:textId="77777777" w:rsidR="00C24F90" w:rsidRDefault="00C24F90">
                  <w:pPr>
                    <w:spacing w:after="0" w:line="240" w:lineRule="auto"/>
                    <w:jc w:val="both"/>
                    <w:rPr>
                      <w:rFonts w:ascii="Calibri" w:eastAsia="Calibri" w:hAnsi="Calibri" w:cs="Calibri"/>
                    </w:rPr>
                  </w:pPr>
                </w:p>
              </w:tc>
            </w:tr>
          </w:tbl>
          <w:p w14:paraId="3982F84A" w14:textId="77777777" w:rsidR="00C24F90" w:rsidRDefault="00C24F90">
            <w:pPr>
              <w:spacing w:after="0" w:line="240" w:lineRule="auto"/>
              <w:jc w:val="both"/>
              <w:rPr>
                <w:rFonts w:ascii="Times New Roman" w:eastAsia="Times New Roman" w:hAnsi="Times New Roman" w:cs="Times New Roman"/>
                <w:b/>
                <w:sz w:val="20"/>
              </w:rPr>
            </w:pPr>
          </w:p>
          <w:p w14:paraId="3982F84E" w14:textId="698F3C01" w:rsidR="00C24F90" w:rsidRPr="00FC3EB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Poveikio rezultatų vertinimas:</w:t>
            </w:r>
            <w:r w:rsidR="001F7B4E">
              <w:rPr>
                <w:rFonts w:ascii="Times New Roman" w:eastAsia="Times New Roman" w:hAnsi="Times New Roman" w:cs="Times New Roman"/>
                <w:sz w:val="24"/>
              </w:rPr>
              <w:t xml:space="preserve"> </w:t>
            </w:r>
            <w:r>
              <w:rPr>
                <w:rFonts w:ascii="Times New Roman" w:eastAsia="Times New Roman" w:hAnsi="Times New Roman" w:cs="Times New Roman"/>
                <w:sz w:val="24"/>
              </w:rPr>
              <w:t>1 – padaryta pažanga</w:t>
            </w:r>
            <w:r w:rsidR="001F7B4E">
              <w:rPr>
                <w:rFonts w:ascii="Times New Roman" w:eastAsia="Times New Roman" w:hAnsi="Times New Roman" w:cs="Times New Roman"/>
                <w:sz w:val="24"/>
              </w:rPr>
              <w:t xml:space="preserve">, </w:t>
            </w:r>
            <w:r>
              <w:rPr>
                <w:rFonts w:ascii="Times New Roman" w:eastAsia="Times New Roman" w:hAnsi="Times New Roman" w:cs="Times New Roman"/>
                <w:sz w:val="24"/>
              </w:rPr>
              <w:t>0 – nepadaryta pažanga</w:t>
            </w:r>
          </w:p>
          <w:p w14:paraId="3982F84F" w14:textId="34F7D57E"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Planą parengė: </w:t>
            </w:r>
            <w:r>
              <w:rPr>
                <w:rFonts w:ascii="Times New Roman" w:eastAsia="Times New Roman" w:hAnsi="Times New Roman" w:cs="Times New Roman"/>
                <w:sz w:val="24"/>
                <w:u w:val="single"/>
              </w:rPr>
              <w:t xml:space="preserve"> logopedė </w:t>
            </w:r>
            <w:r w:rsidR="00AE7A3A">
              <w:rPr>
                <w:rFonts w:ascii="Times New Roman" w:eastAsia="Times New Roman" w:hAnsi="Times New Roman" w:cs="Times New Roman"/>
                <w:sz w:val="24"/>
                <w:u w:val="single"/>
              </w:rPr>
              <w:t xml:space="preserve">- </w:t>
            </w:r>
            <w:r>
              <w:rPr>
                <w:rFonts w:ascii="Times New Roman" w:eastAsia="Times New Roman" w:hAnsi="Times New Roman" w:cs="Times New Roman"/>
                <w:sz w:val="24"/>
                <w:u w:val="single"/>
              </w:rPr>
              <w:t xml:space="preserve">      , psichologė -            , klasės mokytoja</w:t>
            </w:r>
            <w:r w:rsidR="00AE7A3A">
              <w:rPr>
                <w:rFonts w:ascii="Times New Roman" w:eastAsia="Times New Roman" w:hAnsi="Times New Roman" w:cs="Times New Roman"/>
                <w:sz w:val="24"/>
                <w:u w:val="single"/>
              </w:rPr>
              <w:t xml:space="preserve"> - </w:t>
            </w:r>
            <w:r>
              <w:rPr>
                <w:rFonts w:ascii="Times New Roman" w:eastAsia="Times New Roman" w:hAnsi="Times New Roman" w:cs="Times New Roman"/>
                <w:sz w:val="24"/>
                <w:u w:val="single"/>
              </w:rPr>
              <w:t xml:space="preserve">                         </w:t>
            </w:r>
          </w:p>
          <w:p w14:paraId="3982F851" w14:textId="77FB562B" w:rsidR="00C24F90" w:rsidRPr="00FC3EB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(mokytojo, švietimo pagalbos specialisto vardas, pavardė, parašas)</w:t>
            </w:r>
          </w:p>
          <w:p w14:paraId="3982F852" w14:textId="26E666AC" w:rsidR="00C24F90" w:rsidRDefault="00F21459">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Tėvai (globėjai, rūpintojai)</w:t>
            </w:r>
            <w:r w:rsidR="00EE1CFC">
              <w:rPr>
                <w:rFonts w:ascii="Times New Roman" w:eastAsia="Times New Roman" w:hAnsi="Times New Roman" w:cs="Times New Roman"/>
                <w:sz w:val="24"/>
              </w:rPr>
              <w:t>_________________________________</w:t>
            </w:r>
          </w:p>
          <w:p w14:paraId="3982F854" w14:textId="58CBCF54" w:rsidR="00C24F90" w:rsidRPr="00E302F2" w:rsidRDefault="00EA30DA" w:rsidP="00E302F2">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(Vardas, pavardė, parašas)</w:t>
            </w:r>
            <w:r w:rsidR="00F21459">
              <w:rPr>
                <w:rFonts w:ascii="Times New Roman" w:eastAsia="Times New Roman" w:hAnsi="Times New Roman" w:cs="Times New Roman"/>
                <w:sz w:val="24"/>
              </w:rPr>
              <w:t xml:space="preserve">                                                    </w:t>
            </w:r>
          </w:p>
        </w:tc>
      </w:tr>
      <w:tr w:rsidR="00C24F90" w14:paraId="3982F861" w14:textId="77777777" w:rsidTr="000D52EC">
        <w:trPr>
          <w:trHeight w:val="9204"/>
        </w:trPr>
        <w:tc>
          <w:tcPr>
            <w:tcW w:w="1501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2651C" w14:textId="7DDBE192" w:rsidR="00640320" w:rsidRPr="00726409" w:rsidRDefault="00277FA1" w:rsidP="00726409">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Literatūra</w:t>
            </w:r>
            <w:r w:rsidR="001F7B4E">
              <w:rPr>
                <w:rFonts w:ascii="Times New Roman" w:eastAsia="Times New Roman" w:hAnsi="Times New Roman" w:cs="Times New Roman"/>
                <w:b/>
                <w:sz w:val="24"/>
              </w:rPr>
              <w:t xml:space="preserve"> ir šaltiniai</w:t>
            </w:r>
            <w:r>
              <w:rPr>
                <w:rFonts w:ascii="Times New Roman" w:eastAsia="Times New Roman" w:hAnsi="Times New Roman" w:cs="Times New Roman"/>
                <w:b/>
                <w:sz w:val="24"/>
              </w:rPr>
              <w:t>:</w:t>
            </w:r>
            <w:r w:rsidR="00F21459">
              <w:rPr>
                <w:rFonts w:ascii="Times New Roman" w:eastAsia="Times New Roman" w:hAnsi="Times New Roman" w:cs="Times New Roman"/>
                <w:b/>
                <w:sz w:val="24"/>
              </w:rPr>
              <w:t xml:space="preserve"> </w:t>
            </w:r>
          </w:p>
          <w:p w14:paraId="3982F862" w14:textId="0F958BD7" w:rsidR="00640320" w:rsidRPr="00FC3EB0" w:rsidRDefault="00640320">
            <w:pPr>
              <w:spacing w:after="0"/>
              <w:jc w:val="both"/>
              <w:rPr>
                <w:rFonts w:ascii="Times New Roman" w:eastAsia="Times New Roman" w:hAnsi="Times New Roman" w:cs="Times New Roman"/>
                <w:sz w:val="24"/>
                <w:u w:val="single"/>
              </w:rPr>
            </w:pPr>
            <w:r w:rsidRPr="00FC3EB0">
              <w:rPr>
                <w:rFonts w:ascii="Times New Roman" w:eastAsia="Times New Roman" w:hAnsi="Times New Roman" w:cs="Times New Roman"/>
                <w:sz w:val="24"/>
                <w:u w:val="single"/>
              </w:rPr>
              <w:t>Fonetiniai sutrikimai:</w:t>
            </w:r>
          </w:p>
          <w:p w14:paraId="3982F863"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Fiurst</w:t>
            </w:r>
            <w:proofErr w:type="spellEnd"/>
            <w:r>
              <w:rPr>
                <w:rFonts w:ascii="Times New Roman" w:eastAsia="Times New Roman" w:hAnsi="Times New Roman" w:cs="Times New Roman"/>
                <w:sz w:val="24"/>
              </w:rPr>
              <w:t xml:space="preserve">, L. Paulauskienė, L. </w:t>
            </w:r>
            <w:proofErr w:type="spellStart"/>
            <w:r>
              <w:rPr>
                <w:rFonts w:ascii="Times New Roman" w:eastAsia="Times New Roman" w:hAnsi="Times New Roman" w:cs="Times New Roman"/>
                <w:sz w:val="24"/>
              </w:rPr>
              <w:t>Angilovienė</w:t>
            </w:r>
            <w:proofErr w:type="spellEnd"/>
            <w:r>
              <w:rPr>
                <w:rFonts w:ascii="Times New Roman" w:eastAsia="Times New Roman" w:hAnsi="Times New Roman" w:cs="Times New Roman"/>
                <w:sz w:val="24"/>
              </w:rPr>
              <w:t xml:space="preserve">. Klausau, girdžiu, tariu, rašau.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xml:space="preserve">, 2015. </w:t>
            </w:r>
          </w:p>
          <w:p w14:paraId="3982F864"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Fiurst</w:t>
            </w:r>
            <w:proofErr w:type="spellEnd"/>
            <w:r>
              <w:rPr>
                <w:rFonts w:ascii="Times New Roman" w:eastAsia="Times New Roman" w:hAnsi="Times New Roman" w:cs="Times New Roman"/>
                <w:sz w:val="24"/>
              </w:rPr>
              <w:t xml:space="preserve">, L. Paulauskienė. Žodžių lietus.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2016.</w:t>
            </w:r>
          </w:p>
          <w:p w14:paraId="3982F865"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Fiurst</w:t>
            </w:r>
            <w:proofErr w:type="spellEnd"/>
            <w:r>
              <w:rPr>
                <w:rFonts w:ascii="Times New Roman" w:eastAsia="Times New Roman" w:hAnsi="Times New Roman" w:cs="Times New Roman"/>
                <w:sz w:val="24"/>
              </w:rPr>
              <w:t xml:space="preserve">, L. Paulauskienė. Ridenk kamuoliuką, pavadink paveiksliuką.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2019.</w:t>
            </w:r>
          </w:p>
          <w:p w14:paraId="3982F866"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Fiurst</w:t>
            </w:r>
            <w:proofErr w:type="spellEnd"/>
            <w:r>
              <w:rPr>
                <w:rFonts w:ascii="Times New Roman" w:eastAsia="Times New Roman" w:hAnsi="Times New Roman" w:cs="Times New Roman"/>
                <w:sz w:val="24"/>
              </w:rPr>
              <w:t xml:space="preserve">, L. Paulauskienė. Išgirsk, ištark, surask.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2020.</w:t>
            </w:r>
          </w:p>
          <w:p w14:paraId="3982F868" w14:textId="07B45B00" w:rsidR="00640320" w:rsidRDefault="00640320" w:rsidP="00FC3EB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Andrianova</w:t>
            </w:r>
            <w:proofErr w:type="spellEnd"/>
            <w:r>
              <w:rPr>
                <w:rFonts w:ascii="Times New Roman" w:eastAsia="Times New Roman" w:hAnsi="Times New Roman" w:cs="Times New Roman"/>
                <w:sz w:val="24"/>
              </w:rPr>
              <w:t xml:space="preserve">. Įsimink ir kalbėk.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2020.</w:t>
            </w:r>
          </w:p>
          <w:p w14:paraId="3982F869" w14:textId="77777777" w:rsidR="00640320" w:rsidRPr="00FC3EB0" w:rsidRDefault="00640320">
            <w:pPr>
              <w:spacing w:after="0"/>
              <w:jc w:val="both"/>
              <w:rPr>
                <w:rFonts w:ascii="Times New Roman" w:eastAsia="Times New Roman" w:hAnsi="Times New Roman" w:cs="Times New Roman"/>
                <w:sz w:val="24"/>
                <w:u w:val="single"/>
              </w:rPr>
            </w:pPr>
            <w:r w:rsidRPr="00FC3EB0">
              <w:rPr>
                <w:rFonts w:ascii="Times New Roman" w:eastAsia="Times New Roman" w:hAnsi="Times New Roman" w:cs="Times New Roman"/>
                <w:sz w:val="24"/>
                <w:u w:val="single"/>
              </w:rPr>
              <w:t>Sklandaus kalbėjimo sutrikimai:</w:t>
            </w:r>
          </w:p>
          <w:p w14:paraId="3982F86A"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Ivoškuvienė</w:t>
            </w:r>
            <w:proofErr w:type="spellEnd"/>
            <w:r>
              <w:rPr>
                <w:rFonts w:ascii="Times New Roman" w:eastAsia="Times New Roman" w:hAnsi="Times New Roman" w:cs="Times New Roman"/>
                <w:sz w:val="24"/>
              </w:rPr>
              <w:t>, V. Makauskienė. Sklandaus kalbėjimo sutrikimai: teorija ir praktika. Šiauliai. 2019.</w:t>
            </w:r>
          </w:p>
          <w:p w14:paraId="3982F86B"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Ivoškuvienė</w:t>
            </w:r>
            <w:proofErr w:type="spellEnd"/>
            <w:r>
              <w:rPr>
                <w:rFonts w:ascii="Times New Roman" w:eastAsia="Times New Roman" w:hAnsi="Times New Roman" w:cs="Times New Roman"/>
                <w:sz w:val="24"/>
              </w:rPr>
              <w:t xml:space="preserve">, V. Makauskienė. Tėvų ir vaiko </w:t>
            </w:r>
            <w:proofErr w:type="spellStart"/>
            <w:r>
              <w:rPr>
                <w:rFonts w:ascii="Times New Roman" w:eastAsia="Times New Roman" w:hAnsi="Times New Roman" w:cs="Times New Roman"/>
                <w:sz w:val="24"/>
              </w:rPr>
              <w:t>interakcijos</w:t>
            </w:r>
            <w:proofErr w:type="spellEnd"/>
            <w:r>
              <w:rPr>
                <w:rFonts w:ascii="Times New Roman" w:eastAsia="Times New Roman" w:hAnsi="Times New Roman" w:cs="Times New Roman"/>
                <w:sz w:val="24"/>
              </w:rPr>
              <w:t xml:space="preserve"> programa mikčiojimui įveikti. 2020.</w:t>
            </w:r>
          </w:p>
          <w:p w14:paraId="3982F86C"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V. Makauskienė, R. </w:t>
            </w:r>
            <w:proofErr w:type="spellStart"/>
            <w:r>
              <w:rPr>
                <w:rFonts w:ascii="Times New Roman" w:eastAsia="Times New Roman" w:hAnsi="Times New Roman" w:cs="Times New Roman"/>
                <w:sz w:val="24"/>
              </w:rPr>
              <w:t>Ivoškuvienė</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Logopedinė</w:t>
            </w:r>
            <w:proofErr w:type="spellEnd"/>
            <w:r>
              <w:rPr>
                <w:rFonts w:ascii="Times New Roman" w:eastAsia="Times New Roman" w:hAnsi="Times New Roman" w:cs="Times New Roman"/>
                <w:sz w:val="24"/>
              </w:rPr>
              <w:t xml:space="preserve"> pagalba mikčiojantiems mokiniams. Kaunas: Vitae Litera, 2019.</w:t>
            </w:r>
          </w:p>
          <w:p w14:paraId="3982F86E" w14:textId="45FF6A42"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N. </w:t>
            </w:r>
            <w:proofErr w:type="spellStart"/>
            <w:r>
              <w:rPr>
                <w:rFonts w:ascii="Times New Roman" w:eastAsia="Times New Roman" w:hAnsi="Times New Roman" w:cs="Times New Roman"/>
                <w:sz w:val="24"/>
              </w:rPr>
              <w:t>Žutautienė</w:t>
            </w:r>
            <w:proofErr w:type="spellEnd"/>
            <w:r>
              <w:rPr>
                <w:rFonts w:ascii="Times New Roman" w:eastAsia="Times New Roman" w:hAnsi="Times New Roman" w:cs="Times New Roman"/>
                <w:sz w:val="24"/>
              </w:rPr>
              <w:t>. Padėkime mikčiojančiam vaikui. Kaunas: Vitae Litera, 2013.</w:t>
            </w:r>
          </w:p>
          <w:p w14:paraId="3982F86F" w14:textId="77777777" w:rsidR="00640320" w:rsidRPr="00FC3EB0" w:rsidRDefault="00640320">
            <w:pPr>
              <w:spacing w:after="0" w:line="240" w:lineRule="auto"/>
              <w:jc w:val="both"/>
              <w:rPr>
                <w:rFonts w:ascii="Times New Roman" w:eastAsia="Times New Roman" w:hAnsi="Times New Roman" w:cs="Times New Roman"/>
                <w:sz w:val="24"/>
                <w:u w:val="single"/>
              </w:rPr>
            </w:pPr>
            <w:proofErr w:type="spellStart"/>
            <w:r w:rsidRPr="00FC3EB0">
              <w:rPr>
                <w:rFonts w:ascii="Times New Roman" w:eastAsia="Times New Roman" w:hAnsi="Times New Roman" w:cs="Times New Roman"/>
                <w:sz w:val="24"/>
                <w:u w:val="single"/>
              </w:rPr>
              <w:t>Fonologiniai</w:t>
            </w:r>
            <w:proofErr w:type="spellEnd"/>
            <w:r w:rsidRPr="00FC3EB0">
              <w:rPr>
                <w:rFonts w:ascii="Times New Roman" w:eastAsia="Times New Roman" w:hAnsi="Times New Roman" w:cs="Times New Roman"/>
                <w:sz w:val="24"/>
                <w:u w:val="single"/>
              </w:rPr>
              <w:t xml:space="preserve"> sutrikimai:</w:t>
            </w:r>
          </w:p>
          <w:p w14:paraId="3982F870"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L. </w:t>
            </w:r>
            <w:proofErr w:type="spellStart"/>
            <w:r>
              <w:rPr>
                <w:rFonts w:ascii="Times New Roman" w:eastAsia="Times New Roman" w:hAnsi="Times New Roman" w:cs="Times New Roman"/>
                <w:sz w:val="24"/>
              </w:rPr>
              <w:t>Liutvinienė</w:t>
            </w:r>
            <w:proofErr w:type="spellEnd"/>
            <w:r>
              <w:rPr>
                <w:rFonts w:ascii="Times New Roman" w:eastAsia="Times New Roman" w:hAnsi="Times New Roman" w:cs="Times New Roman"/>
                <w:sz w:val="24"/>
              </w:rPr>
              <w:t xml:space="preserve">. Užduotys būsimam pirmokui. Vilnius: </w:t>
            </w:r>
            <w:proofErr w:type="spellStart"/>
            <w:r>
              <w:rPr>
                <w:rFonts w:ascii="Times New Roman" w:eastAsia="Times New Roman" w:hAnsi="Times New Roman" w:cs="Times New Roman"/>
                <w:sz w:val="24"/>
              </w:rPr>
              <w:t>Presvika</w:t>
            </w:r>
            <w:proofErr w:type="spellEnd"/>
            <w:r>
              <w:rPr>
                <w:rFonts w:ascii="Times New Roman" w:eastAsia="Times New Roman" w:hAnsi="Times New Roman" w:cs="Times New Roman"/>
                <w:sz w:val="24"/>
              </w:rPr>
              <w:t>, 2021</w:t>
            </w:r>
          </w:p>
          <w:p w14:paraId="3982F871"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Kairienė, J. </w:t>
            </w:r>
            <w:proofErr w:type="spellStart"/>
            <w:r>
              <w:rPr>
                <w:rFonts w:ascii="Times New Roman" w:eastAsia="Times New Roman" w:hAnsi="Times New Roman" w:cs="Times New Roman"/>
                <w:sz w:val="24"/>
              </w:rPr>
              <w:t>Lymantienė</w:t>
            </w:r>
            <w:proofErr w:type="spellEnd"/>
            <w:r>
              <w:rPr>
                <w:rFonts w:ascii="Times New Roman" w:eastAsia="Times New Roman" w:hAnsi="Times New Roman" w:cs="Times New Roman"/>
                <w:sz w:val="24"/>
              </w:rPr>
              <w:t xml:space="preserve">. Draugaukime su garsais Z S C </w:t>
            </w:r>
            <w:proofErr w:type="spellStart"/>
            <w:r>
              <w:rPr>
                <w:rFonts w:ascii="Times New Roman" w:eastAsia="Times New Roman" w:hAnsi="Times New Roman" w:cs="Times New Roman"/>
                <w:sz w:val="24"/>
              </w:rPr>
              <w:t>Dz</w:t>
            </w:r>
            <w:proofErr w:type="spellEnd"/>
            <w:r>
              <w:rPr>
                <w:rFonts w:ascii="Times New Roman" w:eastAsia="Times New Roman" w:hAnsi="Times New Roman" w:cs="Times New Roman"/>
                <w:sz w:val="24"/>
              </w:rPr>
              <w:t xml:space="preserve">.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2016.</w:t>
            </w:r>
          </w:p>
          <w:p w14:paraId="3982F872"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Kairienė, J. </w:t>
            </w:r>
            <w:proofErr w:type="spellStart"/>
            <w:r>
              <w:rPr>
                <w:rFonts w:ascii="Times New Roman" w:eastAsia="Times New Roman" w:hAnsi="Times New Roman" w:cs="Times New Roman"/>
                <w:sz w:val="24"/>
              </w:rPr>
              <w:t>Lymantienė</w:t>
            </w:r>
            <w:proofErr w:type="spellEnd"/>
            <w:r>
              <w:rPr>
                <w:rFonts w:ascii="Times New Roman" w:eastAsia="Times New Roman" w:hAnsi="Times New Roman" w:cs="Times New Roman"/>
                <w:sz w:val="24"/>
              </w:rPr>
              <w:t xml:space="preserve">. Draugaukime su garsais Š Ž Č </w:t>
            </w:r>
            <w:proofErr w:type="spellStart"/>
            <w:r>
              <w:rPr>
                <w:rFonts w:ascii="Times New Roman" w:eastAsia="Times New Roman" w:hAnsi="Times New Roman" w:cs="Times New Roman"/>
                <w:sz w:val="24"/>
              </w:rPr>
              <w:t>Dž</w:t>
            </w:r>
            <w:proofErr w:type="spellEnd"/>
            <w:r>
              <w:rPr>
                <w:rFonts w:ascii="Times New Roman" w:eastAsia="Times New Roman" w:hAnsi="Times New Roman" w:cs="Times New Roman"/>
                <w:sz w:val="24"/>
              </w:rPr>
              <w:t xml:space="preserve">.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2016.</w:t>
            </w:r>
          </w:p>
          <w:p w14:paraId="3982F873"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Kairienė, J. </w:t>
            </w:r>
            <w:proofErr w:type="spellStart"/>
            <w:r>
              <w:rPr>
                <w:rFonts w:ascii="Times New Roman" w:eastAsia="Times New Roman" w:hAnsi="Times New Roman" w:cs="Times New Roman"/>
                <w:sz w:val="24"/>
              </w:rPr>
              <w:t>Lymantienė</w:t>
            </w:r>
            <w:proofErr w:type="spellEnd"/>
            <w:r>
              <w:rPr>
                <w:rFonts w:ascii="Times New Roman" w:eastAsia="Times New Roman" w:hAnsi="Times New Roman" w:cs="Times New Roman"/>
                <w:sz w:val="24"/>
              </w:rPr>
              <w:t xml:space="preserve">. Draugaukime su garsais R ir L, K ir G, T ir D, P ir B, Ė ir IE, O ir UO.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2017.</w:t>
            </w:r>
          </w:p>
          <w:p w14:paraId="3982F874"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I. </w:t>
            </w:r>
            <w:proofErr w:type="spellStart"/>
            <w:r>
              <w:rPr>
                <w:rFonts w:ascii="Times New Roman" w:eastAsia="Times New Roman" w:hAnsi="Times New Roman" w:cs="Times New Roman"/>
                <w:sz w:val="24"/>
              </w:rPr>
              <w:t>Ruželienė</w:t>
            </w:r>
            <w:proofErr w:type="spellEnd"/>
            <w:r>
              <w:rPr>
                <w:rFonts w:ascii="Times New Roman" w:eastAsia="Times New Roman" w:hAnsi="Times New Roman" w:cs="Times New Roman"/>
                <w:sz w:val="24"/>
              </w:rPr>
              <w:t xml:space="preserve">. Mokausi skirti garsus. </w:t>
            </w:r>
            <w:proofErr w:type="spellStart"/>
            <w:r>
              <w:rPr>
                <w:rFonts w:ascii="Times New Roman" w:eastAsia="Times New Roman" w:hAnsi="Times New Roman" w:cs="Times New Roman"/>
                <w:sz w:val="24"/>
              </w:rPr>
              <w:t>Vilniu</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Presvika</w:t>
            </w:r>
            <w:proofErr w:type="spellEnd"/>
            <w:r>
              <w:rPr>
                <w:rFonts w:ascii="Times New Roman" w:eastAsia="Times New Roman" w:hAnsi="Times New Roman" w:cs="Times New Roman"/>
                <w:sz w:val="24"/>
              </w:rPr>
              <w:t>, 2014.</w:t>
            </w:r>
          </w:p>
          <w:p w14:paraId="3982F875"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Andrianova</w:t>
            </w:r>
            <w:proofErr w:type="spellEnd"/>
            <w:r>
              <w:rPr>
                <w:rFonts w:ascii="Times New Roman" w:eastAsia="Times New Roman" w:hAnsi="Times New Roman" w:cs="Times New Roman"/>
                <w:sz w:val="24"/>
              </w:rPr>
              <w:t xml:space="preserve">. Močiute, seneli, pažaiskim </w:t>
            </w:r>
            <w:proofErr w:type="spellStart"/>
            <w:r>
              <w:rPr>
                <w:rFonts w:ascii="Times New Roman" w:eastAsia="Times New Roman" w:hAnsi="Times New Roman" w:cs="Times New Roman"/>
                <w:sz w:val="24"/>
              </w:rPr>
              <w:t>raidelėm</w:t>
            </w:r>
            <w:proofErr w:type="spellEnd"/>
            <w:r>
              <w:rPr>
                <w:rFonts w:ascii="Times New Roman" w:eastAsia="Times New Roman" w:hAnsi="Times New Roman" w:cs="Times New Roman"/>
                <w:sz w:val="24"/>
              </w:rPr>
              <w:t xml:space="preserve">.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2018.</w:t>
            </w:r>
          </w:p>
          <w:p w14:paraId="3982F876"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Kvičiuvienė</w:t>
            </w:r>
            <w:proofErr w:type="spellEnd"/>
            <w:r>
              <w:rPr>
                <w:rFonts w:ascii="Times New Roman" w:eastAsia="Times New Roman" w:hAnsi="Times New Roman" w:cs="Times New Roman"/>
                <w:sz w:val="24"/>
              </w:rPr>
              <w:t xml:space="preserve">. Gal girdėjai, gal matei: i ir y, u ir ū.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2014.</w:t>
            </w:r>
          </w:p>
          <w:p w14:paraId="3982F877" w14:textId="77777777" w:rsidR="00640320" w:rsidRDefault="0064032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J. </w:t>
            </w:r>
            <w:proofErr w:type="spellStart"/>
            <w:r>
              <w:rPr>
                <w:rFonts w:ascii="Times New Roman" w:eastAsia="Times New Roman" w:hAnsi="Times New Roman" w:cs="Times New Roman"/>
                <w:sz w:val="24"/>
              </w:rPr>
              <w:t>Džiuvienė</w:t>
            </w:r>
            <w:proofErr w:type="spellEnd"/>
            <w:r>
              <w:rPr>
                <w:rFonts w:ascii="Times New Roman" w:eastAsia="Times New Roman" w:hAnsi="Times New Roman" w:cs="Times New Roman"/>
                <w:sz w:val="24"/>
              </w:rPr>
              <w:t xml:space="preserve">. Garsų diferencijavimo užduotys, formuojant kalbos gramatinę sandarą.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2012.</w:t>
            </w:r>
          </w:p>
          <w:p w14:paraId="3982F878"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Gedutienė</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Disleksijos</w:t>
            </w:r>
            <w:proofErr w:type="spellEnd"/>
            <w:r>
              <w:rPr>
                <w:rFonts w:ascii="Times New Roman" w:eastAsia="Times New Roman" w:hAnsi="Times New Roman" w:cs="Times New Roman"/>
                <w:sz w:val="24"/>
              </w:rPr>
              <w:t xml:space="preserve"> archipelagas. Klaipėda: Klaipėdos universiteto leidykla, 2018.</w:t>
            </w:r>
          </w:p>
          <w:p w14:paraId="3982F87A" w14:textId="7D2E57F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Gedutienė</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Disleksija</w:t>
            </w:r>
            <w:proofErr w:type="spellEnd"/>
            <w:r>
              <w:rPr>
                <w:rFonts w:ascii="Times New Roman" w:eastAsia="Times New Roman" w:hAnsi="Times New Roman" w:cs="Times New Roman"/>
                <w:sz w:val="24"/>
              </w:rPr>
              <w:t xml:space="preserve"> – nuo įvertinimo iki įveikos. Klaipėda: Klaipėdos universiteto leidykla, 2018.</w:t>
            </w:r>
          </w:p>
          <w:p w14:paraId="3982F87B" w14:textId="77777777" w:rsidR="00640320" w:rsidRPr="00FC3EB0" w:rsidRDefault="00640320">
            <w:pPr>
              <w:spacing w:after="0"/>
              <w:jc w:val="both"/>
              <w:rPr>
                <w:rFonts w:ascii="Times New Roman" w:eastAsia="Times New Roman" w:hAnsi="Times New Roman" w:cs="Times New Roman"/>
                <w:sz w:val="24"/>
                <w:u w:val="single"/>
              </w:rPr>
            </w:pPr>
            <w:r w:rsidRPr="00FC3EB0">
              <w:rPr>
                <w:rFonts w:ascii="Times New Roman" w:eastAsia="Times New Roman" w:hAnsi="Times New Roman" w:cs="Times New Roman"/>
                <w:sz w:val="24"/>
                <w:u w:val="single"/>
              </w:rPr>
              <w:t>Kalbos neišsivystymas:</w:t>
            </w:r>
          </w:p>
          <w:p w14:paraId="3982F87C"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Choromskienė</w:t>
            </w:r>
            <w:proofErr w:type="spellEnd"/>
            <w:r>
              <w:rPr>
                <w:rFonts w:ascii="Times New Roman" w:eastAsia="Times New Roman" w:hAnsi="Times New Roman" w:cs="Times New Roman"/>
                <w:sz w:val="24"/>
              </w:rPr>
              <w:t>, D. Šukienė. Žaidimai su paveikslėliais. Šiauliai: Šiaulių kalbos korekcijos centras, 2015.</w:t>
            </w:r>
          </w:p>
          <w:p w14:paraId="3982F87D"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Andrianova</w:t>
            </w:r>
            <w:proofErr w:type="spellEnd"/>
            <w:r>
              <w:rPr>
                <w:rFonts w:ascii="Times New Roman" w:eastAsia="Times New Roman" w:hAnsi="Times New Roman" w:cs="Times New Roman"/>
                <w:sz w:val="24"/>
              </w:rPr>
              <w:t xml:space="preserve">. Žaisk ir kalbėk.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2016.</w:t>
            </w:r>
          </w:p>
          <w:p w14:paraId="3982F87E"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I. </w:t>
            </w:r>
            <w:proofErr w:type="spellStart"/>
            <w:r>
              <w:rPr>
                <w:rFonts w:ascii="Times New Roman" w:eastAsia="Times New Roman" w:hAnsi="Times New Roman" w:cs="Times New Roman"/>
                <w:sz w:val="24"/>
              </w:rPr>
              <w:t>Greviškienė</w:t>
            </w:r>
            <w:proofErr w:type="spellEnd"/>
            <w:r>
              <w:rPr>
                <w:rFonts w:ascii="Times New Roman" w:eastAsia="Times New Roman" w:hAnsi="Times New Roman" w:cs="Times New Roman"/>
                <w:sz w:val="24"/>
              </w:rPr>
              <w:t xml:space="preserve">. Kalbos ugdymo pratybos 5 klasei I ir II dalis. Šiauliai: </w:t>
            </w:r>
            <w:proofErr w:type="spellStart"/>
            <w:r>
              <w:rPr>
                <w:rFonts w:ascii="Times New Roman" w:eastAsia="Times New Roman" w:hAnsi="Times New Roman" w:cs="Times New Roman"/>
                <w:sz w:val="24"/>
              </w:rPr>
              <w:t>Lucilijus</w:t>
            </w:r>
            <w:proofErr w:type="spellEnd"/>
            <w:r>
              <w:rPr>
                <w:rFonts w:ascii="Times New Roman" w:eastAsia="Times New Roman" w:hAnsi="Times New Roman" w:cs="Times New Roman"/>
                <w:sz w:val="24"/>
              </w:rPr>
              <w:t>, 2014.</w:t>
            </w:r>
          </w:p>
          <w:p w14:paraId="3982F87F"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 </w:t>
            </w:r>
            <w:proofErr w:type="spellStart"/>
            <w:r>
              <w:rPr>
                <w:rFonts w:ascii="Times New Roman" w:eastAsia="Times New Roman" w:hAnsi="Times New Roman" w:cs="Times New Roman"/>
                <w:sz w:val="24"/>
              </w:rPr>
              <w:t>Bitienė</w:t>
            </w:r>
            <w:proofErr w:type="spellEnd"/>
            <w:r>
              <w:rPr>
                <w:rFonts w:ascii="Times New Roman" w:eastAsia="Times New Roman" w:hAnsi="Times New Roman" w:cs="Times New Roman"/>
                <w:sz w:val="24"/>
              </w:rPr>
              <w:t xml:space="preserve">, R. </w:t>
            </w:r>
            <w:proofErr w:type="spellStart"/>
            <w:r>
              <w:rPr>
                <w:rFonts w:ascii="Times New Roman" w:eastAsia="Times New Roman" w:hAnsi="Times New Roman" w:cs="Times New Roman"/>
                <w:sz w:val="24"/>
              </w:rPr>
              <w:t>Markauskienė</w:t>
            </w:r>
            <w:proofErr w:type="spellEnd"/>
            <w:r>
              <w:rPr>
                <w:rFonts w:ascii="Times New Roman" w:eastAsia="Times New Roman" w:hAnsi="Times New Roman" w:cs="Times New Roman"/>
                <w:sz w:val="24"/>
              </w:rPr>
              <w:t xml:space="preserve">, J. </w:t>
            </w:r>
            <w:proofErr w:type="spellStart"/>
            <w:r>
              <w:rPr>
                <w:rFonts w:ascii="Times New Roman" w:eastAsia="Times New Roman" w:hAnsi="Times New Roman" w:cs="Times New Roman"/>
                <w:sz w:val="24"/>
              </w:rPr>
              <w:t>Uljanovienė</w:t>
            </w:r>
            <w:proofErr w:type="spellEnd"/>
            <w:r>
              <w:rPr>
                <w:rFonts w:ascii="Times New Roman" w:eastAsia="Times New Roman" w:hAnsi="Times New Roman" w:cs="Times New Roman"/>
                <w:sz w:val="24"/>
              </w:rPr>
              <w:t>. Užduotys būdvardžio linksniams įtvirtinti. Vilnius: Žuvėdra, 2008.</w:t>
            </w:r>
          </w:p>
          <w:p w14:paraId="3982F880"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Markauskienė</w:t>
            </w:r>
            <w:proofErr w:type="spellEnd"/>
            <w:r>
              <w:rPr>
                <w:rFonts w:ascii="Times New Roman" w:eastAsia="Times New Roman" w:hAnsi="Times New Roman" w:cs="Times New Roman"/>
                <w:sz w:val="24"/>
              </w:rPr>
              <w:t xml:space="preserve">, J. </w:t>
            </w:r>
            <w:proofErr w:type="spellStart"/>
            <w:r>
              <w:rPr>
                <w:rFonts w:ascii="Times New Roman" w:eastAsia="Times New Roman" w:hAnsi="Times New Roman" w:cs="Times New Roman"/>
                <w:sz w:val="24"/>
              </w:rPr>
              <w:t>Uljanovienė</w:t>
            </w:r>
            <w:proofErr w:type="spellEnd"/>
            <w:r>
              <w:rPr>
                <w:rFonts w:ascii="Times New Roman" w:eastAsia="Times New Roman" w:hAnsi="Times New Roman" w:cs="Times New Roman"/>
                <w:sz w:val="24"/>
              </w:rPr>
              <w:t xml:space="preserve">. Užduotys veiksmažodžių vartojimui įtvirtinti. Vilnius: Agnus </w:t>
            </w:r>
            <w:proofErr w:type="spellStart"/>
            <w:r>
              <w:rPr>
                <w:rFonts w:ascii="Times New Roman" w:eastAsia="Times New Roman" w:hAnsi="Times New Roman" w:cs="Times New Roman"/>
                <w:sz w:val="24"/>
              </w:rPr>
              <w:t>Dei</w:t>
            </w:r>
            <w:proofErr w:type="spellEnd"/>
            <w:r>
              <w:rPr>
                <w:rFonts w:ascii="Times New Roman" w:eastAsia="Times New Roman" w:hAnsi="Times New Roman" w:cs="Times New Roman"/>
                <w:sz w:val="24"/>
              </w:rPr>
              <w:t>, 2008.</w:t>
            </w:r>
          </w:p>
          <w:p w14:paraId="3982F881" w14:textId="77777777" w:rsidR="00640320" w:rsidRDefault="0064032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J. </w:t>
            </w:r>
            <w:proofErr w:type="spellStart"/>
            <w:r>
              <w:rPr>
                <w:rFonts w:ascii="Times New Roman" w:eastAsia="Times New Roman" w:hAnsi="Times New Roman" w:cs="Times New Roman"/>
                <w:sz w:val="24"/>
              </w:rPr>
              <w:t>Lembertienė</w:t>
            </w:r>
            <w:proofErr w:type="spellEnd"/>
            <w:r>
              <w:rPr>
                <w:rFonts w:ascii="Times New Roman" w:eastAsia="Times New Roman" w:hAnsi="Times New Roman" w:cs="Times New Roman"/>
                <w:sz w:val="24"/>
              </w:rPr>
              <w:t xml:space="preserve">, R. </w:t>
            </w:r>
            <w:proofErr w:type="spellStart"/>
            <w:r>
              <w:rPr>
                <w:rFonts w:ascii="Times New Roman" w:eastAsia="Times New Roman" w:hAnsi="Times New Roman" w:cs="Times New Roman"/>
                <w:sz w:val="24"/>
              </w:rPr>
              <w:t>Toleikienė</w:t>
            </w:r>
            <w:proofErr w:type="spellEnd"/>
            <w:r>
              <w:rPr>
                <w:rFonts w:ascii="Times New Roman" w:eastAsia="Times New Roman" w:hAnsi="Times New Roman" w:cs="Times New Roman"/>
                <w:sz w:val="24"/>
              </w:rPr>
              <w:t>. Žodžių karalystė. Vilnius: Žuvėdra, 2009.</w:t>
            </w:r>
          </w:p>
          <w:p w14:paraId="3982F860" w14:textId="09C16492" w:rsidR="00640320" w:rsidRDefault="00640320" w:rsidP="00FC3EB0">
            <w:pPr>
              <w:spacing w:after="0"/>
              <w:jc w:val="both"/>
            </w:pPr>
            <w:r>
              <w:rPr>
                <w:rFonts w:ascii="Times New Roman" w:eastAsia="Times New Roman" w:hAnsi="Times New Roman" w:cs="Times New Roman"/>
                <w:sz w:val="24"/>
              </w:rPr>
              <w:t xml:space="preserve">R. </w:t>
            </w:r>
            <w:proofErr w:type="spellStart"/>
            <w:r>
              <w:rPr>
                <w:rFonts w:ascii="Times New Roman" w:eastAsia="Times New Roman" w:hAnsi="Times New Roman" w:cs="Times New Roman"/>
                <w:sz w:val="24"/>
              </w:rPr>
              <w:t>Markauskienė</w:t>
            </w:r>
            <w:proofErr w:type="spellEnd"/>
            <w:r>
              <w:rPr>
                <w:rFonts w:ascii="Times New Roman" w:eastAsia="Times New Roman" w:hAnsi="Times New Roman" w:cs="Times New Roman"/>
                <w:sz w:val="24"/>
              </w:rPr>
              <w:t xml:space="preserve">, J. </w:t>
            </w:r>
            <w:proofErr w:type="spellStart"/>
            <w:r>
              <w:rPr>
                <w:rFonts w:ascii="Times New Roman" w:eastAsia="Times New Roman" w:hAnsi="Times New Roman" w:cs="Times New Roman"/>
                <w:sz w:val="24"/>
              </w:rPr>
              <w:t>Uljanovienė</w:t>
            </w:r>
            <w:proofErr w:type="spellEnd"/>
            <w:r>
              <w:rPr>
                <w:rFonts w:ascii="Times New Roman" w:eastAsia="Times New Roman" w:hAnsi="Times New Roman" w:cs="Times New Roman"/>
                <w:sz w:val="24"/>
              </w:rPr>
              <w:t xml:space="preserve">. Užduotys skaitvardžių vartojimui įtvirtinti. Vilnius: </w:t>
            </w:r>
            <w:proofErr w:type="spellStart"/>
            <w:r>
              <w:rPr>
                <w:rFonts w:ascii="Times New Roman" w:eastAsia="Times New Roman" w:hAnsi="Times New Roman" w:cs="Times New Roman"/>
                <w:sz w:val="24"/>
              </w:rPr>
              <w:t>Homo</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liber</w:t>
            </w:r>
            <w:proofErr w:type="spellEnd"/>
            <w:r>
              <w:rPr>
                <w:rFonts w:ascii="Times New Roman" w:eastAsia="Times New Roman" w:hAnsi="Times New Roman" w:cs="Times New Roman"/>
                <w:sz w:val="24"/>
              </w:rPr>
              <w:t>, 2010.</w:t>
            </w:r>
          </w:p>
        </w:tc>
      </w:tr>
    </w:tbl>
    <w:p w14:paraId="623EFB85" w14:textId="77777777" w:rsidR="007B7D8E" w:rsidRDefault="007B7D8E" w:rsidP="00EA30DA">
      <w:pPr>
        <w:spacing w:before="100" w:after="100" w:line="240" w:lineRule="auto"/>
        <w:rPr>
          <w:rFonts w:ascii="Times New Roman" w:eastAsia="Times New Roman" w:hAnsi="Times New Roman" w:cs="Times New Roman"/>
          <w:sz w:val="24"/>
        </w:rPr>
      </w:pPr>
    </w:p>
    <w:sectPr w:rsidR="007B7D8E" w:rsidSect="00F21459">
      <w:headerReference w:type="even" r:id="rId28"/>
      <w:headerReference w:type="default" r:id="rId29"/>
      <w:footerReference w:type="even" r:id="rId30"/>
      <w:footerReference w:type="default" r:id="rId31"/>
      <w:headerReference w:type="first" r:id="rId32"/>
      <w:footerReference w:type="first" r:id="rId33"/>
      <w:pgSz w:w="16838" w:h="11906" w:orient="landscape"/>
      <w:pgMar w:top="567" w:right="1134" w:bottom="170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36B98" w14:textId="77777777" w:rsidR="002660EC" w:rsidRDefault="002660EC" w:rsidP="005A29E9">
      <w:pPr>
        <w:spacing w:after="0" w:line="240" w:lineRule="auto"/>
      </w:pPr>
      <w:r>
        <w:separator/>
      </w:r>
    </w:p>
  </w:endnote>
  <w:endnote w:type="continuationSeparator" w:id="0">
    <w:p w14:paraId="715B85AE" w14:textId="77777777" w:rsidR="002660EC" w:rsidRDefault="002660EC" w:rsidP="005A2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4021A" w14:textId="77777777" w:rsidR="008044D6" w:rsidRDefault="008044D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701711"/>
      <w:docPartObj>
        <w:docPartGallery w:val="Page Numbers (Bottom of Page)"/>
        <w:docPartUnique/>
      </w:docPartObj>
    </w:sdtPr>
    <w:sdtEndPr/>
    <w:sdtContent>
      <w:p w14:paraId="1155651A" w14:textId="6B811C17" w:rsidR="008044D6" w:rsidRDefault="008044D6">
        <w:pPr>
          <w:pStyle w:val="Porat"/>
          <w:jc w:val="center"/>
        </w:pPr>
        <w:r>
          <w:fldChar w:fldCharType="begin"/>
        </w:r>
        <w:r>
          <w:instrText>PAGE   \* MERGEFORMAT</w:instrText>
        </w:r>
        <w:r>
          <w:fldChar w:fldCharType="separate"/>
        </w:r>
        <w:r w:rsidR="009A1964">
          <w:rPr>
            <w:noProof/>
          </w:rPr>
          <w:t>13</w:t>
        </w:r>
        <w:r>
          <w:fldChar w:fldCharType="end"/>
        </w:r>
      </w:p>
    </w:sdtContent>
  </w:sdt>
  <w:p w14:paraId="18D4E0A3" w14:textId="77777777" w:rsidR="008044D6" w:rsidRDefault="008044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C56A" w14:textId="77777777" w:rsidR="008044D6" w:rsidRDefault="008044D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14615" w14:textId="77777777" w:rsidR="002660EC" w:rsidRDefault="002660EC" w:rsidP="005A29E9">
      <w:pPr>
        <w:spacing w:after="0" w:line="240" w:lineRule="auto"/>
      </w:pPr>
      <w:r>
        <w:separator/>
      </w:r>
    </w:p>
  </w:footnote>
  <w:footnote w:type="continuationSeparator" w:id="0">
    <w:p w14:paraId="2A2AAF1F" w14:textId="77777777" w:rsidR="002660EC" w:rsidRDefault="002660EC" w:rsidP="005A29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2A77A" w14:textId="77777777" w:rsidR="008044D6" w:rsidRDefault="008044D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3049" w14:textId="77777777" w:rsidR="008044D6" w:rsidRDefault="008044D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DC339" w14:textId="77777777" w:rsidR="008044D6" w:rsidRDefault="008044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17452"/>
    <w:multiLevelType w:val="multilevel"/>
    <w:tmpl w:val="7980B1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480852"/>
    <w:multiLevelType w:val="multilevel"/>
    <w:tmpl w:val="D7081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561D82"/>
    <w:multiLevelType w:val="multilevel"/>
    <w:tmpl w:val="68AC02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132CC3"/>
    <w:multiLevelType w:val="multilevel"/>
    <w:tmpl w:val="D83030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844B2"/>
    <w:multiLevelType w:val="multilevel"/>
    <w:tmpl w:val="386CF3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CA3963"/>
    <w:multiLevelType w:val="multilevel"/>
    <w:tmpl w:val="7E16AD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07136F8"/>
    <w:multiLevelType w:val="multilevel"/>
    <w:tmpl w:val="28C216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DE000E"/>
    <w:multiLevelType w:val="multilevel"/>
    <w:tmpl w:val="8D6281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BA30FF"/>
    <w:multiLevelType w:val="multilevel"/>
    <w:tmpl w:val="A38E06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3592B53"/>
    <w:multiLevelType w:val="multilevel"/>
    <w:tmpl w:val="8F8A2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8C674F"/>
    <w:multiLevelType w:val="multilevel"/>
    <w:tmpl w:val="180AB6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351E62"/>
    <w:multiLevelType w:val="multilevel"/>
    <w:tmpl w:val="937EDD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455338"/>
    <w:multiLevelType w:val="multilevel"/>
    <w:tmpl w:val="AAFE70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5F3CA7"/>
    <w:multiLevelType w:val="multilevel"/>
    <w:tmpl w:val="20DC16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100981639">
    <w:abstractNumId w:val="11"/>
  </w:num>
  <w:num w:numId="2" w16cid:durableId="319694877">
    <w:abstractNumId w:val="6"/>
  </w:num>
  <w:num w:numId="3" w16cid:durableId="683089757">
    <w:abstractNumId w:val="9"/>
  </w:num>
  <w:num w:numId="4" w16cid:durableId="877813105">
    <w:abstractNumId w:val="1"/>
  </w:num>
  <w:num w:numId="5" w16cid:durableId="334697483">
    <w:abstractNumId w:val="10"/>
  </w:num>
  <w:num w:numId="6" w16cid:durableId="1030106597">
    <w:abstractNumId w:val="3"/>
  </w:num>
  <w:num w:numId="7" w16cid:durableId="1053844824">
    <w:abstractNumId w:val="5"/>
  </w:num>
  <w:num w:numId="8" w16cid:durableId="1502815728">
    <w:abstractNumId w:val="0"/>
  </w:num>
  <w:num w:numId="9" w16cid:durableId="288703346">
    <w:abstractNumId w:val="7"/>
  </w:num>
  <w:num w:numId="10" w16cid:durableId="1925526726">
    <w:abstractNumId w:val="2"/>
  </w:num>
  <w:num w:numId="11" w16cid:durableId="992761001">
    <w:abstractNumId w:val="13"/>
  </w:num>
  <w:num w:numId="12" w16cid:durableId="1973705163">
    <w:abstractNumId w:val="4"/>
  </w:num>
  <w:num w:numId="13" w16cid:durableId="1431849792">
    <w:abstractNumId w:val="8"/>
  </w:num>
  <w:num w:numId="14" w16cid:durableId="10011539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F90"/>
    <w:rsid w:val="00023856"/>
    <w:rsid w:val="00044747"/>
    <w:rsid w:val="000C373B"/>
    <w:rsid w:val="000D52EC"/>
    <w:rsid w:val="000E4EF9"/>
    <w:rsid w:val="000F15A0"/>
    <w:rsid w:val="001101F4"/>
    <w:rsid w:val="00121937"/>
    <w:rsid w:val="00137316"/>
    <w:rsid w:val="00146CC2"/>
    <w:rsid w:val="001626A3"/>
    <w:rsid w:val="00176377"/>
    <w:rsid w:val="001A3A56"/>
    <w:rsid w:val="001F7172"/>
    <w:rsid w:val="001F7B4E"/>
    <w:rsid w:val="00206CA6"/>
    <w:rsid w:val="00225A64"/>
    <w:rsid w:val="00231E92"/>
    <w:rsid w:val="002660EC"/>
    <w:rsid w:val="00277FA1"/>
    <w:rsid w:val="002866F3"/>
    <w:rsid w:val="002A2AC1"/>
    <w:rsid w:val="002B651C"/>
    <w:rsid w:val="002C2B2E"/>
    <w:rsid w:val="0031667A"/>
    <w:rsid w:val="003610CF"/>
    <w:rsid w:val="00374CC1"/>
    <w:rsid w:val="003860DF"/>
    <w:rsid w:val="003925E4"/>
    <w:rsid w:val="00395952"/>
    <w:rsid w:val="003B079B"/>
    <w:rsid w:val="003B296E"/>
    <w:rsid w:val="003B7685"/>
    <w:rsid w:val="003C42BE"/>
    <w:rsid w:val="003E4918"/>
    <w:rsid w:val="003E62F4"/>
    <w:rsid w:val="003E6370"/>
    <w:rsid w:val="00415596"/>
    <w:rsid w:val="004416AE"/>
    <w:rsid w:val="00457E8E"/>
    <w:rsid w:val="0047063C"/>
    <w:rsid w:val="004820D3"/>
    <w:rsid w:val="004837D4"/>
    <w:rsid w:val="004A0769"/>
    <w:rsid w:val="004B6701"/>
    <w:rsid w:val="004C1D3E"/>
    <w:rsid w:val="004E7A39"/>
    <w:rsid w:val="00554A64"/>
    <w:rsid w:val="005661A3"/>
    <w:rsid w:val="00573E0A"/>
    <w:rsid w:val="005747CA"/>
    <w:rsid w:val="0057508E"/>
    <w:rsid w:val="00576F3C"/>
    <w:rsid w:val="005827EF"/>
    <w:rsid w:val="0058386E"/>
    <w:rsid w:val="005A29E9"/>
    <w:rsid w:val="005B129D"/>
    <w:rsid w:val="005B643A"/>
    <w:rsid w:val="005D7BC6"/>
    <w:rsid w:val="005E1C2D"/>
    <w:rsid w:val="005F0B26"/>
    <w:rsid w:val="005F7619"/>
    <w:rsid w:val="00612A87"/>
    <w:rsid w:val="00614C94"/>
    <w:rsid w:val="00630637"/>
    <w:rsid w:val="00640320"/>
    <w:rsid w:val="00640A2C"/>
    <w:rsid w:val="00643B23"/>
    <w:rsid w:val="00653895"/>
    <w:rsid w:val="006729BE"/>
    <w:rsid w:val="00673BFA"/>
    <w:rsid w:val="00682B88"/>
    <w:rsid w:val="0069124D"/>
    <w:rsid w:val="006E121E"/>
    <w:rsid w:val="00726409"/>
    <w:rsid w:val="00742F3A"/>
    <w:rsid w:val="0074404D"/>
    <w:rsid w:val="00745627"/>
    <w:rsid w:val="00753714"/>
    <w:rsid w:val="00774526"/>
    <w:rsid w:val="007A1334"/>
    <w:rsid w:val="007B7D8E"/>
    <w:rsid w:val="007B7EB9"/>
    <w:rsid w:val="007C69A2"/>
    <w:rsid w:val="007D33E4"/>
    <w:rsid w:val="007F1DAB"/>
    <w:rsid w:val="008044D6"/>
    <w:rsid w:val="008204A7"/>
    <w:rsid w:val="008250F4"/>
    <w:rsid w:val="00836B45"/>
    <w:rsid w:val="0084075C"/>
    <w:rsid w:val="00875D39"/>
    <w:rsid w:val="008A4C0B"/>
    <w:rsid w:val="008C1BBA"/>
    <w:rsid w:val="008C5391"/>
    <w:rsid w:val="008D6205"/>
    <w:rsid w:val="00903371"/>
    <w:rsid w:val="0091188F"/>
    <w:rsid w:val="009162F9"/>
    <w:rsid w:val="00937DF4"/>
    <w:rsid w:val="009A1964"/>
    <w:rsid w:val="009A77F2"/>
    <w:rsid w:val="009D0C10"/>
    <w:rsid w:val="009E3088"/>
    <w:rsid w:val="009F5AE5"/>
    <w:rsid w:val="00A06B90"/>
    <w:rsid w:val="00A13D54"/>
    <w:rsid w:val="00A3047B"/>
    <w:rsid w:val="00A376B9"/>
    <w:rsid w:val="00A40DB0"/>
    <w:rsid w:val="00A4697E"/>
    <w:rsid w:val="00A85D65"/>
    <w:rsid w:val="00A919D6"/>
    <w:rsid w:val="00AB0B65"/>
    <w:rsid w:val="00AB4605"/>
    <w:rsid w:val="00AE7A3A"/>
    <w:rsid w:val="00B04F39"/>
    <w:rsid w:val="00B1156E"/>
    <w:rsid w:val="00B136D4"/>
    <w:rsid w:val="00B65A62"/>
    <w:rsid w:val="00B941C1"/>
    <w:rsid w:val="00BA3326"/>
    <w:rsid w:val="00BC7D08"/>
    <w:rsid w:val="00BD2FB2"/>
    <w:rsid w:val="00BD31EC"/>
    <w:rsid w:val="00BE1B56"/>
    <w:rsid w:val="00BF501C"/>
    <w:rsid w:val="00C24F90"/>
    <w:rsid w:val="00C27175"/>
    <w:rsid w:val="00C86404"/>
    <w:rsid w:val="00CC47F7"/>
    <w:rsid w:val="00CE22FD"/>
    <w:rsid w:val="00D05B68"/>
    <w:rsid w:val="00D63190"/>
    <w:rsid w:val="00D81237"/>
    <w:rsid w:val="00D976C6"/>
    <w:rsid w:val="00DC38C1"/>
    <w:rsid w:val="00DF1A61"/>
    <w:rsid w:val="00E121BF"/>
    <w:rsid w:val="00E302F2"/>
    <w:rsid w:val="00E438A0"/>
    <w:rsid w:val="00E505AC"/>
    <w:rsid w:val="00E50943"/>
    <w:rsid w:val="00E50A34"/>
    <w:rsid w:val="00E60B44"/>
    <w:rsid w:val="00E61BA6"/>
    <w:rsid w:val="00E7532E"/>
    <w:rsid w:val="00E81148"/>
    <w:rsid w:val="00E83F92"/>
    <w:rsid w:val="00EA30DA"/>
    <w:rsid w:val="00ED528A"/>
    <w:rsid w:val="00EE1CFC"/>
    <w:rsid w:val="00EF31E1"/>
    <w:rsid w:val="00F02C57"/>
    <w:rsid w:val="00F21459"/>
    <w:rsid w:val="00F3683D"/>
    <w:rsid w:val="00F677DA"/>
    <w:rsid w:val="00F71954"/>
    <w:rsid w:val="00F86A5F"/>
    <w:rsid w:val="00FB0AC9"/>
    <w:rsid w:val="00FC3EB0"/>
    <w:rsid w:val="00FE58A0"/>
    <w:rsid w:val="00FF67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982F6E3"/>
  <w15:docId w15:val="{BD6B3F0D-34EC-48F7-952A-29086BF7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3E62F4"/>
    <w:pPr>
      <w:spacing w:before="100" w:beforeAutospacing="1" w:after="100" w:afterAutospacing="1" w:line="240" w:lineRule="auto"/>
    </w:pPr>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5A29E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A29E9"/>
  </w:style>
  <w:style w:type="paragraph" w:styleId="Porat">
    <w:name w:val="footer"/>
    <w:basedOn w:val="prastasis"/>
    <w:link w:val="PoratDiagrama"/>
    <w:uiPriority w:val="99"/>
    <w:unhideWhenUsed/>
    <w:rsid w:val="005A29E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A29E9"/>
  </w:style>
  <w:style w:type="paragraph" w:styleId="Debesliotekstas">
    <w:name w:val="Balloon Text"/>
    <w:basedOn w:val="prastasis"/>
    <w:link w:val="DebesliotekstasDiagrama"/>
    <w:uiPriority w:val="99"/>
    <w:semiHidden/>
    <w:unhideWhenUsed/>
    <w:rsid w:val="001A3A5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A56"/>
    <w:rPr>
      <w:rFonts w:ascii="Segoe UI" w:hAnsi="Segoe UI" w:cs="Segoe UI"/>
      <w:sz w:val="18"/>
      <w:szCs w:val="18"/>
    </w:rPr>
  </w:style>
  <w:style w:type="paragraph" w:styleId="Pataisymai">
    <w:name w:val="Revision"/>
    <w:hidden/>
    <w:uiPriority w:val="99"/>
    <w:semiHidden/>
    <w:rsid w:val="009E30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ordwall.net/resource/11957547/skaitmenin%c4%97s-skaitymo-u%c5%beduotys" TargetMode="External"/><Relationship Id="rId18" Type="http://schemas.openxmlformats.org/officeDocument/2006/relationships/hyperlink" Target="https://gudrutisdutis.lt/lt/zaidimai" TargetMode="External"/><Relationship Id="rId26" Type="http://schemas.openxmlformats.org/officeDocument/2006/relationships/hyperlink" Target="http://lietuviu1-4.mkp.emokykla.lt/" TargetMode="External"/><Relationship Id="rId3" Type="http://schemas.openxmlformats.org/officeDocument/2006/relationships/settings" Target="settings.xml"/><Relationship Id="rId21" Type="http://schemas.openxmlformats.org/officeDocument/2006/relationships/hyperlink" Target="https://ziburelis.lt/nemokamai/rask-zodi/zaisti"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youtube.com/watch?v=_mldt7BLtEg" TargetMode="External"/><Relationship Id="rId17" Type="http://schemas.openxmlformats.org/officeDocument/2006/relationships/hyperlink" Target="https://www.lietutis.lt/zaidimas-lietutis.php" TargetMode="External"/><Relationship Id="rId25" Type="http://schemas.openxmlformats.org/officeDocument/2006/relationships/hyperlink" Target="http://kristianaweebly.weebly.com/"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sc.joniskis.lm.lt/images/naujienu/A-MIKCIOJU.jpg" TargetMode="External"/><Relationship Id="rId20" Type="http://schemas.openxmlformats.org/officeDocument/2006/relationships/hyperlink" Target="https://www.emokykla.lt/upload/electronic%20HYPERLINK%20%22https://www.emokykla.lt/upload/electronic_resources/Zodziu_Zaidimai_vart_zinynas.pdf%22resources/Zodziu_Zaidimai_vart_zinynas.pdf"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hyperlink" Target="http://www.frepy.eu/"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wordwall.net/resource/12035168/triskiemeni%c5%b3-%c5%beod%c5%bei%c5%b3-skaitymas" TargetMode="External"/><Relationship Id="rId23" Type="http://schemas.openxmlformats.org/officeDocument/2006/relationships/hyperlink" Target="https://ziburelis.lt/programeles" TargetMode="External"/><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emokykla.lt/bendrasis/skaitmenines-mokymo-priemones/priemones/priemone/65"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wordwall.net/resource/12004724/%c5%beod%c5%bei%c5%b3-skaitymas-kai-abu-skiemenys-yra-u%c5%bedari" TargetMode="External"/><Relationship Id="rId22" Type="http://schemas.openxmlformats.org/officeDocument/2006/relationships/hyperlink" Target="https://ziburelis.lt/nemokamai/mokykis-tarti-zodzius/zaisti" TargetMode="External"/><Relationship Id="rId27" Type="http://schemas.openxmlformats.org/officeDocument/2006/relationships/hyperlink" Target="https://www.ismanimokykla.lt/lt/skaitmenines-itraukiojo-ugdymo-priemones"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oleObject" Target="embeddings/oleObject1.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28540</Words>
  <Characters>16269</Characters>
  <Application>Microsoft Office Word</Application>
  <DocSecurity>0</DocSecurity>
  <Lines>135</Lines>
  <Paragraphs>89</Paragraphs>
  <ScaleCrop>false</ScaleCrop>
  <HeadingPairs>
    <vt:vector size="2" baseType="variant">
      <vt:variant>
        <vt:lpstr>Pavadinimas</vt:lpstr>
      </vt:variant>
      <vt:variant>
        <vt:i4>1</vt:i4>
      </vt:variant>
    </vt:vector>
  </HeadingPairs>
  <TitlesOfParts>
    <vt:vector size="1" baseType="lpstr">
      <vt:lpstr/>
    </vt:vector>
  </TitlesOfParts>
  <Company>Nacionaline svietimo agentura</Company>
  <LinksUpToDate>false</LinksUpToDate>
  <CharactersWithSpaces>44720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Džiaugienė</dc:creator>
  <cp:lastModifiedBy>Aukse Vysniauskiene</cp:lastModifiedBy>
  <cp:revision>2</cp:revision>
  <dcterms:created xsi:type="dcterms:W3CDTF">2022-06-07T05:55:00Z</dcterms:created>
  <dcterms:modified xsi:type="dcterms:W3CDTF">2022-06-07T05:55:00Z</dcterms:modified>
</cp:coreProperties>
</file>