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669A419" w14:textId="77777777" w:rsidR="00BC1BF7" w:rsidRDefault="00BC1BF7" w:rsidP="00BC1BF7">
      <w:pPr>
        <w:spacing w:line="360" w:lineRule="auto"/>
        <w:ind w:firstLine="720"/>
      </w:pPr>
      <w:r>
        <w:rPr>
          <w:noProof/>
        </w:rPr>
        <mc:AlternateContent>
          <mc:Choice Requires="wpg">
            <w:drawing>
              <wp:anchor distT="0" distB="0" distL="114300" distR="114300" simplePos="0" relativeHeight="251659264" behindDoc="0" locked="0" layoutInCell="1" allowOverlap="1" wp14:anchorId="405A7263" wp14:editId="68E3112F">
                <wp:simplePos x="0" y="0"/>
                <wp:positionH relativeFrom="column">
                  <wp:posOffset>922867</wp:posOffset>
                </wp:positionH>
                <wp:positionV relativeFrom="paragraph">
                  <wp:posOffset>-110278</wp:posOffset>
                </wp:positionV>
                <wp:extent cx="4265295" cy="471805"/>
                <wp:effectExtent l="0" t="0" r="1905" b="4445"/>
                <wp:wrapNone/>
                <wp:docPr id="31" name="Grupė 31"/>
                <wp:cNvGraphicFramePr/>
                <a:graphic xmlns:a="http://schemas.openxmlformats.org/drawingml/2006/main">
                  <a:graphicData uri="http://schemas.microsoft.com/office/word/2010/wordprocessingGroup">
                    <wpg:wgp>
                      <wpg:cNvGrpSpPr/>
                      <wpg:grpSpPr>
                        <a:xfrm>
                          <a:off x="0" y="0"/>
                          <a:ext cx="4265295" cy="471805"/>
                          <a:chOff x="0" y="0"/>
                          <a:chExt cx="4265558" cy="471805"/>
                        </a:xfrm>
                      </wpg:grpSpPr>
                      <pic:pic xmlns:pic="http://schemas.openxmlformats.org/drawingml/2006/picture">
                        <pic:nvPicPr>
                          <pic:cNvPr id="32" name="Paveikslėlis 32" descr="ESFIVP-I-2"/>
                          <pic:cNvPicPr>
                            <a:picLocks noChangeAspect="1"/>
                          </pic:cNvPicPr>
                        </pic:nvPicPr>
                        <pic:blipFill>
                          <a:blip r:embed="rId11"/>
                          <a:srcRect t="13433" b="14925"/>
                          <a:stretch>
                            <a:fillRect/>
                          </a:stretch>
                        </pic:blipFill>
                        <pic:spPr bwMode="auto">
                          <a:xfrm>
                            <a:off x="0" y="0"/>
                            <a:ext cx="1313815" cy="422275"/>
                          </a:xfrm>
                          <a:prstGeom prst="rect">
                            <a:avLst/>
                          </a:prstGeom>
                          <a:noFill/>
                        </pic:spPr>
                      </pic:pic>
                      <pic:pic xmlns:pic="http://schemas.openxmlformats.org/drawingml/2006/picture">
                        <pic:nvPicPr>
                          <pic:cNvPr id="33" name="Paveikslėlis 33" descr="C:\Users\HP\AppData\Local\Temp\logo.png"/>
                          <pic:cNvPicPr>
                            <a:picLocks noChangeAspect="1"/>
                          </pic:cNvPicPr>
                        </pic:nvPicPr>
                        <pic:blipFill>
                          <a:blip r:embed="rId12"/>
                          <a:srcRect/>
                          <a:stretch>
                            <a:fillRect/>
                          </a:stretch>
                        </pic:blipFill>
                        <pic:spPr bwMode="auto">
                          <a:xfrm>
                            <a:off x="3191773" y="25880"/>
                            <a:ext cx="1073785" cy="370840"/>
                          </a:xfrm>
                          <a:prstGeom prst="rect">
                            <a:avLst/>
                          </a:prstGeom>
                          <a:noFill/>
                          <a:ln w="9525">
                            <a:noFill/>
                            <a:miter lim="800000"/>
                            <a:headEnd/>
                            <a:tailEnd/>
                          </a:ln>
                        </pic:spPr>
                      </pic:pic>
                      <pic:pic xmlns:pic="http://schemas.openxmlformats.org/drawingml/2006/picture">
                        <pic:nvPicPr>
                          <pic:cNvPr id="34" name="Paveikslėlis 34" descr="Atsinaujino Švietimo, mokslo ir sporto ministerijos logotipas ir interneto  svetainė | Švietimo, mokslo ir sporto ministerija"/>
                          <pic:cNvPicPr>
                            <a:picLocks noChangeAspect="1"/>
                          </pic:cNvPicPr>
                        </pic:nvPicPr>
                        <pic:blipFill rotWithShape="1">
                          <a:blip r:embed="rId13" cstate="print">
                            <a:extLst>
                              <a:ext uri="{28A0092B-C50C-407E-A947-70E740481C1C}">
                                <a14:useLocalDpi xmlns:a14="http://schemas.microsoft.com/office/drawing/2010/main" val="0"/>
                              </a:ext>
                            </a:extLst>
                          </a:blip>
                          <a:srcRect l="8212" t="12426" r="8931" b="25417"/>
                          <a:stretch/>
                        </pic:blipFill>
                        <pic:spPr bwMode="auto">
                          <a:xfrm>
                            <a:off x="1733909" y="0"/>
                            <a:ext cx="1069340" cy="4718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CC9329" id="Grupė 31" o:spid="_x0000_s1026" style="position:absolute;margin-left:72.65pt;margin-top:-8.7pt;width:335.85pt;height:37.15pt;z-index:251659264" coordsize="42655,4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wQKAAAAAAAAACEAO0n/QRUlAAAVJQAAFQAAAGRycy9tZWRpYS9pbWFnZTMuanBlZ//Y&#10;/+AAEEpGSUYAAQEBANwA3AAA/9sAQwACAQEBAQECAQEBAgICAgIEAwICAgIFBAQDBAYFBgYGBQYG&#10;BgcJCAYHCQcGBggLCAkKCgoKCgYICwwLCgwJCgoK/9sAQwECAgICAgIFAwMFCgcGBwoKCgoKCgoK&#10;CgoKCgoKCgoKCgoKCgoKCgoKCgoKCgoKCgoKCgoKCgoKCgoKCgoKCgoK/8AAEQgAtw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2" o:spid="_x0000_s1027" type="#_x0000_t75" alt="ESFIVP-I-2" style="position:absolute;width:1313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">
                  <v:imagedata r:id="rId14" o:title="ESFIVP-I-2" croptop="8803f" cropbottom="9781f"/>
                </v:shape>
                <v:shape id="Paveikslėlis 33" o:spid="_x0000_s1028" type="#_x0000_t75" style="position:absolute;left:31917;top:258;width:1073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">
                  <v:imagedata r:id="rId15" o:title="logo"/>
                </v:shape>
                <v:shape id="Paveikslėlis 34" o:spid="_x0000_s1029" type="#_x0000_t75" alt="Atsinaujino Švietimo, mokslo ir sporto ministerijos logotipas ir interneto  svetainė | Švietimo, mokslo ir sporto ministerija" style="position:absolute;left:17339;width:10693;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">
                  <v:imagedata r:id="rId16" o:title="Atsinaujino Švietimo, mokslo ir sporto ministerijos logotipas ir interneto  svetainė | Švietimo, mokslo ir sporto ministerija" croptop="8144f" cropbottom="16657f" cropleft="5382f" cropright="5853f"/>
                </v:shape>
              </v:group>
            </w:pict>
          </mc:Fallback>
        </mc:AlternateContent>
      </w:r>
    </w:p>
    <w:p w14:paraId="1AB9CECD" w14:textId="77777777" w:rsidR="00BC1BF7" w:rsidRPr="004E4CF1" w:rsidRDefault="00BC1BF7" w:rsidP="00BC1BF7">
      <w:pPr>
        <w:spacing w:before="100" w:beforeAutospacing="1"/>
        <w:rPr>
          <w:color w:val="286A52"/>
          <w:sz w:val="22"/>
        </w:rPr>
      </w:pPr>
      <w:r w:rsidRPr="004E4CF1">
        <w:rPr>
          <w:color w:val="286A52"/>
          <w:sz w:val="22"/>
        </w:rPr>
        <w:t>Europos Sąjungos struktūrinių fondų lėšų bendrai finansuojamas projektas</w:t>
      </w:r>
    </w:p>
    <w:p w14:paraId="1637CE79" w14:textId="77777777" w:rsidR="00BC1BF7" w:rsidRPr="004E4CF1" w:rsidRDefault="00BC1BF7" w:rsidP="00BC1BF7">
      <w:pPr>
        <w:tabs>
          <w:tab w:val="center" w:pos="5269"/>
          <w:tab w:val="left" w:pos="8864"/>
        </w:tabs>
        <w:rPr>
          <w:color w:val="286A52"/>
          <w:sz w:val="22"/>
        </w:rPr>
      </w:pPr>
      <w:r w:rsidRPr="004E4CF1">
        <w:rPr>
          <w:color w:val="286A52"/>
          <w:sz w:val="22"/>
        </w:rPr>
        <w:t>Nr. 09.2.1-ESFA-V-726-03-0001</w:t>
      </w:r>
    </w:p>
    <w:p w14:paraId="49598B0D" w14:textId="77777777" w:rsidR="00BC1BF7" w:rsidRPr="004E4CF1" w:rsidRDefault="00BC1BF7" w:rsidP="00BC1BF7">
      <w:pPr>
        <w:spacing w:after="120"/>
        <w:textAlignment w:val="baseline"/>
        <w:rPr>
          <w:sz w:val="22"/>
        </w:rPr>
      </w:pPr>
      <w:r w:rsidRPr="004E4CF1">
        <w:rPr>
          <w:color w:val="286A52"/>
          <w:sz w:val="22"/>
        </w:rPr>
        <w:t>„Skaitmeninio ugdymo turinio kūrimas ir diegimas“</w:t>
      </w:r>
    </w:p>
    <w:p w14:paraId="672A6659" w14:textId="77777777" w:rsidR="00BC1BF7" w:rsidRDefault="00BC1BF7" w:rsidP="00BC1BF7">
      <w:pPr>
        <w:autoSpaceDE w:val="0"/>
        <w:spacing w:line="360" w:lineRule="auto"/>
        <w:ind w:firstLine="720"/>
        <w:rPr>
          <w:b/>
          <w:caps/>
          <w:color w:val="286A52"/>
        </w:rPr>
      </w:pPr>
    </w:p>
    <w:p w14:paraId="29F31984" w14:textId="116AC858" w:rsidR="00BC1BF7" w:rsidRPr="00C71FBD" w:rsidRDefault="00BC1BF7" w:rsidP="392DDC31">
      <w:pPr>
        <w:autoSpaceDE w:val="0"/>
        <w:spacing w:line="360" w:lineRule="auto"/>
        <w:ind w:firstLine="720"/>
        <w:rPr>
          <w:b/>
          <w:bCs/>
          <w:caps/>
          <w:color w:val="286A52"/>
        </w:rPr>
      </w:pPr>
      <w:r w:rsidRPr="392DDC31">
        <w:rPr>
          <w:b/>
          <w:bCs/>
          <w:caps/>
          <w:color w:val="286A52"/>
        </w:rPr>
        <w:t xml:space="preserve">Geografijos </w:t>
      </w:r>
      <w:r w:rsidR="6FB17E06" w:rsidRPr="392DDC31">
        <w:rPr>
          <w:b/>
          <w:bCs/>
          <w:caps/>
          <w:color w:val="286A52"/>
        </w:rPr>
        <w:t xml:space="preserve">PAGRINDINIO UGDYMO </w:t>
      </w:r>
      <w:r w:rsidRPr="392DDC31">
        <w:rPr>
          <w:b/>
          <w:bCs/>
          <w:caps/>
          <w:color w:val="286A52"/>
        </w:rPr>
        <w:t>BENDROSIOS PROGRAMOS įgyvendinimo rekomendacijos</w:t>
      </w:r>
    </w:p>
    <w:p w14:paraId="288AB135" w14:textId="77777777" w:rsidR="00645168" w:rsidRPr="004D450C" w:rsidRDefault="00BC1BF7" w:rsidP="004D450C">
      <w:pPr>
        <w:autoSpaceDE w:val="0"/>
        <w:spacing w:line="360" w:lineRule="auto"/>
        <w:ind w:firstLine="720"/>
        <w:jc w:val="both"/>
        <w:rPr>
          <w:bCs/>
          <w:sz w:val="22"/>
        </w:rPr>
      </w:pPr>
      <w:r w:rsidRPr="00C71FBD">
        <w:rPr>
          <w:bCs/>
          <w:sz w:val="22"/>
        </w:rPr>
        <w:t xml:space="preserve">Bendrosios programos projektą rengė: </w:t>
      </w:r>
      <w:r w:rsidRPr="00C71FBD">
        <w:rPr>
          <w:sz w:val="22"/>
          <w:lang w:val="de-DE"/>
        </w:rPr>
        <w:t xml:space="preserve">Lina </w:t>
      </w:r>
      <w:proofErr w:type="spellStart"/>
      <w:r w:rsidRPr="00C71FBD">
        <w:rPr>
          <w:sz w:val="22"/>
          <w:lang w:val="de-DE"/>
        </w:rPr>
        <w:t>Barauskienė</w:t>
      </w:r>
      <w:proofErr w:type="spellEnd"/>
      <w:r w:rsidRPr="00C71FBD">
        <w:rPr>
          <w:sz w:val="22"/>
          <w:lang w:val="de-DE"/>
        </w:rPr>
        <w:t>,</w:t>
      </w:r>
      <w:r w:rsidRPr="00C71FBD">
        <w:rPr>
          <w:bCs/>
          <w:sz w:val="22"/>
        </w:rPr>
        <w:t xml:space="preserve"> </w:t>
      </w:r>
      <w:proofErr w:type="spellStart"/>
      <w:r w:rsidRPr="00C71FBD">
        <w:rPr>
          <w:sz w:val="22"/>
          <w:lang w:val="de-DE"/>
        </w:rPr>
        <w:t>dr.</w:t>
      </w:r>
      <w:proofErr w:type="spellEnd"/>
      <w:r w:rsidRPr="00C71FBD">
        <w:rPr>
          <w:sz w:val="22"/>
          <w:lang w:val="de-DE"/>
        </w:rPr>
        <w:t xml:space="preserve"> </w:t>
      </w:r>
      <w:proofErr w:type="spellStart"/>
      <w:r w:rsidRPr="00C71FBD">
        <w:rPr>
          <w:sz w:val="22"/>
          <w:lang w:val="de-DE"/>
        </w:rPr>
        <w:t>Arūnas</w:t>
      </w:r>
      <w:proofErr w:type="spellEnd"/>
      <w:r w:rsidRPr="00C71FBD">
        <w:rPr>
          <w:sz w:val="22"/>
          <w:lang w:val="de-DE"/>
        </w:rPr>
        <w:t xml:space="preserve"> </w:t>
      </w:r>
      <w:proofErr w:type="spellStart"/>
      <w:r w:rsidRPr="00C71FBD">
        <w:rPr>
          <w:sz w:val="22"/>
          <w:lang w:val="de-DE"/>
        </w:rPr>
        <w:t>Bukantis</w:t>
      </w:r>
      <w:proofErr w:type="spellEnd"/>
      <w:r w:rsidRPr="00C71FBD">
        <w:rPr>
          <w:sz w:val="22"/>
          <w:lang w:val="de-DE"/>
        </w:rPr>
        <w:t xml:space="preserve">, </w:t>
      </w:r>
      <w:r w:rsidRPr="00C71FBD">
        <w:rPr>
          <w:bCs/>
          <w:sz w:val="22"/>
        </w:rPr>
        <w:t>Šarūnas Gerulaitis</w:t>
      </w:r>
      <w:r w:rsidRPr="00C71FBD">
        <w:rPr>
          <w:color w:val="FFFFFF" w:themeColor="background1"/>
          <w:sz w:val="22"/>
          <w:lang w:val="de-DE"/>
        </w:rPr>
        <w:t xml:space="preserve">, </w:t>
      </w:r>
      <w:r w:rsidRPr="00C71FBD">
        <w:rPr>
          <w:bCs/>
          <w:sz w:val="22"/>
        </w:rPr>
        <w:t xml:space="preserve">dr. Zigmas Kairaitis, </w:t>
      </w:r>
      <w:r w:rsidRPr="00C71FBD">
        <w:rPr>
          <w:sz w:val="22"/>
        </w:rPr>
        <w:t xml:space="preserve">Angelė </w:t>
      </w:r>
      <w:proofErr w:type="spellStart"/>
      <w:r w:rsidRPr="00C71FBD">
        <w:rPr>
          <w:sz w:val="22"/>
        </w:rPr>
        <w:t>Pakamorienė</w:t>
      </w:r>
      <w:proofErr w:type="spellEnd"/>
      <w:r w:rsidRPr="00C71FBD">
        <w:rPr>
          <w:sz w:val="22"/>
        </w:rPr>
        <w:t xml:space="preserve">, dr. Laima </w:t>
      </w:r>
      <w:proofErr w:type="spellStart"/>
      <w:r w:rsidRPr="00C71FBD">
        <w:rPr>
          <w:sz w:val="22"/>
        </w:rPr>
        <w:t>Railienė</w:t>
      </w:r>
      <w:proofErr w:type="spellEnd"/>
      <w:r w:rsidRPr="00C71FBD">
        <w:rPr>
          <w:sz w:val="22"/>
        </w:rPr>
        <w:t>, Asta Rutkienė,</w:t>
      </w:r>
      <w:r w:rsidR="004D450C">
        <w:rPr>
          <w:bCs/>
          <w:sz w:val="22"/>
        </w:rPr>
        <w:t xml:space="preserve"> Rytas Šalna</w:t>
      </w:r>
    </w:p>
    <w:sdt>
      <w:sdtPr>
        <w:rPr>
          <w:rFonts w:ascii="Times New Roman" w:eastAsia="Times New Roman" w:hAnsi="Times New Roman" w:cs="Times New Roman"/>
          <w:color w:val="auto"/>
          <w:sz w:val="24"/>
          <w:szCs w:val="24"/>
        </w:rPr>
        <w:id w:val="1753318244"/>
        <w:docPartObj>
          <w:docPartGallery w:val="Table of Contents"/>
          <w:docPartUnique/>
        </w:docPartObj>
      </w:sdtPr>
      <w:sdtEndPr>
        <w:rPr>
          <w:b/>
          <w:bCs/>
        </w:rPr>
      </w:sdtEndPr>
      <w:sdtContent>
        <w:p w14:paraId="5C0B0CCB" w14:textId="77777777" w:rsidR="00072539" w:rsidRPr="007775DB" w:rsidRDefault="00072539" w:rsidP="007775DB">
          <w:pPr>
            <w:pStyle w:val="Turinioantrat"/>
            <w:jc w:val="center"/>
            <w:rPr>
              <w:rFonts w:ascii="Times New Roman" w:hAnsi="Times New Roman" w:cs="Times New Roman"/>
              <w:b/>
              <w:color w:val="auto"/>
            </w:rPr>
          </w:pPr>
          <w:r w:rsidRPr="007775DB">
            <w:rPr>
              <w:rFonts w:ascii="Times New Roman" w:hAnsi="Times New Roman" w:cs="Times New Roman"/>
              <w:b/>
              <w:color w:val="auto"/>
            </w:rPr>
            <w:t>Turinys</w:t>
          </w:r>
        </w:p>
        <w:p w14:paraId="50CA5103" w14:textId="2ABF69D3" w:rsidR="005B7B9E" w:rsidRPr="005B7B9E" w:rsidRDefault="00072539">
          <w:pPr>
            <w:pStyle w:val="Turinys1"/>
            <w:rPr>
              <w:rFonts w:asciiTheme="minorHAnsi" w:eastAsiaTheme="minorEastAsia" w:hAnsiTheme="minorHAnsi" w:cstheme="minorBidi"/>
              <w:sz w:val="22"/>
              <w:szCs w:val="22"/>
              <w:lang w:eastAsia="lt-LT"/>
            </w:rPr>
          </w:pPr>
          <w:r>
            <w:fldChar w:fldCharType="begin"/>
          </w:r>
          <w:r>
            <w:instrText xml:space="preserve"> TOC \o "1-3" \h \z \u </w:instrText>
          </w:r>
          <w:r>
            <w:fldChar w:fldCharType="separate"/>
          </w:r>
          <w:hyperlink w:anchor="_Toc121674995" w:history="1">
            <w:r w:rsidR="005B7B9E" w:rsidRPr="005B7B9E">
              <w:rPr>
                <w:rStyle w:val="Hipersaitas"/>
                <w:b/>
              </w:rPr>
              <w:t>Įvadas</w:t>
            </w:r>
            <w:r w:rsidR="005B7B9E" w:rsidRPr="005B7B9E">
              <w:rPr>
                <w:webHidden/>
              </w:rPr>
              <w:tab/>
            </w:r>
            <w:r w:rsidR="005B7B9E" w:rsidRPr="005B7B9E">
              <w:rPr>
                <w:webHidden/>
              </w:rPr>
              <w:fldChar w:fldCharType="begin"/>
            </w:r>
            <w:r w:rsidR="005B7B9E" w:rsidRPr="005B7B9E">
              <w:rPr>
                <w:webHidden/>
              </w:rPr>
              <w:instrText xml:space="preserve"> PAGEREF _Toc121674995 \h </w:instrText>
            </w:r>
            <w:r w:rsidR="005B7B9E" w:rsidRPr="005B7B9E">
              <w:rPr>
                <w:webHidden/>
              </w:rPr>
            </w:r>
            <w:r w:rsidR="005B7B9E" w:rsidRPr="005B7B9E">
              <w:rPr>
                <w:webHidden/>
              </w:rPr>
              <w:fldChar w:fldCharType="separate"/>
            </w:r>
            <w:r w:rsidR="00416A2F">
              <w:rPr>
                <w:webHidden/>
              </w:rPr>
              <w:t>2</w:t>
            </w:r>
            <w:r w:rsidR="005B7B9E" w:rsidRPr="005B7B9E">
              <w:rPr>
                <w:webHidden/>
              </w:rPr>
              <w:fldChar w:fldCharType="end"/>
            </w:r>
          </w:hyperlink>
        </w:p>
        <w:p w14:paraId="71C09EA3" w14:textId="58219EEB" w:rsidR="005B7B9E" w:rsidRPr="005B7B9E" w:rsidRDefault="00416A2F">
          <w:pPr>
            <w:pStyle w:val="Turinys1"/>
            <w:rPr>
              <w:rFonts w:asciiTheme="minorHAnsi" w:eastAsiaTheme="minorEastAsia" w:hAnsiTheme="minorHAnsi" w:cstheme="minorBidi"/>
              <w:sz w:val="22"/>
              <w:szCs w:val="22"/>
              <w:lang w:eastAsia="lt-LT"/>
            </w:rPr>
          </w:pPr>
          <w:hyperlink w:anchor="_Toc121674996" w:history="1">
            <w:r w:rsidR="005B7B9E" w:rsidRPr="005B7B9E">
              <w:rPr>
                <w:rStyle w:val="Hipersaitas"/>
                <w:b/>
              </w:rPr>
              <w:t>1. Geografijos dalyko mokymosi turinio atnaujinimas</w:t>
            </w:r>
            <w:r w:rsidR="005B7B9E" w:rsidRPr="005B7B9E">
              <w:rPr>
                <w:webHidden/>
              </w:rPr>
              <w:tab/>
            </w:r>
            <w:r w:rsidR="005B7B9E" w:rsidRPr="005B7B9E">
              <w:rPr>
                <w:webHidden/>
              </w:rPr>
              <w:fldChar w:fldCharType="begin"/>
            </w:r>
            <w:r w:rsidR="005B7B9E" w:rsidRPr="005B7B9E">
              <w:rPr>
                <w:webHidden/>
              </w:rPr>
              <w:instrText xml:space="preserve"> PAGEREF _Toc121674996 \h </w:instrText>
            </w:r>
            <w:r w:rsidR="005B7B9E" w:rsidRPr="005B7B9E">
              <w:rPr>
                <w:webHidden/>
              </w:rPr>
            </w:r>
            <w:r w:rsidR="005B7B9E" w:rsidRPr="005B7B9E">
              <w:rPr>
                <w:webHidden/>
              </w:rPr>
              <w:fldChar w:fldCharType="separate"/>
            </w:r>
            <w:r>
              <w:rPr>
                <w:webHidden/>
              </w:rPr>
              <w:t>3</w:t>
            </w:r>
            <w:r w:rsidR="005B7B9E" w:rsidRPr="005B7B9E">
              <w:rPr>
                <w:webHidden/>
              </w:rPr>
              <w:fldChar w:fldCharType="end"/>
            </w:r>
          </w:hyperlink>
        </w:p>
        <w:p w14:paraId="617D8253" w14:textId="03E8669F" w:rsidR="005B7B9E" w:rsidRPr="005B7B9E" w:rsidRDefault="00416A2F">
          <w:pPr>
            <w:pStyle w:val="Turinys1"/>
            <w:rPr>
              <w:rFonts w:asciiTheme="minorHAnsi" w:eastAsiaTheme="minorEastAsia" w:hAnsiTheme="minorHAnsi" w:cstheme="minorBidi"/>
              <w:sz w:val="22"/>
              <w:szCs w:val="22"/>
              <w:lang w:eastAsia="lt-LT"/>
            </w:rPr>
          </w:pPr>
          <w:hyperlink w:anchor="_Toc121674998" w:history="1">
            <w:r w:rsidR="005B7B9E" w:rsidRPr="005B7B9E">
              <w:rPr>
                <w:rStyle w:val="Hipersaitas"/>
              </w:rPr>
              <w:t>1.1. Mokymosi turinio atnaujinimo bendrosios prieigos</w:t>
            </w:r>
            <w:r w:rsidR="005B7B9E" w:rsidRPr="005B7B9E">
              <w:rPr>
                <w:webHidden/>
              </w:rPr>
              <w:tab/>
            </w:r>
            <w:r w:rsidR="005B7B9E" w:rsidRPr="005B7B9E">
              <w:rPr>
                <w:webHidden/>
              </w:rPr>
              <w:fldChar w:fldCharType="begin"/>
            </w:r>
            <w:r w:rsidR="005B7B9E" w:rsidRPr="005B7B9E">
              <w:rPr>
                <w:webHidden/>
              </w:rPr>
              <w:instrText xml:space="preserve"> PAGEREF _Toc121674998 \h </w:instrText>
            </w:r>
            <w:r w:rsidR="005B7B9E" w:rsidRPr="005B7B9E">
              <w:rPr>
                <w:webHidden/>
              </w:rPr>
            </w:r>
            <w:r w:rsidR="005B7B9E" w:rsidRPr="005B7B9E">
              <w:rPr>
                <w:webHidden/>
              </w:rPr>
              <w:fldChar w:fldCharType="separate"/>
            </w:r>
            <w:r>
              <w:rPr>
                <w:webHidden/>
              </w:rPr>
              <w:t>3</w:t>
            </w:r>
            <w:r w:rsidR="005B7B9E" w:rsidRPr="005B7B9E">
              <w:rPr>
                <w:webHidden/>
              </w:rPr>
              <w:fldChar w:fldCharType="end"/>
            </w:r>
          </w:hyperlink>
        </w:p>
        <w:p w14:paraId="7A57EBFD" w14:textId="21B81C02" w:rsidR="005B7B9E" w:rsidRDefault="00416A2F">
          <w:pPr>
            <w:pStyle w:val="Turinys1"/>
            <w:rPr>
              <w:rFonts w:asciiTheme="minorHAnsi" w:eastAsiaTheme="minorEastAsia" w:hAnsiTheme="minorHAnsi" w:cstheme="minorBidi"/>
              <w:sz w:val="22"/>
              <w:szCs w:val="22"/>
              <w:lang w:eastAsia="lt-LT"/>
            </w:rPr>
          </w:pPr>
          <w:hyperlink w:anchor="_Toc121674999" w:history="1">
            <w:r w:rsidR="005B7B9E" w:rsidRPr="005B7B9E">
              <w:rPr>
                <w:rStyle w:val="Hipersaitas"/>
              </w:rPr>
              <w:t>1.2. Geografija – veidu į besikeičiantį pasaulį</w:t>
            </w:r>
            <w:r w:rsidR="005B7B9E" w:rsidRPr="005B7B9E">
              <w:rPr>
                <w:webHidden/>
              </w:rPr>
              <w:tab/>
            </w:r>
            <w:r w:rsidR="005B7B9E" w:rsidRPr="005B7B9E">
              <w:rPr>
                <w:webHidden/>
              </w:rPr>
              <w:fldChar w:fldCharType="begin"/>
            </w:r>
            <w:r w:rsidR="005B7B9E" w:rsidRPr="005B7B9E">
              <w:rPr>
                <w:webHidden/>
              </w:rPr>
              <w:instrText xml:space="preserve"> PAGEREF _Toc121674999 \h </w:instrText>
            </w:r>
            <w:r w:rsidR="005B7B9E" w:rsidRPr="005B7B9E">
              <w:rPr>
                <w:webHidden/>
              </w:rPr>
            </w:r>
            <w:r w:rsidR="005B7B9E" w:rsidRPr="005B7B9E">
              <w:rPr>
                <w:webHidden/>
              </w:rPr>
              <w:fldChar w:fldCharType="separate"/>
            </w:r>
            <w:r>
              <w:rPr>
                <w:webHidden/>
              </w:rPr>
              <w:t>4</w:t>
            </w:r>
            <w:r w:rsidR="005B7B9E" w:rsidRPr="005B7B9E">
              <w:rPr>
                <w:webHidden/>
              </w:rPr>
              <w:fldChar w:fldCharType="end"/>
            </w:r>
          </w:hyperlink>
        </w:p>
        <w:p w14:paraId="7DBCD7D9" w14:textId="28AB45AF" w:rsidR="005B7B9E" w:rsidRDefault="00416A2F">
          <w:pPr>
            <w:pStyle w:val="Turinys1"/>
            <w:rPr>
              <w:rFonts w:asciiTheme="minorHAnsi" w:eastAsiaTheme="minorEastAsia" w:hAnsiTheme="minorHAnsi" w:cstheme="minorBidi"/>
              <w:sz w:val="22"/>
              <w:szCs w:val="22"/>
              <w:lang w:eastAsia="lt-LT"/>
            </w:rPr>
          </w:pPr>
          <w:hyperlink w:anchor="_Toc121675000" w:history="1">
            <w:r w:rsidR="005B7B9E" w:rsidRPr="00C146FA">
              <w:rPr>
                <w:rStyle w:val="Hipersaitas"/>
              </w:rPr>
              <w:t>1.3. Geografija – žvilgsnis į skirtybių pasaulį</w:t>
            </w:r>
            <w:r w:rsidR="005B7B9E">
              <w:rPr>
                <w:webHidden/>
              </w:rPr>
              <w:tab/>
            </w:r>
            <w:r w:rsidR="005B7B9E">
              <w:rPr>
                <w:webHidden/>
              </w:rPr>
              <w:fldChar w:fldCharType="begin"/>
            </w:r>
            <w:r w:rsidR="005B7B9E">
              <w:rPr>
                <w:webHidden/>
              </w:rPr>
              <w:instrText xml:space="preserve"> PAGEREF _Toc121675000 \h </w:instrText>
            </w:r>
            <w:r w:rsidR="005B7B9E">
              <w:rPr>
                <w:webHidden/>
              </w:rPr>
            </w:r>
            <w:r w:rsidR="005B7B9E">
              <w:rPr>
                <w:webHidden/>
              </w:rPr>
              <w:fldChar w:fldCharType="separate"/>
            </w:r>
            <w:r>
              <w:rPr>
                <w:webHidden/>
              </w:rPr>
              <w:t>5</w:t>
            </w:r>
            <w:r w:rsidR="005B7B9E">
              <w:rPr>
                <w:webHidden/>
              </w:rPr>
              <w:fldChar w:fldCharType="end"/>
            </w:r>
          </w:hyperlink>
        </w:p>
        <w:p w14:paraId="5A80A8BF" w14:textId="1C8B7639" w:rsidR="005B7B9E" w:rsidRDefault="00416A2F">
          <w:pPr>
            <w:pStyle w:val="Turinys1"/>
            <w:rPr>
              <w:rFonts w:asciiTheme="minorHAnsi" w:eastAsiaTheme="minorEastAsia" w:hAnsiTheme="minorHAnsi" w:cstheme="minorBidi"/>
              <w:sz w:val="22"/>
              <w:szCs w:val="22"/>
              <w:lang w:eastAsia="lt-LT"/>
            </w:rPr>
          </w:pPr>
          <w:hyperlink w:anchor="_Toc121675001" w:history="1">
            <w:r w:rsidR="005B7B9E" w:rsidRPr="00C146FA">
              <w:rPr>
                <w:rStyle w:val="Hipersaitas"/>
              </w:rPr>
              <w:t>1.4. Mokytojo praktika ir patirtimi grįsta didaktika</w:t>
            </w:r>
            <w:r w:rsidR="005B7B9E">
              <w:rPr>
                <w:webHidden/>
              </w:rPr>
              <w:tab/>
            </w:r>
            <w:r w:rsidR="005B7B9E">
              <w:rPr>
                <w:webHidden/>
              </w:rPr>
              <w:fldChar w:fldCharType="begin"/>
            </w:r>
            <w:r w:rsidR="005B7B9E">
              <w:rPr>
                <w:webHidden/>
              </w:rPr>
              <w:instrText xml:space="preserve"> PAGEREF _Toc121675001 \h </w:instrText>
            </w:r>
            <w:r w:rsidR="005B7B9E">
              <w:rPr>
                <w:webHidden/>
              </w:rPr>
            </w:r>
            <w:r w:rsidR="005B7B9E">
              <w:rPr>
                <w:webHidden/>
              </w:rPr>
              <w:fldChar w:fldCharType="separate"/>
            </w:r>
            <w:r>
              <w:rPr>
                <w:webHidden/>
              </w:rPr>
              <w:t>7</w:t>
            </w:r>
            <w:r w:rsidR="005B7B9E">
              <w:rPr>
                <w:webHidden/>
              </w:rPr>
              <w:fldChar w:fldCharType="end"/>
            </w:r>
          </w:hyperlink>
        </w:p>
        <w:p w14:paraId="64843E76" w14:textId="03F0397D" w:rsidR="005B7B9E" w:rsidRDefault="00416A2F">
          <w:pPr>
            <w:pStyle w:val="Turinys1"/>
            <w:rPr>
              <w:rFonts w:asciiTheme="minorHAnsi" w:eastAsiaTheme="minorEastAsia" w:hAnsiTheme="minorHAnsi" w:cstheme="minorBidi"/>
              <w:sz w:val="22"/>
              <w:szCs w:val="22"/>
              <w:lang w:eastAsia="lt-LT"/>
            </w:rPr>
          </w:pPr>
          <w:hyperlink w:anchor="_Toc121675002" w:history="1">
            <w:r w:rsidR="005B7B9E" w:rsidRPr="00C146FA">
              <w:rPr>
                <w:rStyle w:val="Hipersaitas"/>
              </w:rPr>
              <w:t>1.4.1. Ugdymo paradigmos</w:t>
            </w:r>
            <w:r w:rsidR="005B7B9E">
              <w:rPr>
                <w:webHidden/>
              </w:rPr>
              <w:tab/>
            </w:r>
            <w:r w:rsidR="005B7B9E">
              <w:rPr>
                <w:webHidden/>
              </w:rPr>
              <w:fldChar w:fldCharType="begin"/>
            </w:r>
            <w:r w:rsidR="005B7B9E">
              <w:rPr>
                <w:webHidden/>
              </w:rPr>
              <w:instrText xml:space="preserve"> PAGEREF _Toc121675002 \h </w:instrText>
            </w:r>
            <w:r w:rsidR="005B7B9E">
              <w:rPr>
                <w:webHidden/>
              </w:rPr>
            </w:r>
            <w:r w:rsidR="005B7B9E">
              <w:rPr>
                <w:webHidden/>
              </w:rPr>
              <w:fldChar w:fldCharType="separate"/>
            </w:r>
            <w:r>
              <w:rPr>
                <w:webHidden/>
              </w:rPr>
              <w:t>7</w:t>
            </w:r>
            <w:r w:rsidR="005B7B9E">
              <w:rPr>
                <w:webHidden/>
              </w:rPr>
              <w:fldChar w:fldCharType="end"/>
            </w:r>
          </w:hyperlink>
        </w:p>
        <w:p w14:paraId="264F37C9" w14:textId="1A6B7872" w:rsidR="005B7B9E" w:rsidRDefault="00416A2F">
          <w:pPr>
            <w:pStyle w:val="Turinys1"/>
            <w:rPr>
              <w:rFonts w:asciiTheme="minorHAnsi" w:eastAsiaTheme="minorEastAsia" w:hAnsiTheme="minorHAnsi" w:cstheme="minorBidi"/>
              <w:sz w:val="22"/>
              <w:szCs w:val="22"/>
              <w:lang w:eastAsia="lt-LT"/>
            </w:rPr>
          </w:pPr>
          <w:hyperlink w:anchor="_Toc121675003" w:history="1">
            <w:r w:rsidR="005B7B9E" w:rsidRPr="00C146FA">
              <w:rPr>
                <w:rStyle w:val="Hipersaitas"/>
              </w:rPr>
              <w:t>1.4.2. Geografijos ir geografijos didaktikos paradigmos</w:t>
            </w:r>
            <w:r w:rsidR="005B7B9E">
              <w:rPr>
                <w:webHidden/>
              </w:rPr>
              <w:tab/>
            </w:r>
            <w:r w:rsidR="005B7B9E">
              <w:rPr>
                <w:webHidden/>
              </w:rPr>
              <w:fldChar w:fldCharType="begin"/>
            </w:r>
            <w:r w:rsidR="005B7B9E">
              <w:rPr>
                <w:webHidden/>
              </w:rPr>
              <w:instrText xml:space="preserve"> PAGEREF _Toc121675003 \h </w:instrText>
            </w:r>
            <w:r w:rsidR="005B7B9E">
              <w:rPr>
                <w:webHidden/>
              </w:rPr>
            </w:r>
            <w:r w:rsidR="005B7B9E">
              <w:rPr>
                <w:webHidden/>
              </w:rPr>
              <w:fldChar w:fldCharType="separate"/>
            </w:r>
            <w:r>
              <w:rPr>
                <w:webHidden/>
              </w:rPr>
              <w:t>9</w:t>
            </w:r>
            <w:r w:rsidR="005B7B9E">
              <w:rPr>
                <w:webHidden/>
              </w:rPr>
              <w:fldChar w:fldCharType="end"/>
            </w:r>
          </w:hyperlink>
        </w:p>
        <w:p w14:paraId="0205D4E2" w14:textId="0344677B" w:rsidR="005B7B9E" w:rsidRDefault="00416A2F">
          <w:pPr>
            <w:pStyle w:val="Turinys1"/>
            <w:rPr>
              <w:rFonts w:asciiTheme="minorHAnsi" w:eastAsiaTheme="minorEastAsia" w:hAnsiTheme="minorHAnsi" w:cstheme="minorBidi"/>
              <w:sz w:val="22"/>
              <w:szCs w:val="22"/>
              <w:lang w:eastAsia="lt-LT"/>
            </w:rPr>
          </w:pPr>
          <w:hyperlink w:anchor="_Toc121675004" w:history="1">
            <w:r w:rsidR="005B7B9E" w:rsidRPr="005B7B9E">
              <w:rPr>
                <w:rStyle w:val="Hipersaitas"/>
                <w:b/>
              </w:rPr>
              <w:t>2. Aukštesniųjų mąstymo gebėjimų ugdymas</w:t>
            </w:r>
            <w:r w:rsidR="005B7B9E">
              <w:rPr>
                <w:webHidden/>
              </w:rPr>
              <w:tab/>
            </w:r>
            <w:r w:rsidR="005B7B9E">
              <w:rPr>
                <w:webHidden/>
              </w:rPr>
              <w:fldChar w:fldCharType="begin"/>
            </w:r>
            <w:r w:rsidR="005B7B9E">
              <w:rPr>
                <w:webHidden/>
              </w:rPr>
              <w:instrText xml:space="preserve"> PAGEREF _Toc121675004 \h </w:instrText>
            </w:r>
            <w:r w:rsidR="005B7B9E">
              <w:rPr>
                <w:webHidden/>
              </w:rPr>
            </w:r>
            <w:r w:rsidR="005B7B9E">
              <w:rPr>
                <w:webHidden/>
              </w:rPr>
              <w:fldChar w:fldCharType="separate"/>
            </w:r>
            <w:r>
              <w:rPr>
                <w:webHidden/>
              </w:rPr>
              <w:t>15</w:t>
            </w:r>
            <w:r w:rsidR="005B7B9E">
              <w:rPr>
                <w:webHidden/>
              </w:rPr>
              <w:fldChar w:fldCharType="end"/>
            </w:r>
          </w:hyperlink>
        </w:p>
        <w:p w14:paraId="4F98AB73" w14:textId="7DDDB330" w:rsidR="005B7B9E" w:rsidRDefault="00416A2F">
          <w:pPr>
            <w:pStyle w:val="Turinys1"/>
            <w:rPr>
              <w:rFonts w:asciiTheme="minorHAnsi" w:eastAsiaTheme="minorEastAsia" w:hAnsiTheme="minorHAnsi" w:cstheme="minorBidi"/>
              <w:sz w:val="22"/>
              <w:szCs w:val="22"/>
              <w:lang w:eastAsia="lt-LT"/>
            </w:rPr>
          </w:pPr>
          <w:hyperlink w:anchor="_Toc121675005" w:history="1">
            <w:r w:rsidR="005B7B9E" w:rsidRPr="005B7B9E">
              <w:rPr>
                <w:rStyle w:val="Hipersaitas"/>
                <w:b/>
              </w:rPr>
              <w:t>3. Tarpdalykinių temų integravimas: dalykų dermė</w:t>
            </w:r>
            <w:r w:rsidR="005B7B9E">
              <w:rPr>
                <w:webHidden/>
              </w:rPr>
              <w:tab/>
            </w:r>
            <w:r w:rsidR="005B7B9E">
              <w:rPr>
                <w:webHidden/>
              </w:rPr>
              <w:fldChar w:fldCharType="begin"/>
            </w:r>
            <w:r w:rsidR="005B7B9E">
              <w:rPr>
                <w:webHidden/>
              </w:rPr>
              <w:instrText xml:space="preserve"> PAGEREF _Toc121675005 \h </w:instrText>
            </w:r>
            <w:r w:rsidR="005B7B9E">
              <w:rPr>
                <w:webHidden/>
              </w:rPr>
            </w:r>
            <w:r w:rsidR="005B7B9E">
              <w:rPr>
                <w:webHidden/>
              </w:rPr>
              <w:fldChar w:fldCharType="separate"/>
            </w:r>
            <w:r>
              <w:rPr>
                <w:webHidden/>
              </w:rPr>
              <w:t>22</w:t>
            </w:r>
            <w:r w:rsidR="005B7B9E">
              <w:rPr>
                <w:webHidden/>
              </w:rPr>
              <w:fldChar w:fldCharType="end"/>
            </w:r>
          </w:hyperlink>
        </w:p>
        <w:p w14:paraId="0BE8E558" w14:textId="7BA997F6" w:rsidR="005B7B9E" w:rsidRDefault="00416A2F">
          <w:pPr>
            <w:pStyle w:val="Turinys1"/>
            <w:rPr>
              <w:rFonts w:asciiTheme="minorHAnsi" w:eastAsiaTheme="minorEastAsia" w:hAnsiTheme="minorHAnsi" w:cstheme="minorBidi"/>
              <w:sz w:val="22"/>
              <w:szCs w:val="22"/>
              <w:lang w:eastAsia="lt-LT"/>
            </w:rPr>
          </w:pPr>
          <w:hyperlink w:anchor="_Toc121675006" w:history="1">
            <w:r w:rsidR="005B7B9E" w:rsidRPr="005B7B9E">
              <w:rPr>
                <w:rStyle w:val="Hipersaitas"/>
                <w:b/>
              </w:rPr>
              <w:t>4. Kalbinių gebėjimų ugdymas per dalyko pamokas</w:t>
            </w:r>
            <w:r w:rsidR="005B7B9E">
              <w:rPr>
                <w:webHidden/>
              </w:rPr>
              <w:tab/>
            </w:r>
            <w:r w:rsidR="005B7B9E">
              <w:rPr>
                <w:webHidden/>
              </w:rPr>
              <w:fldChar w:fldCharType="begin"/>
            </w:r>
            <w:r w:rsidR="005B7B9E">
              <w:rPr>
                <w:webHidden/>
              </w:rPr>
              <w:instrText xml:space="preserve"> PAGEREF _Toc121675006 \h </w:instrText>
            </w:r>
            <w:r w:rsidR="005B7B9E">
              <w:rPr>
                <w:webHidden/>
              </w:rPr>
            </w:r>
            <w:r w:rsidR="005B7B9E">
              <w:rPr>
                <w:webHidden/>
              </w:rPr>
              <w:fldChar w:fldCharType="separate"/>
            </w:r>
            <w:r>
              <w:rPr>
                <w:webHidden/>
              </w:rPr>
              <w:t>27</w:t>
            </w:r>
            <w:r w:rsidR="005B7B9E">
              <w:rPr>
                <w:webHidden/>
              </w:rPr>
              <w:fldChar w:fldCharType="end"/>
            </w:r>
          </w:hyperlink>
        </w:p>
        <w:p w14:paraId="4442D228" w14:textId="5A6856EC" w:rsidR="005B7B9E" w:rsidRDefault="00416A2F">
          <w:pPr>
            <w:pStyle w:val="Turinys1"/>
            <w:rPr>
              <w:rFonts w:asciiTheme="minorHAnsi" w:eastAsiaTheme="minorEastAsia" w:hAnsiTheme="minorHAnsi" w:cstheme="minorBidi"/>
              <w:sz w:val="22"/>
              <w:szCs w:val="22"/>
              <w:lang w:eastAsia="lt-LT"/>
            </w:rPr>
          </w:pPr>
          <w:hyperlink w:anchor="_Toc121675007" w:history="1">
            <w:r w:rsidR="005B7B9E" w:rsidRPr="005B7B9E">
              <w:rPr>
                <w:rStyle w:val="Hipersaitas"/>
                <w:b/>
              </w:rPr>
              <w:t>6. Veiklų planavimo ir kompetencijų ugdymo pavyzdžiai</w:t>
            </w:r>
            <w:r w:rsidR="005B7B9E">
              <w:rPr>
                <w:webHidden/>
              </w:rPr>
              <w:tab/>
            </w:r>
            <w:r w:rsidR="005B7B9E">
              <w:rPr>
                <w:webHidden/>
              </w:rPr>
              <w:fldChar w:fldCharType="begin"/>
            </w:r>
            <w:r w:rsidR="005B7B9E">
              <w:rPr>
                <w:webHidden/>
              </w:rPr>
              <w:instrText xml:space="preserve"> PAGEREF _Toc121675007 \h </w:instrText>
            </w:r>
            <w:r w:rsidR="005B7B9E">
              <w:rPr>
                <w:webHidden/>
              </w:rPr>
            </w:r>
            <w:r w:rsidR="005B7B9E">
              <w:rPr>
                <w:webHidden/>
              </w:rPr>
              <w:fldChar w:fldCharType="separate"/>
            </w:r>
            <w:r>
              <w:rPr>
                <w:webHidden/>
              </w:rPr>
              <w:t>34</w:t>
            </w:r>
            <w:r w:rsidR="005B7B9E">
              <w:rPr>
                <w:webHidden/>
              </w:rPr>
              <w:fldChar w:fldCharType="end"/>
            </w:r>
          </w:hyperlink>
        </w:p>
        <w:p w14:paraId="222DF234" w14:textId="5467D579" w:rsidR="005B7B9E" w:rsidRDefault="00416A2F">
          <w:pPr>
            <w:pStyle w:val="Turinys1"/>
            <w:rPr>
              <w:rFonts w:asciiTheme="minorHAnsi" w:eastAsiaTheme="minorEastAsia" w:hAnsiTheme="minorHAnsi" w:cstheme="minorBidi"/>
              <w:sz w:val="22"/>
              <w:szCs w:val="22"/>
              <w:lang w:eastAsia="lt-LT"/>
            </w:rPr>
          </w:pPr>
          <w:hyperlink w:anchor="_Toc121675008" w:history="1">
            <w:r w:rsidR="005B7B9E" w:rsidRPr="00C146FA">
              <w:rPr>
                <w:rStyle w:val="Hipersaitas"/>
              </w:rPr>
              <w:t>6.1. Ilgalaikių pamokų planų pavyzdžiai</w:t>
            </w:r>
            <w:r w:rsidR="005B7B9E">
              <w:rPr>
                <w:webHidden/>
              </w:rPr>
              <w:tab/>
            </w:r>
            <w:r w:rsidR="005B7B9E">
              <w:rPr>
                <w:webHidden/>
              </w:rPr>
              <w:fldChar w:fldCharType="begin"/>
            </w:r>
            <w:r w:rsidR="005B7B9E">
              <w:rPr>
                <w:webHidden/>
              </w:rPr>
              <w:instrText xml:space="preserve"> PAGEREF _Toc121675008 \h </w:instrText>
            </w:r>
            <w:r w:rsidR="005B7B9E">
              <w:rPr>
                <w:webHidden/>
              </w:rPr>
            </w:r>
            <w:r w:rsidR="005B7B9E">
              <w:rPr>
                <w:webHidden/>
              </w:rPr>
              <w:fldChar w:fldCharType="separate"/>
            </w:r>
            <w:r>
              <w:rPr>
                <w:webHidden/>
              </w:rPr>
              <w:t>34</w:t>
            </w:r>
            <w:r w:rsidR="005B7B9E">
              <w:rPr>
                <w:webHidden/>
              </w:rPr>
              <w:fldChar w:fldCharType="end"/>
            </w:r>
          </w:hyperlink>
        </w:p>
        <w:p w14:paraId="139DCCB8" w14:textId="1AB47AFB" w:rsidR="005B7B9E" w:rsidRDefault="00416A2F">
          <w:pPr>
            <w:pStyle w:val="Turinys1"/>
            <w:rPr>
              <w:rFonts w:asciiTheme="minorHAnsi" w:eastAsiaTheme="minorEastAsia" w:hAnsiTheme="minorHAnsi" w:cstheme="minorBidi"/>
              <w:sz w:val="22"/>
              <w:szCs w:val="22"/>
              <w:lang w:eastAsia="lt-LT"/>
            </w:rPr>
          </w:pPr>
          <w:hyperlink w:anchor="_Toc121675009" w:history="1">
            <w:r w:rsidR="005B7B9E" w:rsidRPr="00C146FA">
              <w:rPr>
                <w:rStyle w:val="Hipersaitas"/>
              </w:rPr>
              <w:t>6.1.1. 6 klasės ilgalaikis planas</w:t>
            </w:r>
            <w:r w:rsidR="005B7B9E">
              <w:rPr>
                <w:webHidden/>
              </w:rPr>
              <w:tab/>
            </w:r>
          </w:hyperlink>
          <w:r w:rsidR="00AC7C70">
            <w:t>34</w:t>
          </w:r>
        </w:p>
        <w:p w14:paraId="4CCB40C5" w14:textId="6AD9E8B9" w:rsidR="005B7B9E" w:rsidRDefault="00416A2F">
          <w:pPr>
            <w:pStyle w:val="Turinys1"/>
            <w:rPr>
              <w:rFonts w:asciiTheme="minorHAnsi" w:eastAsiaTheme="minorEastAsia" w:hAnsiTheme="minorHAnsi" w:cstheme="minorBidi"/>
              <w:sz w:val="22"/>
              <w:szCs w:val="22"/>
              <w:lang w:eastAsia="lt-LT"/>
            </w:rPr>
          </w:pPr>
          <w:hyperlink w:anchor="_Toc121675015" w:history="1">
            <w:r w:rsidR="005B7B9E" w:rsidRPr="00C146FA">
              <w:rPr>
                <w:rStyle w:val="Hipersaitas"/>
              </w:rPr>
              <w:t>6.1.2. 7 klasės ilgalaikis planas</w:t>
            </w:r>
            <w:r w:rsidR="005B7B9E">
              <w:rPr>
                <w:webHidden/>
              </w:rPr>
              <w:tab/>
            </w:r>
            <w:r w:rsidR="005B7B9E">
              <w:rPr>
                <w:webHidden/>
              </w:rPr>
              <w:fldChar w:fldCharType="begin"/>
            </w:r>
            <w:r w:rsidR="005B7B9E">
              <w:rPr>
                <w:webHidden/>
              </w:rPr>
              <w:instrText xml:space="preserve"> PAGEREF _Toc121675015 \h </w:instrText>
            </w:r>
            <w:r w:rsidR="005B7B9E">
              <w:rPr>
                <w:webHidden/>
              </w:rPr>
            </w:r>
            <w:r w:rsidR="005B7B9E">
              <w:rPr>
                <w:webHidden/>
              </w:rPr>
              <w:fldChar w:fldCharType="separate"/>
            </w:r>
            <w:r>
              <w:rPr>
                <w:webHidden/>
              </w:rPr>
              <w:t>34</w:t>
            </w:r>
            <w:r w:rsidR="005B7B9E">
              <w:rPr>
                <w:webHidden/>
              </w:rPr>
              <w:fldChar w:fldCharType="end"/>
            </w:r>
          </w:hyperlink>
        </w:p>
        <w:p w14:paraId="41E90E52" w14:textId="5F2208E5" w:rsidR="005B7B9E" w:rsidRDefault="00416A2F">
          <w:pPr>
            <w:pStyle w:val="Turinys1"/>
            <w:rPr>
              <w:rFonts w:asciiTheme="minorHAnsi" w:eastAsiaTheme="minorEastAsia" w:hAnsiTheme="minorHAnsi" w:cstheme="minorBidi"/>
              <w:sz w:val="22"/>
              <w:szCs w:val="22"/>
              <w:lang w:eastAsia="lt-LT"/>
            </w:rPr>
          </w:pPr>
          <w:hyperlink w:anchor="_Toc121675031" w:history="1">
            <w:r w:rsidR="005B7B9E" w:rsidRPr="00C146FA">
              <w:rPr>
                <w:rStyle w:val="Hipersaitas"/>
                <w:rFonts w:eastAsia="Calibri"/>
              </w:rPr>
              <w:t>6.1.3. 8 klasės ilgalaikis planas</w:t>
            </w:r>
            <w:r w:rsidR="005B7B9E">
              <w:rPr>
                <w:webHidden/>
              </w:rPr>
              <w:tab/>
            </w:r>
            <w:r w:rsidR="005B7B9E">
              <w:rPr>
                <w:webHidden/>
              </w:rPr>
              <w:fldChar w:fldCharType="begin"/>
            </w:r>
            <w:r w:rsidR="005B7B9E">
              <w:rPr>
                <w:webHidden/>
              </w:rPr>
              <w:instrText xml:space="preserve"> PAGEREF _Toc121675031 \h </w:instrText>
            </w:r>
            <w:r w:rsidR="005B7B9E">
              <w:rPr>
                <w:webHidden/>
              </w:rPr>
            </w:r>
            <w:r w:rsidR="005B7B9E">
              <w:rPr>
                <w:webHidden/>
              </w:rPr>
              <w:fldChar w:fldCharType="separate"/>
            </w:r>
            <w:r>
              <w:rPr>
                <w:webHidden/>
              </w:rPr>
              <w:t>44</w:t>
            </w:r>
            <w:r w:rsidR="005B7B9E">
              <w:rPr>
                <w:webHidden/>
              </w:rPr>
              <w:fldChar w:fldCharType="end"/>
            </w:r>
          </w:hyperlink>
        </w:p>
        <w:p w14:paraId="7F178769" w14:textId="45BA0580" w:rsidR="005B7B9E" w:rsidRDefault="00416A2F">
          <w:pPr>
            <w:pStyle w:val="Turinys1"/>
            <w:rPr>
              <w:rFonts w:asciiTheme="minorHAnsi" w:eastAsiaTheme="minorEastAsia" w:hAnsiTheme="minorHAnsi" w:cstheme="minorBidi"/>
              <w:sz w:val="22"/>
              <w:szCs w:val="22"/>
              <w:lang w:eastAsia="lt-LT"/>
            </w:rPr>
          </w:pPr>
          <w:hyperlink w:anchor="_Toc121675032" w:history="1">
            <w:r w:rsidR="005B7B9E" w:rsidRPr="00C146FA">
              <w:rPr>
                <w:rStyle w:val="Hipersaitas"/>
              </w:rPr>
              <w:t>6.1.4. 9 klasės ilgalaikis planas</w:t>
            </w:r>
            <w:r w:rsidR="005B7B9E">
              <w:rPr>
                <w:webHidden/>
              </w:rPr>
              <w:tab/>
            </w:r>
            <w:r w:rsidR="005B7B9E">
              <w:rPr>
                <w:webHidden/>
              </w:rPr>
              <w:fldChar w:fldCharType="begin"/>
            </w:r>
            <w:r w:rsidR="005B7B9E">
              <w:rPr>
                <w:webHidden/>
              </w:rPr>
              <w:instrText xml:space="preserve"> PAGEREF _Toc121675032 \h </w:instrText>
            </w:r>
            <w:r w:rsidR="005B7B9E">
              <w:rPr>
                <w:webHidden/>
              </w:rPr>
            </w:r>
            <w:r w:rsidR="005B7B9E">
              <w:rPr>
                <w:webHidden/>
              </w:rPr>
              <w:fldChar w:fldCharType="separate"/>
            </w:r>
            <w:r>
              <w:rPr>
                <w:webHidden/>
              </w:rPr>
              <w:t>47</w:t>
            </w:r>
            <w:r w:rsidR="005B7B9E">
              <w:rPr>
                <w:webHidden/>
              </w:rPr>
              <w:fldChar w:fldCharType="end"/>
            </w:r>
          </w:hyperlink>
        </w:p>
        <w:p w14:paraId="2E36C090" w14:textId="0652944A" w:rsidR="005B7B9E" w:rsidRDefault="00416A2F">
          <w:pPr>
            <w:pStyle w:val="Turinys1"/>
            <w:rPr>
              <w:rFonts w:asciiTheme="minorHAnsi" w:eastAsiaTheme="minorEastAsia" w:hAnsiTheme="minorHAnsi" w:cstheme="minorBidi"/>
              <w:sz w:val="22"/>
              <w:szCs w:val="22"/>
              <w:lang w:eastAsia="lt-LT"/>
            </w:rPr>
          </w:pPr>
          <w:hyperlink w:anchor="_Toc121675039" w:history="1">
            <w:r w:rsidR="005B7B9E" w:rsidRPr="00C146FA">
              <w:rPr>
                <w:rStyle w:val="Hipersaitas"/>
                <w:rFonts w:eastAsia="Calibri"/>
              </w:rPr>
              <w:t>6.1.5 10 klasės ilgalaikis planas</w:t>
            </w:r>
            <w:r w:rsidR="005B7B9E">
              <w:rPr>
                <w:webHidden/>
              </w:rPr>
              <w:tab/>
            </w:r>
            <w:r w:rsidR="005B7B9E">
              <w:rPr>
                <w:webHidden/>
              </w:rPr>
              <w:fldChar w:fldCharType="begin"/>
            </w:r>
            <w:r w:rsidR="005B7B9E">
              <w:rPr>
                <w:webHidden/>
              </w:rPr>
              <w:instrText xml:space="preserve"> PAGEREF _Toc121675039 \h </w:instrText>
            </w:r>
            <w:r w:rsidR="005B7B9E">
              <w:rPr>
                <w:webHidden/>
              </w:rPr>
            </w:r>
            <w:r w:rsidR="005B7B9E">
              <w:rPr>
                <w:webHidden/>
              </w:rPr>
              <w:fldChar w:fldCharType="separate"/>
            </w:r>
            <w:r>
              <w:rPr>
                <w:webHidden/>
              </w:rPr>
              <w:t>47</w:t>
            </w:r>
            <w:r w:rsidR="005B7B9E">
              <w:rPr>
                <w:webHidden/>
              </w:rPr>
              <w:fldChar w:fldCharType="end"/>
            </w:r>
          </w:hyperlink>
        </w:p>
        <w:p w14:paraId="6FAB067D" w14:textId="56A9BC03" w:rsidR="005B7B9E" w:rsidRDefault="00416A2F">
          <w:pPr>
            <w:pStyle w:val="Turinys1"/>
            <w:rPr>
              <w:rFonts w:asciiTheme="minorHAnsi" w:eastAsiaTheme="minorEastAsia" w:hAnsiTheme="minorHAnsi" w:cstheme="minorBidi"/>
              <w:sz w:val="22"/>
              <w:szCs w:val="22"/>
              <w:lang w:eastAsia="lt-LT"/>
            </w:rPr>
          </w:pPr>
          <w:hyperlink w:anchor="_Toc121675040" w:history="1">
            <w:r w:rsidR="005B7B9E" w:rsidRPr="00C146FA">
              <w:rPr>
                <w:rStyle w:val="Hipersaitas"/>
                <w:rFonts w:eastAsia="Calibri"/>
              </w:rPr>
              <w:t>6.2. Trumpalaikis projektas</w:t>
            </w:r>
            <w:r w:rsidR="005B7B9E">
              <w:rPr>
                <w:webHidden/>
              </w:rPr>
              <w:tab/>
            </w:r>
            <w:r w:rsidR="005B7B9E">
              <w:rPr>
                <w:webHidden/>
              </w:rPr>
              <w:fldChar w:fldCharType="begin"/>
            </w:r>
            <w:r w:rsidR="005B7B9E">
              <w:rPr>
                <w:webHidden/>
              </w:rPr>
              <w:instrText xml:space="preserve"> PAGEREF _Toc121675040 \h </w:instrText>
            </w:r>
            <w:r w:rsidR="005B7B9E">
              <w:rPr>
                <w:webHidden/>
              </w:rPr>
            </w:r>
            <w:r w:rsidR="005B7B9E">
              <w:rPr>
                <w:webHidden/>
              </w:rPr>
              <w:fldChar w:fldCharType="separate"/>
            </w:r>
            <w:r>
              <w:rPr>
                <w:webHidden/>
              </w:rPr>
              <w:t>54</w:t>
            </w:r>
            <w:r w:rsidR="005B7B9E">
              <w:rPr>
                <w:webHidden/>
              </w:rPr>
              <w:fldChar w:fldCharType="end"/>
            </w:r>
          </w:hyperlink>
        </w:p>
        <w:p w14:paraId="11B19F17" w14:textId="0A1DF474" w:rsidR="005B7B9E" w:rsidRDefault="00416A2F">
          <w:pPr>
            <w:pStyle w:val="Turinys1"/>
            <w:rPr>
              <w:rFonts w:asciiTheme="minorHAnsi" w:eastAsiaTheme="minorEastAsia" w:hAnsiTheme="minorHAnsi" w:cstheme="minorBidi"/>
              <w:sz w:val="22"/>
              <w:szCs w:val="22"/>
              <w:lang w:eastAsia="lt-LT"/>
            </w:rPr>
          </w:pPr>
          <w:hyperlink w:anchor="_Toc121675041" w:history="1">
            <w:r w:rsidR="005B7B9E" w:rsidRPr="00C146FA">
              <w:rPr>
                <w:rStyle w:val="Hipersaitas"/>
                <w:rFonts w:eastAsia="Calibri"/>
              </w:rPr>
              <w:t>6.3. Geografinio tyrimo pavyzdys</w:t>
            </w:r>
            <w:r w:rsidR="005B7B9E">
              <w:rPr>
                <w:webHidden/>
              </w:rPr>
              <w:tab/>
            </w:r>
            <w:r w:rsidR="005B7B9E">
              <w:rPr>
                <w:webHidden/>
              </w:rPr>
              <w:fldChar w:fldCharType="begin"/>
            </w:r>
            <w:r w:rsidR="005B7B9E">
              <w:rPr>
                <w:webHidden/>
              </w:rPr>
              <w:instrText xml:space="preserve"> PAGEREF _Toc121675041 \h </w:instrText>
            </w:r>
            <w:r w:rsidR="005B7B9E">
              <w:rPr>
                <w:webHidden/>
              </w:rPr>
            </w:r>
            <w:r w:rsidR="005B7B9E">
              <w:rPr>
                <w:webHidden/>
              </w:rPr>
              <w:fldChar w:fldCharType="separate"/>
            </w:r>
            <w:r>
              <w:rPr>
                <w:webHidden/>
              </w:rPr>
              <w:t>56</w:t>
            </w:r>
            <w:r w:rsidR="005B7B9E">
              <w:rPr>
                <w:webHidden/>
              </w:rPr>
              <w:fldChar w:fldCharType="end"/>
            </w:r>
          </w:hyperlink>
        </w:p>
        <w:p w14:paraId="67EC02CA" w14:textId="04F2E9EE" w:rsidR="005B7B9E" w:rsidRDefault="00416A2F">
          <w:pPr>
            <w:pStyle w:val="Turinys1"/>
            <w:rPr>
              <w:rFonts w:asciiTheme="minorHAnsi" w:eastAsiaTheme="minorEastAsia" w:hAnsiTheme="minorHAnsi" w:cstheme="minorBidi"/>
              <w:sz w:val="22"/>
              <w:szCs w:val="22"/>
              <w:lang w:eastAsia="lt-LT"/>
            </w:rPr>
          </w:pPr>
          <w:hyperlink w:anchor="_Toc121675042" w:history="1">
            <w:r w:rsidR="005B7B9E" w:rsidRPr="005B7B9E">
              <w:rPr>
                <w:rStyle w:val="Hipersaitas"/>
                <w:rFonts w:eastAsia="Calibri"/>
                <w:b/>
              </w:rPr>
              <w:t>7. Skaitmeninių priemonių sąrašas</w:t>
            </w:r>
            <w:r w:rsidR="005B7B9E">
              <w:rPr>
                <w:webHidden/>
              </w:rPr>
              <w:tab/>
            </w:r>
            <w:r w:rsidR="005B7B9E">
              <w:rPr>
                <w:webHidden/>
              </w:rPr>
              <w:fldChar w:fldCharType="begin"/>
            </w:r>
            <w:r w:rsidR="005B7B9E">
              <w:rPr>
                <w:webHidden/>
              </w:rPr>
              <w:instrText xml:space="preserve"> PAGEREF _Toc121675042 \h </w:instrText>
            </w:r>
            <w:r w:rsidR="005B7B9E">
              <w:rPr>
                <w:webHidden/>
              </w:rPr>
            </w:r>
            <w:r w:rsidR="005B7B9E">
              <w:rPr>
                <w:webHidden/>
              </w:rPr>
              <w:fldChar w:fldCharType="separate"/>
            </w:r>
            <w:r>
              <w:rPr>
                <w:webHidden/>
              </w:rPr>
              <w:t>58</w:t>
            </w:r>
            <w:r w:rsidR="005B7B9E">
              <w:rPr>
                <w:webHidden/>
              </w:rPr>
              <w:fldChar w:fldCharType="end"/>
            </w:r>
          </w:hyperlink>
        </w:p>
        <w:p w14:paraId="55894A78" w14:textId="3A20596B" w:rsidR="005B7B9E" w:rsidRDefault="00416A2F">
          <w:pPr>
            <w:pStyle w:val="Turinys1"/>
            <w:rPr>
              <w:rFonts w:asciiTheme="minorHAnsi" w:eastAsiaTheme="minorEastAsia" w:hAnsiTheme="minorHAnsi" w:cstheme="minorBidi"/>
              <w:sz w:val="22"/>
              <w:szCs w:val="22"/>
              <w:lang w:eastAsia="lt-LT"/>
            </w:rPr>
          </w:pPr>
          <w:hyperlink w:anchor="_Toc121675043" w:history="1">
            <w:r w:rsidR="005B7B9E" w:rsidRPr="005B7B9E">
              <w:rPr>
                <w:rStyle w:val="Hipersaitas"/>
                <w:b/>
              </w:rPr>
              <w:t>8. Literatūra</w:t>
            </w:r>
            <w:r w:rsidR="005B7B9E">
              <w:rPr>
                <w:webHidden/>
              </w:rPr>
              <w:tab/>
            </w:r>
            <w:r w:rsidR="005B7B9E">
              <w:rPr>
                <w:webHidden/>
              </w:rPr>
              <w:fldChar w:fldCharType="begin"/>
            </w:r>
            <w:r w:rsidR="005B7B9E">
              <w:rPr>
                <w:webHidden/>
              </w:rPr>
              <w:instrText xml:space="preserve"> PAGEREF _Toc121675043 \h </w:instrText>
            </w:r>
            <w:r w:rsidR="005B7B9E">
              <w:rPr>
                <w:webHidden/>
              </w:rPr>
            </w:r>
            <w:r w:rsidR="005B7B9E">
              <w:rPr>
                <w:webHidden/>
              </w:rPr>
              <w:fldChar w:fldCharType="separate"/>
            </w:r>
            <w:r>
              <w:rPr>
                <w:webHidden/>
              </w:rPr>
              <w:t>64</w:t>
            </w:r>
            <w:r w:rsidR="005B7B9E">
              <w:rPr>
                <w:webHidden/>
              </w:rPr>
              <w:fldChar w:fldCharType="end"/>
            </w:r>
          </w:hyperlink>
        </w:p>
        <w:p w14:paraId="65A83996" w14:textId="2B2788F6" w:rsidR="005B7B9E" w:rsidRDefault="00416A2F">
          <w:pPr>
            <w:pStyle w:val="Turinys1"/>
            <w:rPr>
              <w:rFonts w:asciiTheme="minorHAnsi" w:eastAsiaTheme="minorEastAsia" w:hAnsiTheme="minorHAnsi" w:cstheme="minorBidi"/>
              <w:sz w:val="22"/>
              <w:szCs w:val="22"/>
              <w:lang w:eastAsia="lt-LT"/>
            </w:rPr>
          </w:pPr>
          <w:hyperlink w:anchor="_Toc121675044" w:history="1">
            <w:r w:rsidR="005B7B9E" w:rsidRPr="005B7B9E">
              <w:rPr>
                <w:rStyle w:val="Hipersaitas"/>
                <w:b/>
              </w:rPr>
              <w:t>9. Užduočių ar mokinių darbų, iliustruojančių pasiekimų lygius, pavyzdžiai</w:t>
            </w:r>
            <w:r w:rsidR="005B7B9E">
              <w:rPr>
                <w:webHidden/>
              </w:rPr>
              <w:tab/>
            </w:r>
            <w:r w:rsidR="005B7B9E">
              <w:rPr>
                <w:webHidden/>
              </w:rPr>
              <w:fldChar w:fldCharType="begin"/>
            </w:r>
            <w:r w:rsidR="005B7B9E">
              <w:rPr>
                <w:webHidden/>
              </w:rPr>
              <w:instrText xml:space="preserve"> PAGEREF _Toc121675044 \h </w:instrText>
            </w:r>
            <w:r w:rsidR="005B7B9E">
              <w:rPr>
                <w:webHidden/>
              </w:rPr>
            </w:r>
            <w:r w:rsidR="005B7B9E">
              <w:rPr>
                <w:webHidden/>
              </w:rPr>
              <w:fldChar w:fldCharType="separate"/>
            </w:r>
            <w:r>
              <w:rPr>
                <w:webHidden/>
              </w:rPr>
              <w:t>70</w:t>
            </w:r>
            <w:r w:rsidR="005B7B9E">
              <w:rPr>
                <w:webHidden/>
              </w:rPr>
              <w:fldChar w:fldCharType="end"/>
            </w:r>
          </w:hyperlink>
        </w:p>
        <w:p w14:paraId="37A68D69" w14:textId="65BD5190" w:rsidR="005B7B9E" w:rsidRDefault="00416A2F">
          <w:pPr>
            <w:pStyle w:val="Turinys1"/>
            <w:rPr>
              <w:rFonts w:asciiTheme="minorHAnsi" w:eastAsiaTheme="minorEastAsia" w:hAnsiTheme="minorHAnsi" w:cstheme="minorBidi"/>
              <w:sz w:val="22"/>
              <w:szCs w:val="22"/>
              <w:lang w:eastAsia="lt-LT"/>
            </w:rPr>
          </w:pPr>
          <w:hyperlink w:anchor="_Toc121675045" w:history="1">
            <w:r w:rsidR="005B7B9E" w:rsidRPr="005B7B9E">
              <w:rPr>
                <w:rStyle w:val="Hipersaitas"/>
                <w:b/>
              </w:rPr>
              <w:t>Priedai</w:t>
            </w:r>
            <w:r w:rsidR="005B7B9E">
              <w:rPr>
                <w:webHidden/>
              </w:rPr>
              <w:tab/>
            </w:r>
            <w:r w:rsidR="005B7B9E">
              <w:rPr>
                <w:webHidden/>
              </w:rPr>
              <w:fldChar w:fldCharType="begin"/>
            </w:r>
            <w:r w:rsidR="005B7B9E">
              <w:rPr>
                <w:webHidden/>
              </w:rPr>
              <w:instrText xml:space="preserve"> PAGEREF _Toc121675045 \h </w:instrText>
            </w:r>
            <w:r w:rsidR="005B7B9E">
              <w:rPr>
                <w:webHidden/>
              </w:rPr>
            </w:r>
            <w:r w:rsidR="005B7B9E">
              <w:rPr>
                <w:webHidden/>
              </w:rPr>
              <w:fldChar w:fldCharType="separate"/>
            </w:r>
            <w:r>
              <w:rPr>
                <w:webHidden/>
              </w:rPr>
              <w:t>76</w:t>
            </w:r>
            <w:r w:rsidR="005B7B9E">
              <w:rPr>
                <w:webHidden/>
              </w:rPr>
              <w:fldChar w:fldCharType="end"/>
            </w:r>
          </w:hyperlink>
        </w:p>
        <w:p w14:paraId="0A37501D" w14:textId="77777777" w:rsidR="00072539" w:rsidRDefault="00072539">
          <w:r>
            <w:rPr>
              <w:b/>
              <w:bCs/>
            </w:rPr>
            <w:fldChar w:fldCharType="end"/>
          </w:r>
        </w:p>
      </w:sdtContent>
    </w:sdt>
    <w:p w14:paraId="5DAB6C7B" w14:textId="77777777" w:rsidR="00BC1BF7" w:rsidRDefault="00BC1BF7">
      <w:pPr>
        <w:spacing w:after="160" w:line="259" w:lineRule="auto"/>
        <w:jc w:val="left"/>
      </w:pPr>
      <w:r>
        <w:br w:type="page"/>
      </w:r>
    </w:p>
    <w:p w14:paraId="2FC5DC29" w14:textId="77777777" w:rsidR="00BC1BF7" w:rsidRPr="00C71FBD" w:rsidRDefault="00BC1BF7" w:rsidP="00BC1BF7">
      <w:pPr>
        <w:pStyle w:val="Antrat1"/>
        <w:spacing w:before="0" w:line="360" w:lineRule="auto"/>
        <w:rPr>
          <w:rFonts w:ascii="Times New Roman" w:eastAsiaTheme="minorHAnsi" w:hAnsi="Times New Roman" w:cs="Times New Roman"/>
          <w:b w:val="0"/>
          <w:color w:val="auto"/>
          <w:sz w:val="24"/>
          <w:szCs w:val="24"/>
          <w:lang w:eastAsia="en-US"/>
        </w:rPr>
      </w:pPr>
      <w:bookmarkStart w:id="1" w:name="_Toc72525704"/>
      <w:bookmarkStart w:id="2" w:name="_Toc121674995"/>
      <w:r w:rsidRPr="00C71FBD">
        <w:rPr>
          <w:rFonts w:ascii="Times New Roman" w:eastAsiaTheme="minorHAnsi" w:hAnsi="Times New Roman" w:cs="Times New Roman"/>
          <w:color w:val="auto"/>
          <w:sz w:val="24"/>
          <w:szCs w:val="24"/>
          <w:lang w:eastAsia="en-US"/>
        </w:rPr>
        <w:lastRenderedPageBreak/>
        <w:t>Įvadas</w:t>
      </w:r>
      <w:bookmarkEnd w:id="1"/>
      <w:bookmarkEnd w:id="2"/>
    </w:p>
    <w:p w14:paraId="02EB378F" w14:textId="77777777" w:rsidR="00BC1BF7" w:rsidRPr="00C71FBD" w:rsidRDefault="00BC1BF7" w:rsidP="00BC1BF7">
      <w:pPr>
        <w:spacing w:line="360" w:lineRule="auto"/>
        <w:ind w:firstLine="720"/>
        <w:jc w:val="both"/>
        <w:rPr>
          <w:rFonts w:eastAsiaTheme="minorHAnsi"/>
          <w:lang w:eastAsia="en-US"/>
        </w:rPr>
      </w:pPr>
    </w:p>
    <w:p w14:paraId="60B42396"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lang w:eastAsia="en-US"/>
        </w:rPr>
        <w:t xml:space="preserve">Šios </w:t>
      </w:r>
      <w:r w:rsidRPr="00C71FBD">
        <w:rPr>
          <w:rFonts w:eastAsiaTheme="minorHAnsi"/>
          <w:b/>
          <w:lang w:eastAsia="en-US"/>
        </w:rPr>
        <w:t>metodinės</w:t>
      </w:r>
      <w:r w:rsidRPr="00C71FBD">
        <w:rPr>
          <w:rFonts w:eastAsiaTheme="minorHAnsi"/>
          <w:lang w:eastAsia="en-US"/>
        </w:rPr>
        <w:t xml:space="preserve"> </w:t>
      </w:r>
      <w:r w:rsidRPr="00C71FBD">
        <w:rPr>
          <w:rFonts w:eastAsiaTheme="minorHAnsi"/>
          <w:b/>
          <w:lang w:eastAsia="en-US"/>
        </w:rPr>
        <w:t>rekomendacijos</w:t>
      </w:r>
      <w:r w:rsidRPr="00C71FBD">
        <w:rPr>
          <w:rFonts w:eastAsiaTheme="minorHAnsi"/>
          <w:lang w:eastAsia="en-US"/>
        </w:rPr>
        <w:t xml:space="preserve"> (toliau – Rekomendacijos) </w:t>
      </w:r>
      <w:r w:rsidRPr="00C71FBD">
        <w:rPr>
          <w:rFonts w:eastAsiaTheme="minorHAnsi"/>
          <w:b/>
          <w:lang w:eastAsia="en-US"/>
        </w:rPr>
        <w:t>skirtos</w:t>
      </w:r>
      <w:r w:rsidRPr="00C71FBD">
        <w:rPr>
          <w:rFonts w:eastAsiaTheme="minorHAnsi"/>
          <w:lang w:eastAsia="en-US"/>
        </w:rPr>
        <w:t xml:space="preserve"> pagrindinio ugdymo mokyklų, įgyvendinančių atnaujinto ugdymo turinio Bendrąją programą (2021)</w:t>
      </w:r>
      <w:r w:rsidRPr="00C71FBD">
        <w:rPr>
          <w:rFonts w:eastAsiaTheme="minorHAnsi"/>
          <w:vertAlign w:val="superscript"/>
          <w:lang w:eastAsia="en-US"/>
        </w:rPr>
        <w:footnoteReference w:id="1"/>
      </w:r>
      <w:r w:rsidRPr="00C71FBD">
        <w:rPr>
          <w:rFonts w:eastAsiaTheme="minorHAnsi"/>
          <w:lang w:eastAsia="en-US"/>
        </w:rPr>
        <w:t>, geografijos mokytojams. Rengiant atnaujintas geografijos Bendrąsias programas, remtasi atitinkamais ugdymo turinio atnaujinimą reglamentuojančiais dokumentais: Bendrųjų programų atnaujinimo gairėmis (2019)</w:t>
      </w:r>
      <w:r w:rsidRPr="00C71FBD">
        <w:rPr>
          <w:rFonts w:eastAsiaTheme="minorHAnsi"/>
          <w:vertAlign w:val="superscript"/>
          <w:lang w:eastAsia="en-US"/>
        </w:rPr>
        <w:footnoteReference w:id="2"/>
      </w:r>
      <w:r w:rsidRPr="00C71FBD">
        <w:rPr>
          <w:rFonts w:eastAsiaTheme="minorHAnsi"/>
          <w:lang w:eastAsia="en-US"/>
        </w:rPr>
        <w:t xml:space="preserve"> ir jų pakeitimu(2021)</w:t>
      </w:r>
      <w:r w:rsidRPr="00C71FBD">
        <w:rPr>
          <w:rStyle w:val="Puslapioinaosnuoroda"/>
          <w:rFonts w:eastAsiaTheme="minorHAnsi"/>
          <w:lang w:eastAsia="en-US"/>
        </w:rPr>
        <w:footnoteReference w:id="3"/>
      </w:r>
      <w:r w:rsidRPr="00C71FBD">
        <w:rPr>
          <w:rFonts w:eastAsiaTheme="minorHAnsi"/>
          <w:lang w:eastAsia="en-US"/>
        </w:rPr>
        <w:t>, Bendrųjų programų atnaujinimo vadovu (2020)</w:t>
      </w:r>
      <w:r w:rsidRPr="00C71FBD">
        <w:rPr>
          <w:rFonts w:eastAsiaTheme="minorHAnsi"/>
          <w:vertAlign w:val="superscript"/>
          <w:lang w:eastAsia="en-US"/>
        </w:rPr>
        <w:footnoteReference w:id="4"/>
      </w:r>
      <w:r w:rsidRPr="00C71FBD">
        <w:rPr>
          <w:rFonts w:eastAsiaTheme="minorHAnsi"/>
          <w:lang w:eastAsia="en-US"/>
        </w:rPr>
        <w:t>, Kompetencijų ir vaiko raidos aprašai (2021)</w:t>
      </w:r>
      <w:r w:rsidRPr="00C71FBD">
        <w:rPr>
          <w:rFonts w:eastAsiaTheme="minorHAnsi"/>
          <w:vertAlign w:val="superscript"/>
          <w:lang w:eastAsia="en-US"/>
        </w:rPr>
        <w:footnoteReference w:id="5"/>
      </w:r>
      <w:r w:rsidRPr="00C71FBD">
        <w:rPr>
          <w:rFonts w:eastAsiaTheme="minorHAnsi"/>
          <w:lang w:eastAsia="en-US"/>
        </w:rPr>
        <w:t>, Mąstymo gebėjimų vertinimo programa (2020)</w:t>
      </w:r>
      <w:r w:rsidRPr="00C71FBD">
        <w:rPr>
          <w:rFonts w:eastAsiaTheme="minorHAnsi"/>
          <w:vertAlign w:val="superscript"/>
          <w:lang w:eastAsia="en-US"/>
        </w:rPr>
        <w:footnoteReference w:id="6"/>
      </w:r>
      <w:r w:rsidRPr="00C71FBD">
        <w:rPr>
          <w:rFonts w:eastAsiaTheme="minorHAnsi"/>
          <w:lang w:eastAsia="en-US"/>
        </w:rPr>
        <w:t>. Atnaujinant geografijos ugdymo turinį, atsižvelgta į esamas pradinio ir pagrindinio ugdymo programas (2008)</w:t>
      </w:r>
      <w:r w:rsidRPr="00C71FBD">
        <w:rPr>
          <w:rFonts w:eastAsiaTheme="minorHAnsi"/>
          <w:vertAlign w:val="superscript"/>
          <w:lang w:eastAsia="en-US"/>
        </w:rPr>
        <w:footnoteReference w:id="7"/>
      </w:r>
      <w:r w:rsidRPr="00C71FBD">
        <w:rPr>
          <w:rFonts w:eastAsiaTheme="minorHAnsi"/>
          <w:lang w:eastAsia="en-US"/>
        </w:rPr>
        <w:t xml:space="preserve"> bei metodines rekomendacijas (2009)</w:t>
      </w:r>
      <w:r w:rsidRPr="00C71FBD">
        <w:rPr>
          <w:rFonts w:eastAsiaTheme="minorHAnsi"/>
          <w:vertAlign w:val="superscript"/>
          <w:lang w:eastAsia="en-US"/>
        </w:rPr>
        <w:footnoteReference w:id="8"/>
      </w:r>
      <w:r w:rsidRPr="00C71FBD">
        <w:rPr>
          <w:rFonts w:eastAsiaTheme="minorHAnsi"/>
          <w:lang w:eastAsia="en-US"/>
        </w:rPr>
        <w:t>, pasaulio pažinimo standartizuota programa (2015)</w:t>
      </w:r>
      <w:r w:rsidRPr="00C71FBD">
        <w:rPr>
          <w:rFonts w:eastAsiaTheme="minorHAnsi"/>
          <w:vertAlign w:val="superscript"/>
          <w:lang w:eastAsia="en-US"/>
        </w:rPr>
        <w:footnoteReference w:id="9"/>
      </w:r>
      <w:r w:rsidRPr="00C71FBD">
        <w:rPr>
          <w:rFonts w:eastAsiaTheme="minorHAnsi"/>
          <w:lang w:eastAsia="en-US"/>
        </w:rPr>
        <w:t>, tarptautinių tyrimų medžiaga (TIMSS), nacionalinių mokinių pasiekimų tyrimų medžiaga, nacionalinių mokinių pasiekimų patikrinimo medžiaga, užsienio šalių patirtimi (Anglija, Australija, JAV, Kanada, Vokietija, Suomija), įvairia geografijos mokymo/</w:t>
      </w:r>
      <w:proofErr w:type="spellStart"/>
      <w:r w:rsidRPr="00C71FBD">
        <w:rPr>
          <w:rFonts w:eastAsiaTheme="minorHAnsi"/>
          <w:lang w:eastAsia="en-US"/>
        </w:rPr>
        <w:t>si</w:t>
      </w:r>
      <w:proofErr w:type="spellEnd"/>
      <w:r w:rsidRPr="00C71FBD">
        <w:rPr>
          <w:rFonts w:eastAsiaTheme="minorHAnsi"/>
          <w:lang w:eastAsia="en-US"/>
        </w:rPr>
        <w:t xml:space="preserve"> metodine medžiaga, bendrojo ugdymo integruojamomis ir prevencinėmis programomis,  mokytojų geografinio ugdymo patirtimi ir praktika. Siekiant giliau susipažinti su Rekomendacijomis, vertinga peržiūrėti Bendrųjų programų pristatymo pateiktis ir įrašus, kurie yra svetainėje Mokykla2030</w:t>
      </w:r>
      <w:r w:rsidRPr="00C71FBD">
        <w:rPr>
          <w:rFonts w:eastAsiaTheme="minorHAnsi"/>
          <w:vertAlign w:val="superscript"/>
          <w:lang w:eastAsia="en-US"/>
        </w:rPr>
        <w:footnoteReference w:id="10"/>
      </w:r>
      <w:r w:rsidRPr="00C71FBD">
        <w:rPr>
          <w:rFonts w:eastAsiaTheme="minorHAnsi"/>
          <w:lang w:eastAsia="en-US"/>
        </w:rPr>
        <w:t>.</w:t>
      </w:r>
    </w:p>
    <w:p w14:paraId="1EA35F2C"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b/>
          <w:lang w:eastAsia="en-US"/>
        </w:rPr>
        <w:t>Atkreiptinas dėmesys</w:t>
      </w:r>
      <w:r w:rsidRPr="00C71FBD">
        <w:rPr>
          <w:rFonts w:eastAsiaTheme="minorHAnsi"/>
          <w:lang w:eastAsia="en-US"/>
        </w:rPr>
        <w:t xml:space="preserve">, kad atnaujintose Bendrosiose programose, lyginant su 2008 m. bendrojo ugdymo programomis, pakito kai kurių </w:t>
      </w:r>
      <w:r w:rsidRPr="00C71FBD">
        <w:rPr>
          <w:rFonts w:eastAsiaTheme="minorHAnsi"/>
          <w:i/>
          <w:lang w:eastAsia="en-US"/>
        </w:rPr>
        <w:t>pedagoginių / didaktinių sąvokų</w:t>
      </w:r>
      <w:r w:rsidRPr="00C71FBD">
        <w:rPr>
          <w:rFonts w:eastAsiaTheme="minorHAnsi"/>
          <w:lang w:eastAsia="en-US"/>
        </w:rPr>
        <w:t xml:space="preserve"> žodynas ir akcentai: dalykų lygmenyje vietoje </w:t>
      </w:r>
      <w:r w:rsidRPr="00C71FBD">
        <w:rPr>
          <w:rFonts w:eastAsiaTheme="minorHAnsi"/>
          <w:i/>
          <w:lang w:eastAsia="en-US"/>
        </w:rPr>
        <w:t>ugdymo turinio</w:t>
      </w:r>
      <w:r w:rsidRPr="00C71FBD">
        <w:rPr>
          <w:rFonts w:eastAsiaTheme="minorHAnsi"/>
          <w:lang w:eastAsia="en-US"/>
        </w:rPr>
        <w:t xml:space="preserve"> vartojamas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turinio</w:t>
      </w:r>
      <w:r w:rsidRPr="00C71FBD">
        <w:rPr>
          <w:rFonts w:eastAsiaTheme="minorHAnsi"/>
          <w:lang w:eastAsia="en-US"/>
        </w:rPr>
        <w:t xml:space="preserve"> terminas, vietoje </w:t>
      </w:r>
      <w:r w:rsidRPr="00C71FBD">
        <w:rPr>
          <w:rFonts w:eastAsiaTheme="minorHAnsi"/>
          <w:i/>
          <w:lang w:eastAsia="en-US"/>
        </w:rPr>
        <w:t>veiklos sritys</w:t>
      </w:r>
      <w:r w:rsidRPr="00C71FBD">
        <w:rPr>
          <w:rFonts w:eastAsiaTheme="minorHAnsi"/>
          <w:lang w:eastAsia="en-US"/>
        </w:rPr>
        <w:t xml:space="preserve"> – </w:t>
      </w:r>
      <w:r w:rsidRPr="00C71FBD">
        <w:rPr>
          <w:rFonts w:eastAsiaTheme="minorHAnsi"/>
          <w:i/>
          <w:lang w:eastAsia="en-US"/>
        </w:rPr>
        <w:t>pasiekimų sritys</w:t>
      </w:r>
      <w:r w:rsidRPr="00C71FBD">
        <w:rPr>
          <w:rFonts w:eastAsiaTheme="minorHAnsi"/>
          <w:lang w:eastAsia="en-US"/>
        </w:rPr>
        <w:t xml:space="preserve">, vietoje </w:t>
      </w:r>
      <w:r w:rsidRPr="00C71FBD">
        <w:rPr>
          <w:rFonts w:eastAsiaTheme="minorHAnsi"/>
          <w:i/>
          <w:lang w:eastAsia="en-US"/>
        </w:rPr>
        <w:t>bendrosios</w:t>
      </w:r>
      <w:r w:rsidRPr="00C71FBD">
        <w:rPr>
          <w:rFonts w:eastAsiaTheme="minorHAnsi"/>
          <w:lang w:eastAsia="en-US"/>
        </w:rPr>
        <w:t xml:space="preserve"> ir </w:t>
      </w:r>
      <w:r w:rsidRPr="00C71FBD">
        <w:rPr>
          <w:rFonts w:eastAsiaTheme="minorHAnsi"/>
          <w:i/>
          <w:lang w:eastAsia="en-US"/>
        </w:rPr>
        <w:t>dalykinės kompetencijos</w:t>
      </w:r>
      <w:r w:rsidRPr="00C71FBD">
        <w:rPr>
          <w:rFonts w:eastAsiaTheme="minorHAnsi"/>
          <w:lang w:eastAsia="en-US"/>
        </w:rPr>
        <w:t xml:space="preserve"> – </w:t>
      </w:r>
      <w:r w:rsidRPr="00C71FBD">
        <w:rPr>
          <w:rFonts w:eastAsiaTheme="minorHAnsi"/>
          <w:i/>
          <w:lang w:eastAsia="en-US"/>
        </w:rPr>
        <w:t xml:space="preserve">kompetencijų ugdymas </w:t>
      </w:r>
      <w:r w:rsidRPr="00C71FBD">
        <w:rPr>
          <w:rFonts w:eastAsiaTheme="minorHAnsi"/>
          <w:i/>
          <w:lang w:eastAsia="en-US"/>
        </w:rPr>
        <w:lastRenderedPageBreak/>
        <w:t>dalyku</w:t>
      </w:r>
      <w:r w:rsidRPr="00C71FBD">
        <w:rPr>
          <w:rFonts w:eastAsiaTheme="minorHAnsi"/>
          <w:lang w:eastAsia="en-US"/>
        </w:rPr>
        <w:t xml:space="preserve">. Remiantis kitų šalių patirtimi, išplėstas </w:t>
      </w:r>
      <w:r w:rsidRPr="00C71FBD">
        <w:rPr>
          <w:rFonts w:eastAsiaTheme="minorHAnsi"/>
          <w:b/>
          <w:lang w:eastAsia="en-US"/>
        </w:rPr>
        <w:t>geografijos dalyko</w:t>
      </w:r>
      <w:r w:rsidRPr="00C71FBD">
        <w:rPr>
          <w:rFonts w:eastAsiaTheme="minorHAnsi"/>
          <w:lang w:eastAsia="en-US"/>
        </w:rPr>
        <w:t xml:space="preserve"> </w:t>
      </w:r>
      <w:r w:rsidRPr="00C71FBD">
        <w:rPr>
          <w:rFonts w:eastAsiaTheme="minorHAnsi"/>
          <w:i/>
          <w:lang w:eastAsia="en-US"/>
        </w:rPr>
        <w:t>ugdymo tikslas</w:t>
      </w:r>
      <w:r w:rsidRPr="00C71FBD">
        <w:rPr>
          <w:rFonts w:eastAsiaTheme="minorHAnsi"/>
          <w:lang w:eastAsia="en-US"/>
        </w:rPr>
        <w:t>, papildant jį akcentu, kad mokinių geografinio pasaulėvaizdžio ir pasaulėžiūros ugdymas grindžiamas „...</w:t>
      </w:r>
      <w:r w:rsidRPr="00C71FBD">
        <w:rPr>
          <w:rFonts w:eastAsiaTheme="minorHAnsi"/>
          <w:i/>
          <w:lang w:eastAsia="en-US"/>
        </w:rPr>
        <w:t>gamtos, socialinių ir humanitarinių mokslų žiniomis, jų sąryšingumu bei šiuolaikinėmis tyrimų technologijomis ir jų rezultatais</w:t>
      </w:r>
      <w:r w:rsidRPr="00C71FBD">
        <w:rPr>
          <w:rFonts w:eastAsiaTheme="minorHAnsi"/>
          <w:lang w:eastAsia="en-US"/>
        </w:rPr>
        <w:t xml:space="preserve">...“. Tai atliepia Bendrųjų programų atnaujinimo gairių nuostatą, kad, pateikiant mokomojo dalyko turinį, būtina atsižvelgti „... </w:t>
      </w:r>
      <w:r w:rsidRPr="00C71FBD">
        <w:rPr>
          <w:rFonts w:eastAsiaTheme="minorHAnsi"/>
          <w:i/>
          <w:lang w:eastAsia="en-US"/>
        </w:rPr>
        <w:t>į atitinkamo mokslo akademinę logiką, metodologiją ir paisant mokinių amžiaus tarpsnio</w:t>
      </w:r>
      <w:r w:rsidRPr="00C71FBD">
        <w:rPr>
          <w:rFonts w:eastAsiaTheme="minorHAnsi"/>
          <w:lang w:eastAsia="en-US"/>
        </w:rPr>
        <w:t>.“ (2020, p. 14).  Išplėstas ir detalizuotas pasiekimo sričių ir ugdomų gebėjimų turinys. Mokymosi turinys ir pasiekimų raida aprašyti pradinės ir pagrindinės mokyklos koncentrais nuo 1-os iki 10-os klasės kas dveji metai ir apibūdinti keturi pasiekimų lygių požymiai.</w:t>
      </w:r>
    </w:p>
    <w:p w14:paraId="7439BC5C"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b/>
          <w:lang w:eastAsia="en-US"/>
        </w:rPr>
        <w:t>Rekomendacijų struktūra ir turinys</w:t>
      </w:r>
      <w:r w:rsidRPr="00C71FBD">
        <w:rPr>
          <w:rFonts w:eastAsiaTheme="minorHAnsi"/>
          <w:lang w:eastAsia="en-US"/>
        </w:rPr>
        <w:t xml:space="preserve"> apibrėžti Bendrųjų programų atnaujinimo gairių 48 punktu ir ugdymo turinio atnaujintojų grupių bendru sutarimu. Rekomendacijose pateikiama: geografijos mokymosi turinio atnaujinimo metodologinės prielaidos; veiklų planavimo pavyzdžiai (ilgalaikiai pamokų planai (įvairios formos), trumpalaikio projekto ir  geografinio tyrimo pavyzdžiai) aukštesniųjų mąstymo pasiekimų ugdymo pavyzdžiai; </w:t>
      </w:r>
      <w:proofErr w:type="spellStart"/>
      <w:r w:rsidRPr="00C71FBD">
        <w:rPr>
          <w:rFonts w:eastAsiaTheme="minorHAnsi"/>
          <w:lang w:eastAsia="en-US"/>
        </w:rPr>
        <w:t>tarpdalykinių</w:t>
      </w:r>
      <w:proofErr w:type="spellEnd"/>
      <w:r w:rsidRPr="00C71FBD">
        <w:rPr>
          <w:rFonts w:eastAsiaTheme="minorHAnsi"/>
          <w:lang w:eastAsia="en-US"/>
        </w:rPr>
        <w:t xml:space="preserve"> temų integruotas mokymas, kalbinių gebėjimų ugdymas per dalyko pamokas; pasirenkamas 30 proc. mokymosi turinys (temos), literatūros sąrašas. Rekomendacijų priede pateikta: temų </w:t>
      </w:r>
      <w:r w:rsidRPr="00C71FBD">
        <w:rPr>
          <w:rFonts w:eastAsiaTheme="minorHAnsi"/>
          <w:i/>
          <w:lang w:eastAsia="en-US"/>
        </w:rPr>
        <w:t>Orai, klimatas ir klimato kaita</w:t>
      </w:r>
      <w:r w:rsidRPr="00C71FBD">
        <w:rPr>
          <w:rFonts w:eastAsiaTheme="minorHAnsi"/>
          <w:lang w:eastAsia="en-US"/>
        </w:rPr>
        <w:t xml:space="preserve"> turinio ir mokymosi ypatumai; geografinių vietovardžių (</w:t>
      </w:r>
      <w:proofErr w:type="spellStart"/>
      <w:r w:rsidRPr="00C71FBD">
        <w:rPr>
          <w:rFonts w:eastAsiaTheme="minorHAnsi"/>
          <w:lang w:eastAsia="en-US"/>
        </w:rPr>
        <w:t>toponimų</w:t>
      </w:r>
      <w:proofErr w:type="spellEnd"/>
      <w:r w:rsidRPr="00C71FBD">
        <w:rPr>
          <w:rFonts w:eastAsiaTheme="minorHAnsi"/>
          <w:lang w:eastAsia="en-US"/>
        </w:rPr>
        <w:t>) sąvadas; skaitmeninių mokymo priemonių sąrašas su anotacijomis.</w:t>
      </w:r>
    </w:p>
    <w:p w14:paraId="36E5DA06"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lang w:eastAsia="en-US"/>
        </w:rPr>
        <w:t>Numatoma, kad nuo 2021 m. spalio mėnesio bus  išbandomi atnaujintų Bendrųjų programų elementai mokyklose, todėl Rekomendacijos turėtų pasipildyti naujais mokytojų ir mokinių veiklų pavyzdžiai. Ateityje tiek Bendrųjų programų, tiek Rekomendacijos bus skaitmenizuotos ir nuolat atnaujinamos.</w:t>
      </w:r>
    </w:p>
    <w:p w14:paraId="6DE6FC50"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3" w:name="_Toc72525705"/>
      <w:bookmarkStart w:id="4" w:name="_Toc121674996"/>
      <w:r w:rsidRPr="00C71FBD">
        <w:rPr>
          <w:rFonts w:ascii="Times New Roman" w:eastAsiaTheme="minorHAnsi" w:hAnsi="Times New Roman" w:cs="Times New Roman"/>
          <w:color w:val="auto"/>
          <w:sz w:val="24"/>
          <w:szCs w:val="24"/>
          <w:lang w:eastAsia="en-US"/>
        </w:rPr>
        <w:t>1. Geografijos dalyko mokymosi turinio atnaujinimas: prieigos, nuostatos ir</w:t>
      </w:r>
      <w:bookmarkEnd w:id="3"/>
      <w:bookmarkEnd w:id="4"/>
    </w:p>
    <w:p w14:paraId="5B6F1F81"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5" w:name="_Toc72525706"/>
      <w:bookmarkStart w:id="6" w:name="_Toc121674842"/>
      <w:bookmarkStart w:id="7" w:name="_Toc121674997"/>
      <w:r w:rsidRPr="00C71FBD">
        <w:rPr>
          <w:rFonts w:ascii="Times New Roman" w:eastAsiaTheme="minorHAnsi" w:hAnsi="Times New Roman" w:cs="Times New Roman"/>
          <w:color w:val="auto"/>
          <w:sz w:val="24"/>
          <w:szCs w:val="24"/>
          <w:lang w:eastAsia="en-US"/>
        </w:rPr>
        <w:t>paradigminiai posūkiai</w:t>
      </w:r>
      <w:bookmarkEnd w:id="5"/>
      <w:bookmarkEnd w:id="6"/>
      <w:bookmarkEnd w:id="7"/>
    </w:p>
    <w:p w14:paraId="6A05A809" w14:textId="77777777" w:rsidR="00CA4F83" w:rsidRPr="00C71FBD" w:rsidRDefault="00CA4F83" w:rsidP="00CA4F83">
      <w:pPr>
        <w:spacing w:line="360" w:lineRule="auto"/>
        <w:contextualSpacing/>
        <w:rPr>
          <w:rFonts w:eastAsiaTheme="minorHAnsi"/>
          <w:lang w:eastAsia="en-US"/>
        </w:rPr>
      </w:pPr>
    </w:p>
    <w:p w14:paraId="03D086CE" w14:textId="77777777" w:rsidR="00CA4F83" w:rsidRPr="00C71FBD" w:rsidRDefault="00CA4F83" w:rsidP="00CA4F83">
      <w:pPr>
        <w:spacing w:line="360" w:lineRule="auto"/>
        <w:outlineLvl w:val="0"/>
        <w:rPr>
          <w:rFonts w:eastAsiaTheme="minorHAnsi"/>
          <w:b/>
          <w:lang w:eastAsia="en-US"/>
        </w:rPr>
      </w:pPr>
      <w:bookmarkStart w:id="8" w:name="_Toc72525707"/>
      <w:bookmarkStart w:id="9" w:name="_Toc121674998"/>
      <w:r w:rsidRPr="00C71FBD">
        <w:rPr>
          <w:rFonts w:eastAsiaTheme="minorHAnsi"/>
          <w:b/>
          <w:lang w:eastAsia="en-US"/>
        </w:rPr>
        <w:t>1.1. Mokymosi turinio atnaujinimo bendrosios prieigos</w:t>
      </w:r>
      <w:bookmarkEnd w:id="8"/>
      <w:bookmarkEnd w:id="9"/>
    </w:p>
    <w:p w14:paraId="3FFC1FC6"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Bendrųjų geografijos programų atnaujinimo nuostatas apibrėžia Bendrųjų programų atnaujinimo gairės (2019) (toliau – Gairės), kuriose nurodomos pradinio, pagrindinio ir vidurinio ugdymo „pokyčių sritys, apimant tikslus, ugdymosi rezultatus (kompetencijas), mokymosi turinį ir mokinių pasiekimų vertinimo kaitą“ (p. 4) (1 pav.). Gairėse apibrėžiamas pagrindinis nacionalinio lygmens </w:t>
      </w:r>
      <w:r w:rsidRPr="00C71FBD">
        <w:rPr>
          <w:rFonts w:eastAsiaTheme="minorHAnsi"/>
          <w:b/>
          <w:lang w:eastAsia="en-US"/>
        </w:rPr>
        <w:t>švietimo tikslas</w:t>
      </w:r>
      <w:r w:rsidRPr="00C71FBD">
        <w:rPr>
          <w:rFonts w:eastAsiaTheme="minorHAnsi"/>
          <w:lang w:eastAsia="en-US"/>
        </w:rPr>
        <w:t xml:space="preserve"> – „</w:t>
      </w:r>
      <w:r w:rsidRPr="00C71FBD">
        <w:rPr>
          <w:rFonts w:eastAsiaTheme="minorHAnsi"/>
          <w:b/>
          <w:i/>
          <w:lang w:eastAsia="en-US"/>
        </w:rPr>
        <w:t>ugdyti išsilavinusią, brandžią asmenybę, kuriai būdinga: vertybinė orientacija, grindžiama tautine savimone ir atvirumu pasaulio humanistinei kultūrai; šiuolaikinės kompetencijos ir nuostata mokytis visą gyvenimą; pasirengimas ir motyvacija prisidėti prie šalies darnaus vystymosi ir demokratinės visuomenės plėtotės</w:t>
      </w:r>
      <w:r w:rsidRPr="00C71FBD">
        <w:rPr>
          <w:rFonts w:eastAsiaTheme="minorHAnsi"/>
          <w:lang w:eastAsia="en-US"/>
        </w:rPr>
        <w:t xml:space="preserve">“ (ten pat). </w:t>
      </w:r>
    </w:p>
    <w:p w14:paraId="63613CAF" w14:textId="77777777" w:rsidR="00CA4F83" w:rsidRPr="00C71FBD" w:rsidRDefault="004D450C" w:rsidP="00CA4F83">
      <w:pPr>
        <w:tabs>
          <w:tab w:val="left" w:pos="567"/>
        </w:tabs>
        <w:spacing w:line="360" w:lineRule="auto"/>
        <w:ind w:firstLine="720"/>
        <w:jc w:val="both"/>
        <w:rPr>
          <w:rFonts w:eastAsiaTheme="minorHAnsi"/>
          <w:lang w:eastAsia="en-US"/>
        </w:rPr>
      </w:pPr>
      <w:r w:rsidRPr="00C71FBD">
        <w:rPr>
          <w:rFonts w:eastAsiaTheme="minorHAnsi"/>
          <w:noProof/>
        </w:rPr>
        <w:lastRenderedPageBreak/>
        <mc:AlternateContent>
          <mc:Choice Requires="wpg">
            <w:drawing>
              <wp:anchor distT="0" distB="0" distL="114300" distR="114300" simplePos="0" relativeHeight="251691008" behindDoc="1" locked="0" layoutInCell="1" allowOverlap="1" wp14:anchorId="458422EC" wp14:editId="793C9C49">
                <wp:simplePos x="0" y="0"/>
                <wp:positionH relativeFrom="column">
                  <wp:posOffset>4061460</wp:posOffset>
                </wp:positionH>
                <wp:positionV relativeFrom="paragraph">
                  <wp:posOffset>130986</wp:posOffset>
                </wp:positionV>
                <wp:extent cx="2019300" cy="3234475"/>
                <wp:effectExtent l="0" t="0" r="0" b="4445"/>
                <wp:wrapTight wrapText="bothSides">
                  <wp:wrapPolygon edited="0">
                    <wp:start x="0" y="0"/>
                    <wp:lineTo x="0" y="18703"/>
                    <wp:lineTo x="408" y="21502"/>
                    <wp:lineTo x="21192" y="21502"/>
                    <wp:lineTo x="21396" y="18703"/>
                    <wp:lineTo x="21396" y="0"/>
                    <wp:lineTo x="0" y="0"/>
                  </wp:wrapPolygon>
                </wp:wrapTight>
                <wp:docPr id="25" name="Grupė 25"/>
                <wp:cNvGraphicFramePr/>
                <a:graphic xmlns:a="http://schemas.openxmlformats.org/drawingml/2006/main">
                  <a:graphicData uri="http://schemas.microsoft.com/office/word/2010/wordprocessingGroup">
                    <wpg:wgp>
                      <wpg:cNvGrpSpPr/>
                      <wpg:grpSpPr>
                        <a:xfrm>
                          <a:off x="0" y="0"/>
                          <a:ext cx="2019300" cy="3234475"/>
                          <a:chOff x="0" y="0"/>
                          <a:chExt cx="2019300" cy="3234475"/>
                        </a:xfrm>
                      </wpg:grpSpPr>
                      <pic:pic xmlns:pic="http://schemas.openxmlformats.org/drawingml/2006/picture">
                        <pic:nvPicPr>
                          <pic:cNvPr id="1"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35303" t="11943" r="25817" b="6944"/>
                          <a:stretch/>
                        </pic:blipFill>
                        <pic:spPr bwMode="auto">
                          <a:xfrm>
                            <a:off x="0" y="0"/>
                            <a:ext cx="2019300" cy="2800350"/>
                          </a:xfrm>
                          <a:prstGeom prst="rect">
                            <a:avLst/>
                          </a:prstGeom>
                          <a:ln>
                            <a:noFill/>
                          </a:ln>
                          <a:extLst>
                            <a:ext uri="{53640926-AAD7-44D8-BBD7-CCE9431645EC}">
                              <a14:shadowObscured xmlns:a14="http://schemas.microsoft.com/office/drawing/2010/main"/>
                            </a:ext>
                          </a:extLst>
                        </pic:spPr>
                      </pic:pic>
                      <wps:wsp>
                        <wps:cNvPr id="217" name="2 teksto laukas"/>
                        <wps:cNvSpPr txBox="1">
                          <a:spLocks noChangeArrowheads="1"/>
                        </wps:cNvSpPr>
                        <wps:spPr bwMode="auto">
                          <a:xfrm>
                            <a:off x="77637" y="2708695"/>
                            <a:ext cx="1881505" cy="525780"/>
                          </a:xfrm>
                          <a:prstGeom prst="rect">
                            <a:avLst/>
                          </a:prstGeom>
                          <a:solidFill>
                            <a:srgbClr val="FFFFFF"/>
                          </a:solidFill>
                          <a:ln w="9525">
                            <a:noFill/>
                            <a:miter lim="800000"/>
                            <a:headEnd/>
                            <a:tailEnd/>
                          </a:ln>
                        </wps:spPr>
                        <wps:txbx>
                          <w:txbxContent>
                            <w:p w14:paraId="472C167A" w14:textId="77777777" w:rsidR="00740B3E" w:rsidRDefault="00740B3E" w:rsidP="00CA4F83">
                              <w:r w:rsidRPr="00CB2213">
                                <w:rPr>
                                  <w:rFonts w:eastAsiaTheme="minorHAnsi"/>
                                  <w:lang w:eastAsia="en-US"/>
                                </w:rPr>
                                <w:t>1 pav. Bendrųjų programų atnaujinimo gairės</w:t>
                              </w:r>
                            </w:p>
                          </w:txbxContent>
                        </wps:txbx>
                        <wps:bodyPr rot="0" vert="horz" wrap="square" lIns="91440" tIns="45720" rIns="91440" bIns="45720" anchor="t" anchorCtr="0">
                          <a:noAutofit/>
                        </wps:bodyPr>
                      </wps:wsp>
                    </wpg:wgp>
                  </a:graphicData>
                </a:graphic>
              </wp:anchor>
            </w:drawing>
          </mc:Choice>
          <mc:Fallback>
            <w:pict>
              <v:group w14:anchorId="458422EC" id="Grupė 25" o:spid="_x0000_s1026" style="position:absolute;left:0;text-align:left;margin-left:319.8pt;margin-top:10.3pt;width:159pt;height:254.7pt;z-index:-251625472" coordsize="20193,3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">
                <v:shape id="Picture 1" o:spid="_x0000_s1027" type="#_x0000_t75" style="position:absolute;width:20193;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">
                  <v:imagedata r:id="rId18" o:title="" croptop="7827f" cropbottom="4551f" cropleft="23136f" cropright="16919f"/>
                </v:shape>
                <v:shapetype id="_x0000_t202" coordsize="21600,21600" o:spt="202" path="m,l,21600r21600,l21600,xe">
                  <v:stroke joinstyle="miter"/>
                  <v:path gradientshapeok="t" o:connecttype="rect"/>
                </v:shapetype>
                <v:shape id="_x0000_s1028" type="#_x0000_t202" style="position:absolute;left:776;top:27086;width:188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72C167A" w14:textId="77777777" w:rsidR="00740B3E" w:rsidRDefault="00740B3E" w:rsidP="00CA4F83">
                        <w:r w:rsidRPr="00CB2213">
                          <w:rPr>
                            <w:rFonts w:eastAsiaTheme="minorHAnsi"/>
                            <w:lang w:eastAsia="en-US"/>
                          </w:rPr>
                          <w:t>1 pav. Bendrųjų programų atnaujinimo gairės</w:t>
                        </w:r>
                      </w:p>
                    </w:txbxContent>
                  </v:textbox>
                </v:shape>
                <w10:wrap type="tight"/>
              </v:group>
            </w:pict>
          </mc:Fallback>
        </mc:AlternateContent>
      </w:r>
      <w:r w:rsidR="00CA4F83" w:rsidRPr="00C71FBD">
        <w:rPr>
          <w:rFonts w:eastAsiaTheme="minorHAnsi"/>
          <w:lang w:eastAsia="en-US"/>
        </w:rPr>
        <w:t xml:space="preserve">Pasaulinės švietimo ir darnaus vystymosi nuostatos remiasi atitinkamais nūdienos žmonijos iššūkiai ir tendencijomis: </w:t>
      </w:r>
      <w:r w:rsidR="00CA4F83" w:rsidRPr="00C71FBD">
        <w:rPr>
          <w:rFonts w:eastAsiaTheme="minorHAnsi"/>
          <w:b/>
          <w:i/>
          <w:lang w:eastAsia="en-US"/>
        </w:rPr>
        <w:t>aplinkosaugos</w:t>
      </w:r>
      <w:r w:rsidR="00CA4F83" w:rsidRPr="00C71FBD">
        <w:rPr>
          <w:rFonts w:eastAsiaTheme="minorHAnsi"/>
          <w:lang w:eastAsia="en-US"/>
        </w:rPr>
        <w:t xml:space="preserve"> (klimato kaita, aplinkos tarša ir gamtinių išteklių mažėjimas, įvairių ekosistemų tarpusavio sąsajos), </w:t>
      </w:r>
      <w:r w:rsidR="00CA4F83" w:rsidRPr="00C71FBD">
        <w:rPr>
          <w:rFonts w:eastAsiaTheme="minorHAnsi"/>
          <w:b/>
          <w:i/>
          <w:lang w:eastAsia="en-US"/>
        </w:rPr>
        <w:t>ekonomikos</w:t>
      </w:r>
      <w:r w:rsidR="00CA4F83" w:rsidRPr="00C71FBD">
        <w:rPr>
          <w:rFonts w:eastAsiaTheme="minorHAnsi"/>
          <w:lang w:eastAsia="en-US"/>
        </w:rPr>
        <w:t xml:space="preserve"> (mokslo žinių, technologijų inovacijų ir dirbtinio intelekto keliami esminiai klausimai), </w:t>
      </w:r>
      <w:r w:rsidR="00CA4F83" w:rsidRPr="00C71FBD">
        <w:rPr>
          <w:rFonts w:eastAsiaTheme="minorHAnsi"/>
          <w:b/>
          <w:i/>
          <w:lang w:eastAsia="en-US"/>
        </w:rPr>
        <w:t>socialiniai</w:t>
      </w:r>
      <w:r w:rsidR="00CA4F83" w:rsidRPr="00C71FBD">
        <w:rPr>
          <w:rFonts w:eastAsiaTheme="minorHAnsi"/>
          <w:lang w:eastAsia="en-US"/>
        </w:rPr>
        <w:t xml:space="preserve"> (žmonių skaičiaus augimas, migracijos, urbanizacijos, socialinė ir kultūrų įvairovė bei kt.).</w:t>
      </w:r>
    </w:p>
    <w:p w14:paraId="1341F1F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Naudojantis EBPO rekomendacijomis nurodomos šios </w:t>
      </w:r>
      <w:r w:rsidRPr="00C71FBD">
        <w:rPr>
          <w:rFonts w:eastAsiaTheme="minorHAnsi"/>
          <w:b/>
          <w:i/>
          <w:lang w:eastAsia="en-US"/>
        </w:rPr>
        <w:t>ugdymo turinio problemos</w:t>
      </w:r>
      <w:r w:rsidRPr="00C71FBD">
        <w:rPr>
          <w:rFonts w:eastAsiaTheme="minorHAnsi"/>
          <w:lang w:eastAsia="en-US"/>
        </w:rPr>
        <w:t xml:space="preserve">: </w:t>
      </w:r>
    </w:p>
    <w:p w14:paraId="5C0673D7"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 xml:space="preserve">„programos perkrautos neesminio turinio, neatliepia ateities iššūkių, skirtingų gebėjimų mokinių poreikių; </w:t>
      </w:r>
    </w:p>
    <w:p w14:paraId="698A54A4"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 xml:space="preserve">ugdymo turinys neužtikrina besimokantiesiems lygių galimybių, nepakankamai orientuotas į vertybinių nuostatų ugdymą; </w:t>
      </w:r>
    </w:p>
    <w:p w14:paraId="62968618"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neužtikrinamas veiksmingas ugdymo programų įgyvendinimas“ (p. 6).</w:t>
      </w:r>
    </w:p>
    <w:p w14:paraId="712EF2CD"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Remiantis Gairėmis atnaujinant Bendrąsias programas siekiama:</w:t>
      </w:r>
    </w:p>
    <w:p w14:paraId="31EAEE8A"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stiprinti asmens vertybinių nuostatų, socialinių ir emocinių gebėjimų ugdymą;</w:t>
      </w:r>
    </w:p>
    <w:p w14:paraId="6381AB92"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įtraukti pasitikėjimo, pagarbos ir tolerancijos kitokiai nuomonei, pilietiškumo, demokratinio dialogo kultūros ir darnaus vystymosi nuostatų ugdymą;</w:t>
      </w:r>
    </w:p>
    <w:p w14:paraId="42EB3402"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sukurti sąlygas kiekvienam mokiniui įgyti aukštesnius pasiekimus;</w:t>
      </w:r>
    </w:p>
    <w:p w14:paraId="6CEC74EB"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įtraukti aktualų turinį, skirtą ugdyti mokinių kompetencijas;</w:t>
      </w:r>
    </w:p>
    <w:p w14:paraId="4F8455BD"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numatyti ugdymo(</w:t>
      </w:r>
      <w:proofErr w:type="spellStart"/>
      <w:r w:rsidRPr="00C71FBD">
        <w:rPr>
          <w:rFonts w:eastAsiaTheme="minorHAnsi"/>
          <w:lang w:eastAsia="en-US"/>
        </w:rPr>
        <w:t>si</w:t>
      </w:r>
      <w:proofErr w:type="spellEnd"/>
      <w:r w:rsidRPr="00C71FBD">
        <w:rPr>
          <w:rFonts w:eastAsiaTheme="minorHAnsi"/>
          <w:lang w:eastAsia="en-US"/>
        </w:rPr>
        <w:t>) galimybes įvairiuose kontekstuose;</w:t>
      </w:r>
    </w:p>
    <w:p w14:paraId="2FB6C02E"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įtvirtinti sąsajas tarp pakopų, ugdymo sričių ir dalykų;</w:t>
      </w:r>
    </w:p>
    <w:p w14:paraId="7455F2F7"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užtikrinti ugdymo tikslų, turinio įgyvendinimo ir pasiekimų vertinimo dermę (p. 11).</w:t>
      </w:r>
    </w:p>
    <w:p w14:paraId="5A39BBE3" w14:textId="77777777" w:rsidR="00CA4F83" w:rsidRPr="00C71FBD" w:rsidRDefault="00CA4F83" w:rsidP="00CA4F83">
      <w:pPr>
        <w:spacing w:line="360" w:lineRule="auto"/>
        <w:ind w:firstLine="720"/>
        <w:jc w:val="both"/>
        <w:rPr>
          <w:rFonts w:eastAsiaTheme="minorHAnsi"/>
          <w:lang w:eastAsia="en-US"/>
        </w:rPr>
      </w:pPr>
    </w:p>
    <w:p w14:paraId="4B5543C7" w14:textId="77777777" w:rsidR="00CA4F83" w:rsidRPr="00C71FBD" w:rsidRDefault="00CA4F83" w:rsidP="00CA4F83">
      <w:pPr>
        <w:pStyle w:val="Antrat1"/>
        <w:spacing w:before="0" w:line="360" w:lineRule="auto"/>
        <w:rPr>
          <w:rFonts w:ascii="Times New Roman" w:eastAsiaTheme="minorHAnsi" w:hAnsi="Times New Roman" w:cs="Times New Roman"/>
          <w:color w:val="auto"/>
          <w:sz w:val="24"/>
          <w:szCs w:val="24"/>
          <w:lang w:eastAsia="en-US"/>
        </w:rPr>
      </w:pPr>
      <w:bookmarkStart w:id="10" w:name="_Toc72525708"/>
      <w:bookmarkStart w:id="11" w:name="_Toc121674999"/>
      <w:r w:rsidRPr="00C71FBD">
        <w:rPr>
          <w:rFonts w:ascii="Times New Roman" w:eastAsiaTheme="minorHAnsi" w:hAnsi="Times New Roman" w:cs="Times New Roman"/>
          <w:color w:val="auto"/>
          <w:sz w:val="24"/>
          <w:szCs w:val="24"/>
          <w:lang w:eastAsia="en-US"/>
        </w:rPr>
        <w:t>1.2. Geografija – veidu į besikeičiantį pasaulį</w:t>
      </w:r>
      <w:bookmarkEnd w:id="10"/>
      <w:bookmarkEnd w:id="11"/>
    </w:p>
    <w:p w14:paraId="41C8F396" w14:textId="77777777" w:rsidR="00CA4F83" w:rsidRPr="00C71FBD" w:rsidRDefault="00CA4F83" w:rsidP="00CA4F83">
      <w:pPr>
        <w:spacing w:line="360" w:lineRule="auto"/>
        <w:ind w:firstLine="720"/>
        <w:jc w:val="both"/>
        <w:rPr>
          <w:rFonts w:eastAsiaTheme="minorHAnsi"/>
          <w:lang w:eastAsia="en-US"/>
        </w:rPr>
      </w:pPr>
    </w:p>
    <w:p w14:paraId="00652CC0"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Pasaulio geografinio švietimo / ugdymo tendencijos laikas nuo laiko yra apibendrinamos Tarptautinės geografų sąjungos Geografijos edukacinės komisijos Chartijose (International..., 1992, International..., 2016). Pastarojoje – 2016 m. – Chartijoje teigiama, kad geografija:</w:t>
      </w:r>
    </w:p>
    <w:p w14:paraId="3FC05C7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„...suteikia galimybių studijuoti įvairias žmonijos veiklas, jų tarpusavio ryšius ir sąveikas su vietinėmis ir globaliomis terpėmis;</w:t>
      </w:r>
    </w:p>
    <w:p w14:paraId="12F3CD8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„...tiesia tiltus tarp gamtos ir socialinių mokslų, yra vienintelė disciplina, tyrinėjanti erdvinį kintamumą, </w:t>
      </w:r>
      <w:proofErr w:type="spellStart"/>
      <w:r w:rsidRPr="00C71FBD">
        <w:rPr>
          <w:rFonts w:eastAsiaTheme="minorHAnsi"/>
          <w:lang w:eastAsia="en-US"/>
        </w:rPr>
        <w:t>t.y</w:t>
      </w:r>
      <w:proofErr w:type="spellEnd"/>
      <w:r w:rsidRPr="00C71FBD">
        <w:rPr>
          <w:rFonts w:eastAsiaTheme="minorHAnsi"/>
          <w:lang w:eastAsia="en-US"/>
        </w:rPr>
        <w:t>., kaip tie patys reiškiniai, įvykiai ir procesai varijuoja skirtingose vietose, todėl yra be galo svarbi visose visuomenėse gyvenančių piliečių švietimo dalis...“ (p.3 ).</w:t>
      </w:r>
    </w:p>
    <w:p w14:paraId="5344846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noProof/>
        </w:rPr>
        <w:lastRenderedPageBreak/>
        <mc:AlternateContent>
          <mc:Choice Requires="wpg">
            <w:drawing>
              <wp:anchor distT="0" distB="0" distL="114300" distR="114300" simplePos="0" relativeHeight="251688960" behindDoc="0" locked="0" layoutInCell="1" allowOverlap="1" wp14:anchorId="25449395" wp14:editId="52DE86BB">
                <wp:simplePos x="0" y="0"/>
                <wp:positionH relativeFrom="column">
                  <wp:posOffset>3857469</wp:posOffset>
                </wp:positionH>
                <wp:positionV relativeFrom="paragraph">
                  <wp:posOffset>516495</wp:posOffset>
                </wp:positionV>
                <wp:extent cx="2265153" cy="3553760"/>
                <wp:effectExtent l="0" t="0" r="1905" b="8890"/>
                <wp:wrapThrough wrapText="bothSides">
                  <wp:wrapPolygon edited="0">
                    <wp:start x="0" y="0"/>
                    <wp:lineTo x="0" y="21538"/>
                    <wp:lineTo x="21437" y="21538"/>
                    <wp:lineTo x="21437" y="0"/>
                    <wp:lineTo x="0" y="0"/>
                  </wp:wrapPolygon>
                </wp:wrapThrough>
                <wp:docPr id="27" name="Grupė 27"/>
                <wp:cNvGraphicFramePr/>
                <a:graphic xmlns:a="http://schemas.openxmlformats.org/drawingml/2006/main">
                  <a:graphicData uri="http://schemas.microsoft.com/office/word/2010/wordprocessingGroup">
                    <wpg:wgp>
                      <wpg:cNvGrpSpPr/>
                      <wpg:grpSpPr>
                        <a:xfrm>
                          <a:off x="0" y="0"/>
                          <a:ext cx="2265153" cy="3553760"/>
                          <a:chOff x="0" y="0"/>
                          <a:chExt cx="2265153" cy="3553760"/>
                        </a:xfrm>
                      </wpg:grpSpPr>
                      <pic:pic xmlns:pic="http://schemas.openxmlformats.org/drawingml/2006/picture">
                        <pic:nvPicPr>
                          <pic:cNvPr id="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29859" t="12667" r="33437" b="4478"/>
                          <a:stretch/>
                        </pic:blipFill>
                        <pic:spPr bwMode="auto">
                          <a:xfrm>
                            <a:off x="17253" y="0"/>
                            <a:ext cx="2247900" cy="3048000"/>
                          </a:xfrm>
                          <a:prstGeom prst="rect">
                            <a:avLst/>
                          </a:prstGeom>
                          <a:ln>
                            <a:noFill/>
                          </a:ln>
                          <a:extLst>
                            <a:ext uri="{53640926-AAD7-44D8-BBD7-CCE9431645EC}">
                              <a14:shadowObscured xmlns:a14="http://schemas.microsoft.com/office/drawing/2010/main"/>
                            </a:ext>
                          </a:extLst>
                        </pic:spPr>
                      </pic:pic>
                      <wps:wsp>
                        <wps:cNvPr id="26" name="2 teksto laukas"/>
                        <wps:cNvSpPr txBox="1">
                          <a:spLocks noChangeArrowheads="1"/>
                        </wps:cNvSpPr>
                        <wps:spPr bwMode="auto">
                          <a:xfrm>
                            <a:off x="0" y="3045125"/>
                            <a:ext cx="2243455" cy="508635"/>
                          </a:xfrm>
                          <a:prstGeom prst="rect">
                            <a:avLst/>
                          </a:prstGeom>
                          <a:solidFill>
                            <a:srgbClr val="FFFFFF"/>
                          </a:solidFill>
                          <a:ln w="9525">
                            <a:noFill/>
                            <a:miter lim="800000"/>
                            <a:headEnd/>
                            <a:tailEnd/>
                          </a:ln>
                        </wps:spPr>
                        <wps:txbx>
                          <w:txbxContent>
                            <w:p w14:paraId="5C540146" w14:textId="77777777" w:rsidR="00740B3E" w:rsidRDefault="00740B3E" w:rsidP="00CA4F83">
                              <w:r w:rsidRPr="00CB2213">
                                <w:rPr>
                                  <w:rFonts w:eastAsiaTheme="minorHAnsi"/>
                                  <w:lang w:eastAsia="en-US"/>
                                </w:rPr>
                                <w:t>2 pav. Tarptautinė geografinio švietimo chartija</w:t>
                              </w:r>
                            </w:p>
                          </w:txbxContent>
                        </wps:txbx>
                        <wps:bodyPr rot="0" vert="horz" wrap="square" lIns="91440" tIns="45720" rIns="91440" bIns="45720" anchor="t" anchorCtr="0">
                          <a:noAutofit/>
                        </wps:bodyPr>
                      </wps:wsp>
                    </wpg:wgp>
                  </a:graphicData>
                </a:graphic>
              </wp:anchor>
            </w:drawing>
          </mc:Choice>
          <mc:Fallback>
            <w:pict>
              <v:group w14:anchorId="25449395" id="Grupė 27" o:spid="_x0000_s1029" style="position:absolute;left:0;text-align:left;margin-left:303.75pt;margin-top:40.65pt;width:178.35pt;height:279.8pt;z-index:251688960" coordsize="22651,3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">
                <v:shape id="Picture 2" o:spid="_x0000_s1030" type="#_x0000_t75" style="position:absolute;left:172;width:2247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">
                  <v:imagedata r:id="rId20" o:title="" croptop="8301f" cropbottom="2935f" cropleft="19568f" cropright="21913f"/>
                </v:shape>
                <v:shape id="_x0000_s1031" type="#_x0000_t202" style="position:absolute;top:30451;width:2243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C540146" w14:textId="77777777" w:rsidR="00740B3E" w:rsidRDefault="00740B3E" w:rsidP="00CA4F83">
                        <w:r w:rsidRPr="00CB2213">
                          <w:rPr>
                            <w:rFonts w:eastAsiaTheme="minorHAnsi"/>
                            <w:lang w:eastAsia="en-US"/>
                          </w:rPr>
                          <w:t>2 pav. Tarptautinė geografinio švietimo chartija</w:t>
                        </w:r>
                      </w:p>
                    </w:txbxContent>
                  </v:textbox>
                </v:shape>
                <w10:wrap type="through"/>
              </v:group>
            </w:pict>
          </mc:Fallback>
        </mc:AlternateContent>
      </w:r>
      <w:r w:rsidRPr="00C71FBD">
        <w:rPr>
          <w:rFonts w:eastAsiaTheme="minorHAnsi"/>
          <w:lang w:eastAsia="en-US"/>
        </w:rPr>
        <w:t xml:space="preserve">Geografija „..yra gyvybiškai svarbus XXI a. pasaulio piliečių žinių šaltinis, suteikiantis mums galimybių ieškoti atsakymų į klausimą – kaip galime šiuolaikiniame tarpusavio ryšiais susaistytame pasaulyje gyventi tvariai?“ (ten pat). Tai įgalina jaunus žmones gyventi harmonijoje su aplinka, gyvuoju pasauliu. Geografijos mokymosi metu įgytos žinios padeda </w:t>
      </w:r>
      <w:proofErr w:type="spellStart"/>
      <w:r w:rsidRPr="00C71FBD">
        <w:rPr>
          <w:rFonts w:eastAsiaTheme="minorHAnsi"/>
          <w:lang w:eastAsia="en-US"/>
        </w:rPr>
        <w:t>gilai</w:t>
      </w:r>
      <w:proofErr w:type="spellEnd"/>
      <w:r w:rsidRPr="00C71FBD">
        <w:rPr>
          <w:rFonts w:eastAsiaTheme="minorHAnsi"/>
          <w:lang w:eastAsia="en-US"/>
        </w:rPr>
        <w:t xml:space="preserve"> suvokti žmonijos patiriamų iššūkių, susijusių su klimato kaita, aprūpinimu maistu, pertekliniu gamtinių išteklių naudojimu, urbanizacija. Geografijos mokymas, paremtas jaunų žmonių išgyvenimais, padeda jiems geriau formuluoti klausimus, vystyti intelektą ir veiksmingiau reaguoti į gyvenimo keliamus iššūkius.  „Taip jie įgyja ne vien pagrindinių XXI a. žmogui reikalingų gebėjimų, bet ir išmoksta naudotis išskirtiniais tiriamaisiais įrankiais – </w:t>
      </w:r>
      <w:proofErr w:type="spellStart"/>
      <w:r w:rsidRPr="00C71FBD">
        <w:rPr>
          <w:rFonts w:eastAsiaTheme="minorHAnsi"/>
          <w:lang w:eastAsia="en-US"/>
        </w:rPr>
        <w:t>t.y</w:t>
      </w:r>
      <w:proofErr w:type="spellEnd"/>
      <w:r w:rsidRPr="00C71FBD">
        <w:rPr>
          <w:rFonts w:eastAsiaTheme="minorHAnsi"/>
          <w:lang w:eastAsia="en-US"/>
        </w:rPr>
        <w:t>., studijuoti žemėlapius, rinkti duomenis konkrečioje vietoje ir naudotis galingomis skaitmeninės komunikacijos priemonėmis“ (ten pat).</w:t>
      </w:r>
    </w:p>
    <w:p w14:paraId="6DEBA02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Chartijoje akcentuojamas dėmesys, kad geografijos mokymas remtųsi </w:t>
      </w:r>
      <w:r w:rsidRPr="00C71FBD">
        <w:rPr>
          <w:rFonts w:eastAsiaTheme="minorHAnsi"/>
          <w:b/>
          <w:i/>
          <w:lang w:eastAsia="en-US"/>
        </w:rPr>
        <w:t>moksliniais tyrimais</w:t>
      </w:r>
      <w:r w:rsidRPr="00C71FBD">
        <w:rPr>
          <w:rFonts w:eastAsiaTheme="minorHAnsi"/>
          <w:lang w:eastAsia="en-US"/>
        </w:rPr>
        <w:t>, būtina plačiau juos taikyti mokant klasėje. Tam privalu naudoti naujausias geografines technologijas, geriausius darbo įrankius, problemų sprendimu grįstas mokymosi strategijas.</w:t>
      </w:r>
    </w:p>
    <w:p w14:paraId="3A91EE5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Galiausiai, Chartija numato veiksmų planą, kaip pagerinti geografijos mokymą ir geografinio švietimo tyrimų kokybę.</w:t>
      </w:r>
    </w:p>
    <w:p w14:paraId="72A3D3EC" w14:textId="77777777" w:rsidR="00CA4F83" w:rsidRPr="00C71FBD" w:rsidRDefault="00CA4F83" w:rsidP="00CA4F83">
      <w:pPr>
        <w:spacing w:line="360" w:lineRule="auto"/>
        <w:ind w:firstLine="720"/>
        <w:jc w:val="both"/>
        <w:rPr>
          <w:rFonts w:eastAsiaTheme="minorHAnsi"/>
          <w:lang w:eastAsia="en-US"/>
        </w:rPr>
      </w:pPr>
    </w:p>
    <w:p w14:paraId="22319B50"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2" w:name="_Toc72525709"/>
      <w:bookmarkStart w:id="13" w:name="_Toc121675000"/>
      <w:r w:rsidRPr="00C71FBD">
        <w:rPr>
          <w:rFonts w:ascii="Times New Roman" w:eastAsiaTheme="minorHAnsi" w:hAnsi="Times New Roman" w:cs="Times New Roman"/>
          <w:color w:val="auto"/>
          <w:sz w:val="24"/>
          <w:szCs w:val="24"/>
          <w:lang w:eastAsia="en-US"/>
        </w:rPr>
        <w:t>1.3. Geografija – žvilgsnis į skirtybių pasaulį</w:t>
      </w:r>
      <w:bookmarkEnd w:id="12"/>
      <w:bookmarkEnd w:id="13"/>
    </w:p>
    <w:p w14:paraId="0D0B940D" w14:textId="77777777" w:rsidR="00CA4F83" w:rsidRPr="00C71FBD" w:rsidRDefault="00CA4F83" w:rsidP="00CA4F83">
      <w:pPr>
        <w:spacing w:line="360" w:lineRule="auto"/>
        <w:ind w:firstLine="720"/>
        <w:jc w:val="both"/>
        <w:rPr>
          <w:rFonts w:eastAsiaTheme="minorHAnsi"/>
          <w:b/>
          <w:lang w:eastAsia="en-US"/>
        </w:rPr>
      </w:pPr>
    </w:p>
    <w:p w14:paraId="215E4DE6"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Geografija ne tik atspindi realų pasaulį, jame vykstančius procesus, reiškinius, bet ir pati, naudodamasi įvairiais pažinimo ir tyrimo būdais, žvelgia į pasaulį. Čia kaip tik ir slypi jos skirtumas nuo kitų dalykų. Geografija kuria savitą </w:t>
      </w:r>
      <w:r w:rsidRPr="00C71FBD">
        <w:rPr>
          <w:rFonts w:eastAsiaTheme="minorHAnsi"/>
          <w:i/>
          <w:lang w:eastAsia="en-US"/>
        </w:rPr>
        <w:t>pasaulio vaizdą</w:t>
      </w:r>
      <w:r w:rsidRPr="00C71FBD">
        <w:rPr>
          <w:rFonts w:eastAsiaTheme="minorHAnsi"/>
          <w:lang w:eastAsia="en-US"/>
        </w:rPr>
        <w:t xml:space="preserve">, kuriuo remiantis ugdoma mokinių </w:t>
      </w:r>
      <w:r w:rsidRPr="00C71FBD">
        <w:rPr>
          <w:rFonts w:eastAsiaTheme="minorHAnsi"/>
          <w:i/>
          <w:lang w:eastAsia="en-US"/>
        </w:rPr>
        <w:t>pasaulėžiūra</w:t>
      </w:r>
      <w:r w:rsidRPr="00C71FBD">
        <w:rPr>
          <w:rFonts w:eastAsiaTheme="minorHAnsi"/>
          <w:lang w:eastAsia="en-US"/>
        </w:rPr>
        <w:t>, jų santykis su artimiausia aplinka, gamtos pasauliu, visuomeniniais reiškiniais, kitais žmonėmis. Greta, mokiniai įgyja tam tikras kompetencijas, gebėjimus naudotis geografinėmis technologijomis, įrankiais, kurių pagalba jie gali savarankiškai pažinti pasaulį, jį aiškinti ir interpretuoti, naudotis įvairiose praktikose.</w:t>
      </w:r>
    </w:p>
    <w:p w14:paraId="19A8306D"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Geografija, kaip žinia, – platus dalykas, besiremiantis </w:t>
      </w:r>
      <w:r w:rsidRPr="00C71FBD">
        <w:rPr>
          <w:rFonts w:eastAsiaTheme="minorHAnsi"/>
          <w:i/>
          <w:lang w:eastAsia="en-US"/>
        </w:rPr>
        <w:t>gamtos</w:t>
      </w:r>
      <w:r w:rsidRPr="00C71FBD">
        <w:rPr>
          <w:rFonts w:eastAsiaTheme="minorHAnsi"/>
          <w:lang w:eastAsia="en-US"/>
        </w:rPr>
        <w:t xml:space="preserve">, </w:t>
      </w:r>
      <w:r w:rsidRPr="00C71FBD">
        <w:rPr>
          <w:rFonts w:eastAsiaTheme="minorHAnsi"/>
          <w:i/>
          <w:lang w:eastAsia="en-US"/>
        </w:rPr>
        <w:t>socialinių</w:t>
      </w:r>
      <w:r w:rsidRPr="00C71FBD">
        <w:rPr>
          <w:rFonts w:eastAsiaTheme="minorHAnsi"/>
          <w:lang w:eastAsia="en-US"/>
        </w:rPr>
        <w:t xml:space="preserve"> ir </w:t>
      </w:r>
      <w:r w:rsidRPr="00C71FBD">
        <w:rPr>
          <w:rFonts w:eastAsiaTheme="minorHAnsi"/>
          <w:i/>
          <w:lang w:eastAsia="en-US"/>
        </w:rPr>
        <w:t>humanitarinių</w:t>
      </w:r>
      <w:r w:rsidRPr="00C71FBD">
        <w:rPr>
          <w:rFonts w:eastAsiaTheme="minorHAnsi"/>
          <w:lang w:eastAsia="en-US"/>
        </w:rPr>
        <w:t xml:space="preserve"> mokslų žiniomis, o jeigu dar pridėsime šiuolaikinius tyrimo metodus bei priemones, tai geografijoje plačiai naudojamasi ir </w:t>
      </w:r>
      <w:r w:rsidRPr="00C71FBD">
        <w:rPr>
          <w:rFonts w:eastAsiaTheme="minorHAnsi"/>
          <w:i/>
          <w:lang w:eastAsia="en-US"/>
        </w:rPr>
        <w:t>technologijo</w:t>
      </w:r>
      <w:r w:rsidRPr="00C71FBD">
        <w:rPr>
          <w:rFonts w:eastAsiaTheme="minorHAnsi"/>
          <w:lang w:eastAsia="en-US"/>
        </w:rPr>
        <w:t xml:space="preserve">s mokslų pasiekimais. Todėl labai svarbu išryškinti esmines geografijos kaip dalyko idėjas, struktūras, kurių pagalba yra kuriamas ugdymo / mokymosi turinys. </w:t>
      </w:r>
      <w:r w:rsidRPr="00C71FBD">
        <w:rPr>
          <w:rFonts w:eastAsiaTheme="minorHAnsi"/>
          <w:lang w:eastAsia="en-US"/>
        </w:rPr>
        <w:lastRenderedPageBreak/>
        <w:t xml:space="preserve">Labiausiai geografijos esmę atspindi dvi sąvokos (kategorijos) – </w:t>
      </w:r>
      <w:r w:rsidRPr="00C71FBD">
        <w:rPr>
          <w:rFonts w:eastAsiaTheme="minorHAnsi"/>
          <w:b/>
          <w:i/>
          <w:lang w:eastAsia="en-US"/>
        </w:rPr>
        <w:t>vieta</w:t>
      </w:r>
      <w:r w:rsidRPr="00C71FBD">
        <w:rPr>
          <w:rFonts w:eastAsiaTheme="minorHAnsi"/>
          <w:lang w:eastAsia="en-US"/>
        </w:rPr>
        <w:t xml:space="preserve"> ir </w:t>
      </w:r>
      <w:r w:rsidRPr="00C71FBD">
        <w:rPr>
          <w:rFonts w:eastAsiaTheme="minorHAnsi"/>
          <w:b/>
          <w:i/>
          <w:lang w:eastAsia="en-US"/>
        </w:rPr>
        <w:t>erdvė</w:t>
      </w:r>
      <w:r w:rsidRPr="00C71FBD">
        <w:rPr>
          <w:rFonts w:eastAsiaTheme="minorHAnsi"/>
          <w:lang w:eastAsia="en-US"/>
        </w:rPr>
        <w:t xml:space="preserve">. Jos stipriausiai įsitvirtinusios tiek gamtinėje, tiek visuomeninėje geografijoje. </w:t>
      </w:r>
      <w:r w:rsidRPr="00C71FBD">
        <w:rPr>
          <w:rFonts w:eastAsiaTheme="minorHAnsi"/>
          <w:i/>
          <w:lang w:eastAsia="en-US"/>
        </w:rPr>
        <w:t>Vietos</w:t>
      </w:r>
      <w:r w:rsidRPr="00C71FBD">
        <w:rPr>
          <w:rFonts w:eastAsiaTheme="minorHAnsi"/>
          <w:lang w:eastAsia="en-US"/>
        </w:rPr>
        <w:t xml:space="preserve"> ir </w:t>
      </w:r>
      <w:r w:rsidRPr="00C71FBD">
        <w:rPr>
          <w:rFonts w:eastAsiaTheme="minorHAnsi"/>
          <w:i/>
          <w:lang w:eastAsia="en-US"/>
        </w:rPr>
        <w:t>erdvės</w:t>
      </w:r>
      <w:r w:rsidRPr="00C71FBD">
        <w:rPr>
          <w:rFonts w:eastAsiaTheme="minorHAnsi"/>
          <w:lang w:eastAsia="en-US"/>
        </w:rPr>
        <w:t xml:space="preserve"> idėjos šiandien plačiai taikomos civilizacijų, kultūrų, geopolitikos, tarpdisciplininiuose tyrimuose. </w:t>
      </w:r>
      <w:r w:rsidRPr="00C71FBD">
        <w:rPr>
          <w:rFonts w:eastAsiaTheme="minorHAnsi"/>
          <w:i/>
          <w:lang w:eastAsia="en-US"/>
        </w:rPr>
        <w:t>Vieta</w:t>
      </w:r>
      <w:r w:rsidRPr="00C71FBD">
        <w:rPr>
          <w:rFonts w:eastAsiaTheme="minorHAnsi"/>
          <w:lang w:eastAsia="en-US"/>
        </w:rPr>
        <w:t xml:space="preserve"> siaurąja prasme suprantama kaip konkreti, dažnai lokalinė, teritorija. Plačiąja prasme, </w:t>
      </w:r>
      <w:r w:rsidRPr="00C71FBD">
        <w:rPr>
          <w:rFonts w:eastAsiaTheme="minorHAnsi"/>
          <w:i/>
          <w:lang w:eastAsia="en-US"/>
        </w:rPr>
        <w:t>vieta</w:t>
      </w:r>
      <w:r w:rsidRPr="00C71FBD">
        <w:rPr>
          <w:rFonts w:eastAsiaTheme="minorHAnsi"/>
          <w:lang w:eastAsia="en-US"/>
        </w:rPr>
        <w:t xml:space="preserve"> gali būti ir didelis, net planetinio / globalaus masto teritorinis vienetas. </w:t>
      </w:r>
      <w:r w:rsidRPr="00C71FBD">
        <w:rPr>
          <w:rFonts w:eastAsiaTheme="minorHAnsi"/>
          <w:i/>
          <w:lang w:eastAsia="en-US"/>
        </w:rPr>
        <w:t>Erdvės</w:t>
      </w:r>
      <w:r w:rsidRPr="00C71FBD">
        <w:rPr>
          <w:rFonts w:eastAsiaTheme="minorHAnsi"/>
          <w:lang w:eastAsia="en-US"/>
        </w:rPr>
        <w:t xml:space="preserve"> sąvoka labiau paplitusi geopolitikoje, kultūroje, ekonomikoje. Erdvė suvokiama konkrečiai, vietiškai kaip fizinės erdvės, socialumo ir subjektyvumo sankirta. Tarp </w:t>
      </w:r>
      <w:r w:rsidRPr="00C71FBD">
        <w:rPr>
          <w:rFonts w:eastAsiaTheme="minorHAnsi"/>
          <w:i/>
          <w:lang w:eastAsia="en-US"/>
        </w:rPr>
        <w:t>vietos</w:t>
      </w:r>
      <w:r w:rsidRPr="00C71FBD">
        <w:rPr>
          <w:rFonts w:eastAsiaTheme="minorHAnsi"/>
          <w:lang w:eastAsia="en-US"/>
        </w:rPr>
        <w:t xml:space="preserve"> ir </w:t>
      </w:r>
      <w:r w:rsidRPr="00C71FBD">
        <w:rPr>
          <w:rFonts w:eastAsiaTheme="minorHAnsi"/>
          <w:i/>
          <w:lang w:eastAsia="en-US"/>
        </w:rPr>
        <w:t>erdvės</w:t>
      </w:r>
      <w:r w:rsidRPr="00C71FBD">
        <w:rPr>
          <w:rFonts w:eastAsiaTheme="minorHAnsi"/>
          <w:lang w:eastAsia="en-US"/>
        </w:rPr>
        <w:t xml:space="preserve"> yra semantinis (</w:t>
      </w:r>
      <w:r w:rsidRPr="00C71FBD">
        <w:rPr>
          <w:rFonts w:eastAsiaTheme="minorHAnsi"/>
          <w:i/>
          <w:lang w:eastAsia="en-US"/>
        </w:rPr>
        <w:t>prasminis</w:t>
      </w:r>
      <w:r w:rsidRPr="00C71FBD">
        <w:rPr>
          <w:rFonts w:eastAsiaTheme="minorHAnsi"/>
          <w:lang w:eastAsia="en-US"/>
        </w:rPr>
        <w:t xml:space="preserve">) ryšys (3 pav.). Be abejo, su vieta ir erdve glaudžiai susijusi </w:t>
      </w:r>
      <w:r w:rsidRPr="00C71FBD">
        <w:rPr>
          <w:rFonts w:eastAsiaTheme="minorHAnsi"/>
          <w:b/>
          <w:i/>
          <w:lang w:eastAsia="en-US"/>
        </w:rPr>
        <w:t>laiko</w:t>
      </w:r>
      <w:r w:rsidRPr="00C71FBD">
        <w:rPr>
          <w:rFonts w:eastAsiaTheme="minorHAnsi"/>
          <w:lang w:eastAsia="en-US"/>
        </w:rPr>
        <w:t xml:space="preserve"> sąvoka, kuri žymi geografinių objektų, procesų, reiškinių kaitą. </w:t>
      </w:r>
    </w:p>
    <w:p w14:paraId="77922310"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noProof/>
        </w:rPr>
        <mc:AlternateContent>
          <mc:Choice Requires="wpg">
            <w:drawing>
              <wp:inline distT="0" distB="0" distL="0" distR="0" wp14:anchorId="3DE39857" wp14:editId="5F58045D">
                <wp:extent cx="4260850" cy="2407285"/>
                <wp:effectExtent l="0" t="0" r="6350" b="0"/>
                <wp:docPr id="29" name="Grupė 29"/>
                <wp:cNvGraphicFramePr/>
                <a:graphic xmlns:a="http://schemas.openxmlformats.org/drawingml/2006/main">
                  <a:graphicData uri="http://schemas.microsoft.com/office/word/2010/wordprocessingGroup">
                    <wpg:wgp>
                      <wpg:cNvGrpSpPr/>
                      <wpg:grpSpPr>
                        <a:xfrm>
                          <a:off x="0" y="0"/>
                          <a:ext cx="4260850" cy="2407285"/>
                          <a:chOff x="0" y="0"/>
                          <a:chExt cx="4260850" cy="2407681"/>
                        </a:xfrm>
                      </wpg:grpSpPr>
                      <pic:pic xmlns:pic="http://schemas.openxmlformats.org/drawingml/2006/picture">
                        <pic:nvPicPr>
                          <pic:cNvPr id="3"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15397" t="6966" r="22239" b="38046"/>
                          <a:stretch/>
                        </pic:blipFill>
                        <pic:spPr bwMode="auto">
                          <a:xfrm>
                            <a:off x="224287" y="0"/>
                            <a:ext cx="3819525" cy="2105025"/>
                          </a:xfrm>
                          <a:prstGeom prst="rect">
                            <a:avLst/>
                          </a:prstGeom>
                          <a:ln>
                            <a:noFill/>
                          </a:ln>
                          <a:extLst>
                            <a:ext uri="{53640926-AAD7-44D8-BBD7-CCE9431645EC}">
                              <a14:shadowObscured xmlns:a14="http://schemas.microsoft.com/office/drawing/2010/main"/>
                            </a:ext>
                          </a:extLst>
                        </pic:spPr>
                      </pic:pic>
                      <wps:wsp>
                        <wps:cNvPr id="28" name="2 teksto laukas"/>
                        <wps:cNvSpPr txBox="1">
                          <a:spLocks noChangeArrowheads="1"/>
                        </wps:cNvSpPr>
                        <wps:spPr bwMode="auto">
                          <a:xfrm>
                            <a:off x="0" y="2044461"/>
                            <a:ext cx="4260850" cy="363220"/>
                          </a:xfrm>
                          <a:prstGeom prst="rect">
                            <a:avLst/>
                          </a:prstGeom>
                          <a:solidFill>
                            <a:srgbClr val="FFFFFF"/>
                          </a:solidFill>
                          <a:ln w="9525">
                            <a:noFill/>
                            <a:miter lim="800000"/>
                            <a:headEnd/>
                            <a:tailEnd/>
                          </a:ln>
                        </wps:spPr>
                        <wps:txbx>
                          <w:txbxContent>
                            <w:p w14:paraId="4D90B4DE" w14:textId="77777777" w:rsidR="00740B3E" w:rsidRPr="00EE04CA" w:rsidRDefault="00740B3E" w:rsidP="00CA4F83">
                              <w:pPr>
                                <w:tabs>
                                  <w:tab w:val="left" w:pos="567"/>
                                </w:tabs>
                                <w:spacing w:line="360" w:lineRule="auto"/>
                                <w:ind w:firstLine="720"/>
                                <w:jc w:val="both"/>
                                <w:rPr>
                                  <w:rFonts w:eastAsiaTheme="minorHAnsi"/>
                                  <w:lang w:eastAsia="en-US"/>
                                </w:rPr>
                              </w:pPr>
                              <w:r w:rsidRPr="00CB2213">
                                <w:rPr>
                                  <w:rFonts w:eastAsiaTheme="minorHAnsi"/>
                                  <w:lang w:eastAsia="en-US"/>
                                </w:rPr>
                                <w:t>3 pav. Erdvės, vietos ir skalės semantinės padėtys</w:t>
                              </w:r>
                            </w:p>
                          </w:txbxContent>
                        </wps:txbx>
                        <wps:bodyPr rot="0" vert="horz" wrap="square" lIns="91440" tIns="45720" rIns="91440" bIns="45720" anchor="t" anchorCtr="0">
                          <a:spAutoFit/>
                        </wps:bodyPr>
                      </wps:wsp>
                    </wpg:wgp>
                  </a:graphicData>
                </a:graphic>
              </wp:inline>
            </w:drawing>
          </mc:Choice>
          <mc:Fallback>
            <w:pict>
              <v:group w14:anchorId="3DE39857" id="Grupė 29" o:spid="_x0000_s1032" style="width:335.5pt;height:189.55pt;mso-position-horizontal-relative:char;mso-position-vertical-relative:line" coordsize="42608,2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6wGAAAAAADA7dT7DwAAAAAAALdD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">
                <v:shape id="Picture 3" o:spid="_x0000_s1033" type="#_x0000_t75" style="position:absolute;left:2242;width:38196;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">
                  <v:imagedata r:id="rId22" o:title="" croptop="4565f" cropbottom="24934f" cropleft="10091f" cropright="14575f"/>
                </v:shape>
                <v:shape id="_x0000_s1034" type="#_x0000_t202" style="position:absolute;top:20444;width:4260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4D90B4DE" w14:textId="77777777" w:rsidR="00740B3E" w:rsidRPr="00EE04CA" w:rsidRDefault="00740B3E" w:rsidP="00CA4F83">
                        <w:pPr>
                          <w:tabs>
                            <w:tab w:val="left" w:pos="567"/>
                          </w:tabs>
                          <w:spacing w:line="360" w:lineRule="auto"/>
                          <w:ind w:firstLine="720"/>
                          <w:jc w:val="both"/>
                          <w:rPr>
                            <w:rFonts w:eastAsiaTheme="minorHAnsi"/>
                            <w:lang w:eastAsia="en-US"/>
                          </w:rPr>
                        </w:pPr>
                        <w:r w:rsidRPr="00CB2213">
                          <w:rPr>
                            <w:rFonts w:eastAsiaTheme="minorHAnsi"/>
                            <w:lang w:eastAsia="en-US"/>
                          </w:rPr>
                          <w:t>3 pav. Erdvės, vietos ir skalės semantinės padėtys</w:t>
                        </w:r>
                      </w:p>
                    </w:txbxContent>
                  </v:textbox>
                </v:shape>
                <w10:anchorlock/>
              </v:group>
            </w:pict>
          </mc:Fallback>
        </mc:AlternateContent>
      </w:r>
    </w:p>
    <w:p w14:paraId="04B903F9" w14:textId="77777777" w:rsidR="00CA4F83" w:rsidRPr="00C71FBD" w:rsidRDefault="00CA4F83" w:rsidP="004D450C">
      <w:pPr>
        <w:tabs>
          <w:tab w:val="left" w:pos="567"/>
        </w:tabs>
        <w:spacing w:line="360" w:lineRule="auto"/>
        <w:ind w:firstLine="720"/>
        <w:jc w:val="both"/>
        <w:rPr>
          <w:rFonts w:eastAsiaTheme="minorHAnsi"/>
          <w:lang w:eastAsia="en-US"/>
        </w:rPr>
      </w:pPr>
      <w:r w:rsidRPr="00C71FBD">
        <w:rPr>
          <w:rFonts w:eastAsiaTheme="minorHAnsi"/>
          <w:lang w:eastAsia="en-US"/>
        </w:rPr>
        <w:t>Geografai, siekdami iš naujo atrasti geografiją, pasiūlė apibendrintą geografinio pažinimo / tyrimo modelį, kuris pergyveno jau keletą transformacijų (</w:t>
      </w:r>
      <w:proofErr w:type="spellStart"/>
      <w:r w:rsidRPr="00C71FBD">
        <w:rPr>
          <w:rFonts w:eastAsiaTheme="minorHAnsi"/>
          <w:i/>
          <w:lang w:eastAsia="en-US"/>
        </w:rPr>
        <w:t>Rediscovering</w:t>
      </w:r>
      <w:proofErr w:type="spellEnd"/>
      <w:r w:rsidRPr="00C71FBD">
        <w:rPr>
          <w:rFonts w:eastAsiaTheme="minorHAnsi"/>
          <w:lang w:eastAsia="en-US"/>
        </w:rPr>
        <w:t>..., 1997, p. 290). Geografiniam švietimui artimiausias tas variantas, kuris geriausiai atspindi klasikinį geografijos turinį, esmines sąvokas ir – labai svarbu – šiuolaikinius geografinio pažinimo būdus, technologijas (</w:t>
      </w:r>
      <w:proofErr w:type="spellStart"/>
      <w:r w:rsidRPr="00C71FBD">
        <w:rPr>
          <w:rFonts w:eastAsiaTheme="minorHAnsi"/>
          <w:lang w:eastAsia="en-US"/>
        </w:rPr>
        <w:t>Introducing</w:t>
      </w:r>
      <w:proofErr w:type="spellEnd"/>
      <w:r w:rsidRPr="00C71FBD">
        <w:rPr>
          <w:rFonts w:eastAsiaTheme="minorHAnsi"/>
          <w:lang w:eastAsia="en-US"/>
        </w:rPr>
        <w:t>..., 2021). Lietuvos mokyklinės geografijos struktūra, turinys taip pat sukonstruotas iš panašių geografinio pažinim</w:t>
      </w:r>
      <w:r w:rsidR="004D450C">
        <w:rPr>
          <w:rFonts w:eastAsiaTheme="minorHAnsi"/>
          <w:lang w:eastAsia="en-US"/>
        </w:rPr>
        <w:t xml:space="preserve">o struktūrinių dalių (4 pav.). </w:t>
      </w:r>
    </w:p>
    <w:p w14:paraId="0E27B00A"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4EAC5DEB" wp14:editId="459BDD0F">
            <wp:extent cx="3302622" cy="27088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397" t="12939" r="29238" b="14408"/>
                    <a:stretch/>
                  </pic:blipFill>
                  <pic:spPr bwMode="auto">
                    <a:xfrm>
                      <a:off x="0" y="0"/>
                      <a:ext cx="3309451" cy="2714493"/>
                    </a:xfrm>
                    <a:prstGeom prst="rect">
                      <a:avLst/>
                    </a:prstGeom>
                    <a:ln>
                      <a:noFill/>
                    </a:ln>
                    <a:extLst>
                      <a:ext uri="{53640926-AAD7-44D8-BBD7-CCE9431645EC}">
                        <a14:shadowObscured xmlns:a14="http://schemas.microsoft.com/office/drawing/2010/main"/>
                      </a:ext>
                    </a:extLst>
                  </pic:spPr>
                </pic:pic>
              </a:graphicData>
            </a:graphic>
          </wp:inline>
        </w:drawing>
      </w:r>
    </w:p>
    <w:p w14:paraId="30178ED4"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4 pav. Geografinio pažinimo būdai ir sritys</w:t>
      </w:r>
    </w:p>
    <w:p w14:paraId="66F85291"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Modelyje pavaizduotos trys geografinio pažinimo sritys (perspektyvos): pirma – kaip geografija per </w:t>
      </w:r>
      <w:r w:rsidRPr="00C71FBD">
        <w:rPr>
          <w:rFonts w:eastAsiaTheme="minorHAnsi"/>
          <w:i/>
          <w:lang w:eastAsia="en-US"/>
        </w:rPr>
        <w:t>vietos</w:t>
      </w:r>
      <w:r w:rsidRPr="00C71FBD">
        <w:rPr>
          <w:rFonts w:eastAsiaTheme="minorHAnsi"/>
          <w:lang w:eastAsia="en-US"/>
        </w:rPr>
        <w:t xml:space="preserve">, </w:t>
      </w:r>
      <w:r w:rsidRPr="00C71FBD">
        <w:rPr>
          <w:rFonts w:eastAsiaTheme="minorHAnsi"/>
          <w:i/>
          <w:lang w:eastAsia="en-US"/>
        </w:rPr>
        <w:t>erdvės</w:t>
      </w:r>
      <w:r w:rsidRPr="00C71FBD">
        <w:rPr>
          <w:rFonts w:eastAsiaTheme="minorHAnsi"/>
          <w:lang w:eastAsia="en-US"/>
        </w:rPr>
        <w:t xml:space="preserve"> ir </w:t>
      </w:r>
      <w:r w:rsidRPr="00C71FBD">
        <w:rPr>
          <w:rFonts w:eastAsiaTheme="minorHAnsi"/>
          <w:i/>
          <w:lang w:eastAsia="en-US"/>
        </w:rPr>
        <w:t>skalės</w:t>
      </w:r>
      <w:r w:rsidRPr="00C71FBD">
        <w:rPr>
          <w:rFonts w:eastAsiaTheme="minorHAnsi"/>
          <w:lang w:eastAsia="en-US"/>
        </w:rPr>
        <w:t xml:space="preserve"> prizmę žvelgia į pasaulį; antra – kaip geografija teminiu požiūriu jungia (sintezuoja) skirtingų sričių (</w:t>
      </w:r>
      <w:proofErr w:type="spellStart"/>
      <w:r w:rsidRPr="00C71FBD">
        <w:rPr>
          <w:rFonts w:eastAsiaTheme="minorHAnsi"/>
          <w:lang w:eastAsia="en-US"/>
        </w:rPr>
        <w:t>polaukių</w:t>
      </w:r>
      <w:proofErr w:type="spellEnd"/>
      <w:r w:rsidRPr="00C71FBD">
        <w:rPr>
          <w:rFonts w:eastAsiaTheme="minorHAnsi"/>
          <w:lang w:eastAsia="en-US"/>
        </w:rPr>
        <w:t>) idėjas, lygiagrečiai parodo gamtos ir visuomenės, aplinkos ir žmogaus sąsajas; pagaliau trečia – kaip geografija, remdamasi įvairiais būdai, priemonėmis ir formomis, vaizduoja, manipuliuoja ir interpretuoja geografinę informacija erdvėje. Tai įgalina mokinius kurti kognityvines erdvines reprezentacijas, pavyzdžiui, geografinės aplinkos mentalinius modelius ir žemėlapius. Apibendrintas geografijos pažinimo modelis rodo, kad mokantis geografijos mokiniams tenka keliauti per sudėtingą žinių, tekstų, vaizdų, žemėlapių, erdvių ir vietų pasaulį.</w:t>
      </w:r>
    </w:p>
    <w:p w14:paraId="60061E4C" w14:textId="77777777" w:rsidR="00CA4F83" w:rsidRPr="00C71FBD" w:rsidRDefault="00CA4F83" w:rsidP="00CA4F83">
      <w:pPr>
        <w:spacing w:line="360" w:lineRule="auto"/>
        <w:ind w:firstLine="720"/>
        <w:jc w:val="both"/>
        <w:rPr>
          <w:rFonts w:eastAsiaTheme="minorHAnsi"/>
          <w:b/>
          <w:lang w:eastAsia="en-US"/>
        </w:rPr>
      </w:pPr>
    </w:p>
    <w:p w14:paraId="0B921B8A"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4" w:name="_Toc72525710"/>
      <w:bookmarkStart w:id="15" w:name="_Toc121675001"/>
      <w:r w:rsidRPr="00C71FBD">
        <w:rPr>
          <w:rFonts w:ascii="Times New Roman" w:eastAsiaTheme="minorHAnsi" w:hAnsi="Times New Roman" w:cs="Times New Roman"/>
          <w:color w:val="auto"/>
          <w:sz w:val="24"/>
          <w:szCs w:val="24"/>
          <w:lang w:eastAsia="en-US"/>
        </w:rPr>
        <w:t>1.4. Mokytojo praktika ir patirtimi grįsta didaktika</w:t>
      </w:r>
      <w:bookmarkEnd w:id="14"/>
      <w:bookmarkEnd w:id="15"/>
    </w:p>
    <w:p w14:paraId="1DFE2EFC"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6" w:name="_Toc72525711"/>
      <w:bookmarkStart w:id="17" w:name="_Toc121675002"/>
      <w:r w:rsidRPr="00C71FBD">
        <w:rPr>
          <w:rFonts w:ascii="Times New Roman" w:eastAsiaTheme="minorHAnsi" w:hAnsi="Times New Roman" w:cs="Times New Roman"/>
          <w:color w:val="auto"/>
          <w:sz w:val="24"/>
          <w:szCs w:val="24"/>
          <w:lang w:eastAsia="en-US"/>
        </w:rPr>
        <w:t>1.4.1. Ugdymo paradigmos</w:t>
      </w:r>
      <w:bookmarkEnd w:id="16"/>
      <w:bookmarkEnd w:id="17"/>
    </w:p>
    <w:p w14:paraId="44EAFD9C" w14:textId="77777777" w:rsidR="00CA4F83" w:rsidRPr="00C71FBD" w:rsidRDefault="00CA4F83" w:rsidP="00CA4F83">
      <w:pPr>
        <w:spacing w:line="360" w:lineRule="auto"/>
        <w:ind w:firstLine="720"/>
        <w:jc w:val="both"/>
        <w:rPr>
          <w:rFonts w:eastAsiaTheme="minorHAnsi"/>
          <w:lang w:eastAsia="en-US"/>
        </w:rPr>
      </w:pPr>
    </w:p>
    <w:p w14:paraId="7EE98005"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Taip jau yra nutikę, kad Bendrųjų programų atnaujinimo gairėse nėra net paminėtas </w:t>
      </w:r>
      <w:r w:rsidRPr="00C71FBD">
        <w:rPr>
          <w:rFonts w:eastAsiaTheme="minorHAnsi"/>
          <w:i/>
          <w:lang w:eastAsia="en-US"/>
        </w:rPr>
        <w:t>didaktikos</w:t>
      </w:r>
      <w:r w:rsidRPr="00C71FBD">
        <w:rPr>
          <w:rFonts w:eastAsiaTheme="minorHAnsi"/>
          <w:lang w:eastAsia="en-US"/>
        </w:rPr>
        <w:t xml:space="preserve">, o ir – senesnis, klasikinis –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metodikos</w:t>
      </w:r>
      <w:r w:rsidRPr="00C71FBD">
        <w:rPr>
          <w:rFonts w:eastAsiaTheme="minorHAnsi"/>
          <w:lang w:eastAsia="en-US"/>
        </w:rPr>
        <w:t xml:space="preserve"> terminas. Tai tam tikri ugdymo / mokymosi turinio politikos simptomai ir ženklai. Žinoma, galima teigti, kad Lietuvoje yra tik viena fundamentali kolektyvinė monografija (neskaitant vadovėlių, konkrečių dalykų didaktikų / mokymo metodikų) skirta konceptualiems didaktikos klausimams (Ugdymo..., 2014). Bet yra ir kita pusė: švietimo politikoje mes daugiausia orientuojamės į bendrąsias nuostatas, strategijas, tikslus, o konkrečią jų didaktinę realizaciją paliekame savieigai arba pasirūpiname tik mokymo priemonėmis, vadovėliais. Seniai konstatuota, kad Lietuvoje nėra atskirų dalykų didaktikos žurnalų, tyrimo centrų. Taigi keblu šiose rekomendacijose kiek plačiau ir giliau aptarti bendrosios bei dalyko didaktikos ypatumus. Šioje dalyje sieksime parodyti ugdymo ir dalykų didaktikos paradigmų esmines alternatyvas ir kryptis, kurių pagalba mokytojai galėtų sėkmingai įgyvendinti Bendrųjų programų nuostatas. </w:t>
      </w:r>
    </w:p>
    <w:p w14:paraId="03FB6B57"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Įvairių tyrėjų nuomone, didaktikos paskirtis – kurti </w:t>
      </w:r>
      <w:r w:rsidRPr="00C71FBD">
        <w:rPr>
          <w:rFonts w:eastAsiaTheme="minorHAnsi"/>
          <w:i/>
          <w:lang w:eastAsia="en-US"/>
        </w:rPr>
        <w:t>aprašomąsias</w:t>
      </w:r>
      <w:r w:rsidRPr="00C71FBD">
        <w:rPr>
          <w:rFonts w:eastAsiaTheme="minorHAnsi"/>
          <w:lang w:eastAsia="en-US"/>
        </w:rPr>
        <w:t xml:space="preserve"> žinias / teorija, </w:t>
      </w:r>
      <w:r w:rsidRPr="00C71FBD">
        <w:rPr>
          <w:rFonts w:eastAsiaTheme="minorHAnsi"/>
          <w:i/>
          <w:lang w:eastAsia="en-US"/>
        </w:rPr>
        <w:t>paaiškinamąsias</w:t>
      </w:r>
      <w:r w:rsidRPr="00C71FBD">
        <w:rPr>
          <w:rFonts w:eastAsiaTheme="minorHAnsi"/>
          <w:lang w:eastAsia="en-US"/>
        </w:rPr>
        <w:t xml:space="preserve"> žinias / teorijas ir į </w:t>
      </w:r>
      <w:r w:rsidRPr="00C71FBD">
        <w:rPr>
          <w:rFonts w:eastAsiaTheme="minorHAnsi"/>
          <w:i/>
          <w:lang w:eastAsia="en-US"/>
        </w:rPr>
        <w:t>veiksmingumą orientuotas</w:t>
      </w:r>
      <w:r w:rsidRPr="00C71FBD">
        <w:rPr>
          <w:rFonts w:eastAsiaTheme="minorHAnsi"/>
          <w:lang w:eastAsia="en-US"/>
        </w:rPr>
        <w:t xml:space="preserve"> žinias / technologines teorijas, t. y. priemonės ir būdai laiduojantys kaitos galimybę (ten pat, p. 31). Jų sąsajas galima pavaizduoti </w:t>
      </w:r>
      <w:proofErr w:type="spellStart"/>
      <w:r w:rsidRPr="00C71FBD">
        <w:rPr>
          <w:rFonts w:eastAsiaTheme="minorHAnsi"/>
          <w:lang w:eastAsia="en-US"/>
        </w:rPr>
        <w:t>Venno</w:t>
      </w:r>
      <w:proofErr w:type="spellEnd"/>
      <w:r w:rsidRPr="00C71FBD">
        <w:rPr>
          <w:rFonts w:eastAsiaTheme="minorHAnsi"/>
          <w:lang w:eastAsia="en-US"/>
        </w:rPr>
        <w:t xml:space="preserve"> diagrama (3 pav.).</w:t>
      </w:r>
    </w:p>
    <w:p w14:paraId="4B94D5A5"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077C5661" wp14:editId="480A771E">
            <wp:extent cx="4796287" cy="1235154"/>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916" t="33889" b="32778"/>
                    <a:stretch/>
                  </pic:blipFill>
                  <pic:spPr bwMode="auto">
                    <a:xfrm>
                      <a:off x="0" y="0"/>
                      <a:ext cx="4824438" cy="1242403"/>
                    </a:xfrm>
                    <a:prstGeom prst="rect">
                      <a:avLst/>
                    </a:prstGeom>
                    <a:noFill/>
                    <a:ln>
                      <a:noFill/>
                    </a:ln>
                    <a:extLst>
                      <a:ext uri="{53640926-AAD7-44D8-BBD7-CCE9431645EC}">
                        <a14:shadowObscured xmlns:a14="http://schemas.microsoft.com/office/drawing/2010/main"/>
                      </a:ext>
                    </a:extLst>
                  </pic:spPr>
                </pic:pic>
              </a:graphicData>
            </a:graphic>
          </wp:inline>
        </w:drawing>
      </w:r>
    </w:p>
    <w:p w14:paraId="4ED248EE"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5 pav. Didaktikos žinių sąsajos pagal jų paskirtį</w:t>
      </w:r>
    </w:p>
    <w:p w14:paraId="37972B2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Vis dar populiaru mokslų (tiek fundamentalių, tiek taikomųjų) kaitą aprašyti paradigmų – pagal T. S. </w:t>
      </w:r>
      <w:proofErr w:type="spellStart"/>
      <w:r w:rsidRPr="00C71FBD">
        <w:rPr>
          <w:rFonts w:eastAsiaTheme="minorHAnsi"/>
          <w:lang w:eastAsia="en-US"/>
        </w:rPr>
        <w:t>Khuną</w:t>
      </w:r>
      <w:proofErr w:type="spellEnd"/>
      <w:r w:rsidRPr="00C71FBD">
        <w:rPr>
          <w:rFonts w:eastAsiaTheme="minorHAnsi"/>
          <w:lang w:eastAsia="en-US"/>
        </w:rPr>
        <w:t xml:space="preserve"> – pagalba. </w:t>
      </w:r>
      <w:r w:rsidRPr="00C71FBD">
        <w:rPr>
          <w:rFonts w:eastAsiaTheme="minorHAnsi"/>
          <w:i/>
          <w:lang w:eastAsia="en-US"/>
        </w:rPr>
        <w:t>Paradigma</w:t>
      </w:r>
      <w:r w:rsidRPr="00C71FBD">
        <w:rPr>
          <w:rFonts w:eastAsiaTheme="minorHAnsi"/>
          <w:lang w:eastAsia="en-US"/>
        </w:rPr>
        <w:t xml:space="preserve"> – tam tikru istoriniu laikotarpiu vyraujančių filosofinių, teorinių, metodologinių prielaidų, žinių, pažiūrų, modelių visuma, kuria remiantis aiškinami tam tikri mokslo objektai, daromi praktiniai sprendimai. Pagal B. Bitiną, Lietuvos švietime vyrauja dvi ugdymo paradigmos - </w:t>
      </w:r>
      <w:r w:rsidRPr="00C71FBD">
        <w:rPr>
          <w:rFonts w:eastAsiaTheme="minorHAnsi"/>
          <w:i/>
          <w:lang w:eastAsia="en-US"/>
        </w:rPr>
        <w:t>klasikinė</w:t>
      </w:r>
      <w:r w:rsidRPr="00C71FBD">
        <w:rPr>
          <w:rFonts w:eastAsiaTheme="minorHAnsi"/>
          <w:lang w:eastAsia="en-US"/>
        </w:rPr>
        <w:t xml:space="preserve"> ir </w:t>
      </w:r>
      <w:r w:rsidRPr="00C71FBD">
        <w:rPr>
          <w:rFonts w:eastAsiaTheme="minorHAnsi"/>
          <w:i/>
          <w:lang w:eastAsia="en-US"/>
        </w:rPr>
        <w:t>laisvoj</w:t>
      </w:r>
      <w:r w:rsidRPr="00C71FBD">
        <w:rPr>
          <w:rFonts w:eastAsiaTheme="minorHAnsi"/>
          <w:lang w:eastAsia="en-US"/>
        </w:rPr>
        <w:t xml:space="preserve">o ugdymo. Tačiau terminai </w:t>
      </w:r>
      <w:r w:rsidRPr="00C71FBD">
        <w:rPr>
          <w:rFonts w:eastAsiaTheme="minorHAnsi"/>
          <w:i/>
          <w:lang w:eastAsia="en-US"/>
        </w:rPr>
        <w:t>klasikinė, laisvojo ugdymo</w:t>
      </w:r>
      <w:r w:rsidRPr="00C71FBD">
        <w:rPr>
          <w:rFonts w:eastAsiaTheme="minorHAnsi"/>
          <w:lang w:eastAsia="en-US"/>
        </w:rPr>
        <w:t xml:space="preserve">, kaip ir </w:t>
      </w:r>
      <w:r w:rsidRPr="00C71FBD">
        <w:rPr>
          <w:rFonts w:eastAsiaTheme="minorHAnsi"/>
          <w:i/>
          <w:lang w:eastAsia="en-US"/>
        </w:rPr>
        <w:t>tradicinė, šiuolaikinė</w:t>
      </w:r>
      <w:r w:rsidRPr="00C71FBD">
        <w:rPr>
          <w:rFonts w:eastAsiaTheme="minorHAnsi"/>
          <w:lang w:eastAsia="en-US"/>
        </w:rPr>
        <w:t xml:space="preserve"> sulaukia kritikos. Dar kiti skiria </w:t>
      </w:r>
      <w:r w:rsidRPr="00C71FBD">
        <w:rPr>
          <w:rFonts w:eastAsiaTheme="minorHAnsi"/>
          <w:i/>
          <w:lang w:eastAsia="en-US"/>
        </w:rPr>
        <w:t>mokymo</w:t>
      </w:r>
      <w:r w:rsidRPr="00C71FBD">
        <w:rPr>
          <w:rFonts w:eastAsiaTheme="minorHAnsi"/>
          <w:lang w:eastAsia="en-US"/>
        </w:rPr>
        <w:t xml:space="preserve"> ir </w:t>
      </w:r>
      <w:r w:rsidRPr="00C71FBD">
        <w:rPr>
          <w:rFonts w:eastAsiaTheme="minorHAnsi"/>
          <w:i/>
          <w:lang w:eastAsia="en-US"/>
        </w:rPr>
        <w:t>mokymosi</w:t>
      </w:r>
      <w:r w:rsidRPr="00C71FBD">
        <w:rPr>
          <w:rFonts w:eastAsiaTheme="minorHAnsi"/>
          <w:lang w:eastAsia="en-US"/>
        </w:rPr>
        <w:t xml:space="preserve"> paradigmas (Čiužas, Jucevičienė, 2006). Ugdymo paradigmos glaudžiai susijusios su socialinių mokslų paradigmomis, kurios aiškina žmonių vaidmenų tarpusavio santykius (</w:t>
      </w:r>
      <w:proofErr w:type="spellStart"/>
      <w:r w:rsidRPr="00C71FBD">
        <w:rPr>
          <w:rFonts w:eastAsiaTheme="minorHAnsi"/>
          <w:lang w:eastAsia="en-US"/>
        </w:rPr>
        <w:t>Bruzgelevičienė</w:t>
      </w:r>
      <w:proofErr w:type="spellEnd"/>
      <w:r w:rsidRPr="00C71FBD">
        <w:rPr>
          <w:rFonts w:eastAsiaTheme="minorHAnsi"/>
          <w:lang w:eastAsia="en-US"/>
        </w:rPr>
        <w:t xml:space="preserve">, p. 33). Išskiriamos </w:t>
      </w:r>
      <w:r w:rsidRPr="00C71FBD">
        <w:rPr>
          <w:rFonts w:eastAsiaTheme="minorHAnsi"/>
          <w:i/>
          <w:lang w:eastAsia="en-US"/>
        </w:rPr>
        <w:t>normatyvinė</w:t>
      </w:r>
      <w:r w:rsidRPr="00C71FBD">
        <w:rPr>
          <w:rFonts w:eastAsiaTheme="minorHAnsi"/>
          <w:lang w:eastAsia="en-US"/>
        </w:rPr>
        <w:t xml:space="preserve"> ir </w:t>
      </w:r>
      <w:proofErr w:type="spellStart"/>
      <w:r w:rsidRPr="00C71FBD">
        <w:rPr>
          <w:rFonts w:eastAsiaTheme="minorHAnsi"/>
          <w:i/>
          <w:lang w:eastAsia="en-US"/>
        </w:rPr>
        <w:t>interakcinė</w:t>
      </w:r>
      <w:proofErr w:type="spellEnd"/>
      <w:r w:rsidRPr="00C71FBD">
        <w:rPr>
          <w:rFonts w:eastAsiaTheme="minorHAnsi"/>
          <w:lang w:eastAsia="en-US"/>
        </w:rPr>
        <w:t xml:space="preserve"> socialinės paradigmos. </w:t>
      </w:r>
      <w:r w:rsidRPr="00C71FBD">
        <w:rPr>
          <w:rFonts w:eastAsiaTheme="minorHAnsi"/>
          <w:i/>
          <w:lang w:eastAsia="en-US"/>
        </w:rPr>
        <w:t>Normatyvinė</w:t>
      </w:r>
      <w:r w:rsidRPr="00C71FBD">
        <w:rPr>
          <w:rFonts w:eastAsiaTheme="minorHAnsi"/>
          <w:lang w:eastAsia="en-US"/>
        </w:rPr>
        <w:t xml:space="preserve"> paradigma žmonių socialinius santykius  supranta kaip poveikio, įtakos vieno asmens kitam priežasties-pasekmės seką. </w:t>
      </w:r>
      <w:proofErr w:type="spellStart"/>
      <w:r w:rsidRPr="00C71FBD">
        <w:rPr>
          <w:rFonts w:eastAsiaTheme="minorHAnsi"/>
          <w:i/>
          <w:lang w:eastAsia="en-US"/>
        </w:rPr>
        <w:t>Interakcinė</w:t>
      </w:r>
      <w:proofErr w:type="spellEnd"/>
      <w:r w:rsidRPr="00C71FBD">
        <w:rPr>
          <w:rFonts w:eastAsiaTheme="minorHAnsi"/>
          <w:lang w:eastAsia="en-US"/>
        </w:rPr>
        <w:t xml:space="preserve"> paradigma žmonių santykius aiškinai kaip dviejų ar daugiau asmenų tarpusavio sąveikas, supratimą ir grįžtamuosius ryšius. Ugdymo paradigmoms turi įtakos ir visuomenės </w:t>
      </w:r>
      <w:r w:rsidRPr="00C71FBD">
        <w:rPr>
          <w:rFonts w:eastAsiaTheme="minorHAnsi"/>
          <w:i/>
          <w:lang w:eastAsia="en-US"/>
        </w:rPr>
        <w:t>moderniojo</w:t>
      </w:r>
      <w:r w:rsidRPr="00C71FBD">
        <w:rPr>
          <w:rFonts w:eastAsiaTheme="minorHAnsi"/>
          <w:lang w:eastAsia="en-US"/>
        </w:rPr>
        <w:t xml:space="preserve"> ir </w:t>
      </w:r>
      <w:proofErr w:type="spellStart"/>
      <w:r w:rsidRPr="00C71FBD">
        <w:rPr>
          <w:rFonts w:eastAsiaTheme="minorHAnsi"/>
          <w:i/>
          <w:lang w:eastAsia="en-US"/>
        </w:rPr>
        <w:t>pastmoderniojo</w:t>
      </w:r>
      <w:proofErr w:type="spellEnd"/>
      <w:r w:rsidRPr="00C71FBD">
        <w:rPr>
          <w:rFonts w:eastAsiaTheme="minorHAnsi"/>
          <w:lang w:eastAsia="en-US"/>
        </w:rPr>
        <w:t xml:space="preserve"> būvio idėjos, švietimo filosofų dėmesys </w:t>
      </w:r>
      <w:r w:rsidRPr="00C71FBD">
        <w:rPr>
          <w:rFonts w:eastAsiaTheme="minorHAnsi"/>
          <w:i/>
          <w:lang w:eastAsia="en-US"/>
        </w:rPr>
        <w:t>humanizmo</w:t>
      </w:r>
      <w:r w:rsidRPr="00C71FBD">
        <w:rPr>
          <w:rFonts w:eastAsiaTheme="minorHAnsi"/>
          <w:lang w:eastAsia="en-US"/>
        </w:rPr>
        <w:t xml:space="preserve"> ir </w:t>
      </w:r>
      <w:proofErr w:type="spellStart"/>
      <w:r w:rsidRPr="00C71FBD">
        <w:rPr>
          <w:rFonts w:eastAsiaTheme="minorHAnsi"/>
          <w:i/>
          <w:lang w:eastAsia="en-US"/>
        </w:rPr>
        <w:t>pohumanizmo</w:t>
      </w:r>
      <w:proofErr w:type="spellEnd"/>
      <w:r w:rsidRPr="00C71FBD">
        <w:rPr>
          <w:rFonts w:eastAsiaTheme="minorHAnsi"/>
          <w:lang w:eastAsia="en-US"/>
        </w:rPr>
        <w:t xml:space="preserve"> paradigminiams posūkiams (</w:t>
      </w:r>
      <w:proofErr w:type="spellStart"/>
      <w:r w:rsidRPr="00C71FBD">
        <w:rPr>
          <w:rFonts w:eastAsiaTheme="minorHAnsi"/>
          <w:lang w:eastAsia="en-US"/>
        </w:rPr>
        <w:t>Branova</w:t>
      </w:r>
      <w:proofErr w:type="spellEnd"/>
      <w:r w:rsidRPr="00C71FBD">
        <w:rPr>
          <w:rFonts w:eastAsiaTheme="minorHAnsi"/>
          <w:lang w:eastAsia="en-US"/>
        </w:rPr>
        <w:t xml:space="preserve">, </w:t>
      </w:r>
      <w:proofErr w:type="spellStart"/>
      <w:r w:rsidRPr="00C71FBD">
        <w:rPr>
          <w:rFonts w:eastAsiaTheme="minorHAnsi"/>
          <w:lang w:eastAsia="en-US"/>
        </w:rPr>
        <w:t>Degėsys</w:t>
      </w:r>
      <w:proofErr w:type="spellEnd"/>
      <w:r w:rsidRPr="00C71FBD">
        <w:rPr>
          <w:rFonts w:eastAsiaTheme="minorHAnsi"/>
          <w:lang w:eastAsia="en-US"/>
        </w:rPr>
        <w:t xml:space="preserve">, 2014; </w:t>
      </w:r>
      <w:proofErr w:type="spellStart"/>
      <w:r w:rsidRPr="00C71FBD">
        <w:rPr>
          <w:rFonts w:eastAsiaTheme="minorHAnsi"/>
          <w:lang w:eastAsia="en-US"/>
        </w:rPr>
        <w:t>Duoblienė</w:t>
      </w:r>
      <w:proofErr w:type="spellEnd"/>
      <w:r w:rsidRPr="00C71FBD">
        <w:rPr>
          <w:rFonts w:eastAsiaTheme="minorHAnsi"/>
          <w:lang w:eastAsia="en-US"/>
        </w:rPr>
        <w:t xml:space="preserve">, 2018). Ugdymo paradigmų monografijoje pateiktas apibendrintas alternatyvių skirtingai vadinamų paradigmų skirstymas (1 lentelė). </w:t>
      </w:r>
    </w:p>
    <w:p w14:paraId="3DEEC669" w14:textId="77777777" w:rsidR="00CA4F83" w:rsidRPr="00C71FBD" w:rsidRDefault="00CA4F83" w:rsidP="00CA4F83">
      <w:pPr>
        <w:tabs>
          <w:tab w:val="left" w:pos="567"/>
        </w:tabs>
        <w:spacing w:line="360" w:lineRule="auto"/>
        <w:jc w:val="left"/>
        <w:rPr>
          <w:rFonts w:eastAsiaTheme="minorHAnsi"/>
          <w:lang w:eastAsia="en-US"/>
        </w:rPr>
      </w:pPr>
    </w:p>
    <w:p w14:paraId="098078A1" w14:textId="77777777" w:rsidR="00CA4F83" w:rsidRPr="00C71FBD" w:rsidRDefault="00CA4F83" w:rsidP="00CA4F83">
      <w:pPr>
        <w:tabs>
          <w:tab w:val="left" w:pos="567"/>
        </w:tabs>
        <w:spacing w:line="360" w:lineRule="auto"/>
        <w:jc w:val="left"/>
        <w:rPr>
          <w:rFonts w:eastAsiaTheme="minorHAnsi"/>
          <w:lang w:eastAsia="en-US"/>
        </w:rPr>
      </w:pPr>
      <w:r w:rsidRPr="00C71FBD">
        <w:rPr>
          <w:rFonts w:eastAsiaTheme="minorHAnsi"/>
          <w:i/>
          <w:lang w:eastAsia="en-US"/>
        </w:rPr>
        <w:t>1 lentelė.</w:t>
      </w:r>
      <w:r w:rsidRPr="00C71FBD">
        <w:rPr>
          <w:rFonts w:eastAsiaTheme="minorHAnsi"/>
          <w:lang w:eastAsia="en-US"/>
        </w:rPr>
        <w:t xml:space="preserve"> Alternatyvios ugdymo paradigmos (</w:t>
      </w:r>
      <w:proofErr w:type="spellStart"/>
      <w:r w:rsidRPr="00C71FBD">
        <w:rPr>
          <w:rFonts w:eastAsiaTheme="minorHAnsi"/>
          <w:lang w:eastAsia="en-US"/>
        </w:rPr>
        <w:t>Bruzgelevičienė</w:t>
      </w:r>
      <w:proofErr w:type="spellEnd"/>
      <w:r w:rsidRPr="00C71FBD">
        <w:rPr>
          <w:rFonts w:eastAsiaTheme="minorHAnsi"/>
          <w:lang w:eastAsia="en-US"/>
        </w:rPr>
        <w:t>, p. 40)</w:t>
      </w:r>
    </w:p>
    <w:tbl>
      <w:tblPr>
        <w:tblStyle w:val="Lentelstinklelis"/>
        <w:tblW w:w="0" w:type="auto"/>
        <w:tblLook w:val="04A0" w:firstRow="1" w:lastRow="0" w:firstColumn="1" w:lastColumn="0" w:noHBand="0" w:noVBand="1"/>
      </w:tblPr>
      <w:tblGrid>
        <w:gridCol w:w="4112"/>
        <w:gridCol w:w="1394"/>
        <w:gridCol w:w="4122"/>
      </w:tblGrid>
      <w:tr w:rsidR="00CA4F83" w:rsidRPr="00C71FBD" w14:paraId="0F986EF2" w14:textId="77777777" w:rsidTr="00424E70">
        <w:tc>
          <w:tcPr>
            <w:tcW w:w="4219" w:type="dxa"/>
          </w:tcPr>
          <w:p w14:paraId="06B5C97A"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Klasikinė</w:t>
            </w:r>
          </w:p>
        </w:tc>
        <w:tc>
          <w:tcPr>
            <w:tcW w:w="1418" w:type="dxa"/>
            <w:vMerge w:val="restart"/>
          </w:tcPr>
          <w:p w14:paraId="5AE3BA2E"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6432" behindDoc="0" locked="0" layoutInCell="1" allowOverlap="1" wp14:anchorId="5488965C" wp14:editId="16FD26CF">
                      <wp:simplePos x="0" y="0"/>
                      <wp:positionH relativeFrom="column">
                        <wp:posOffset>80258</wp:posOffset>
                      </wp:positionH>
                      <wp:positionV relativeFrom="paragraph">
                        <wp:posOffset>422910</wp:posOffset>
                      </wp:positionV>
                      <wp:extent cx="596348" cy="206734"/>
                      <wp:effectExtent l="0" t="0" r="13335" b="22225"/>
                      <wp:wrapNone/>
                      <wp:docPr id="7" name="Left-Right Arrow 7"/>
                      <wp:cNvGraphicFramePr/>
                      <a:graphic xmlns:a="http://schemas.openxmlformats.org/drawingml/2006/main">
                        <a:graphicData uri="http://schemas.microsoft.com/office/word/2010/wordprocessingShape">
                          <wps:wsp>
                            <wps:cNvSpPr/>
                            <wps:spPr>
                              <a:xfrm>
                                <a:off x="0" y="0"/>
                                <a:ext cx="596348" cy="206734"/>
                              </a:xfrm>
                              <a:prstGeom prst="leftRightArrow">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D681D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6" type="#_x0000_t69" style="position:absolute;margin-left:6.3pt;margin-top:33.3pt;width:46.9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" adj="3744" fillcolor="#bfbfbf" strokecolor="windowText"/>
                  </w:pict>
                </mc:Fallback>
              </mc:AlternateContent>
            </w:r>
          </w:p>
        </w:tc>
        <w:tc>
          <w:tcPr>
            <w:tcW w:w="4217" w:type="dxa"/>
          </w:tcPr>
          <w:p w14:paraId="51D63620"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Laisvojo ugdymo</w:t>
            </w:r>
          </w:p>
        </w:tc>
      </w:tr>
      <w:tr w:rsidR="00CA4F83" w:rsidRPr="00C71FBD" w14:paraId="37380E52" w14:textId="77777777" w:rsidTr="00424E70">
        <w:tc>
          <w:tcPr>
            <w:tcW w:w="4219" w:type="dxa"/>
          </w:tcPr>
          <w:p w14:paraId="34429CD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Normatyvinė</w:t>
            </w:r>
          </w:p>
        </w:tc>
        <w:tc>
          <w:tcPr>
            <w:tcW w:w="1418" w:type="dxa"/>
            <w:vMerge/>
          </w:tcPr>
          <w:p w14:paraId="3656B9AB"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54856682"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Interpretacinė</w:t>
            </w:r>
          </w:p>
        </w:tc>
      </w:tr>
      <w:tr w:rsidR="00CA4F83" w:rsidRPr="00C71FBD" w14:paraId="55ADE372" w14:textId="77777777" w:rsidTr="00424E70">
        <w:tc>
          <w:tcPr>
            <w:tcW w:w="4219" w:type="dxa"/>
          </w:tcPr>
          <w:p w14:paraId="5290D47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Moderniųjų laikų</w:t>
            </w:r>
          </w:p>
        </w:tc>
        <w:tc>
          <w:tcPr>
            <w:tcW w:w="1418" w:type="dxa"/>
            <w:vMerge/>
          </w:tcPr>
          <w:p w14:paraId="45FB0818"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26AC3431"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Postmoderniųjų laikų</w:t>
            </w:r>
          </w:p>
        </w:tc>
      </w:tr>
      <w:tr w:rsidR="00CA4F83" w:rsidRPr="00C71FBD" w14:paraId="70750CDE" w14:textId="77777777" w:rsidTr="00424E70">
        <w:tc>
          <w:tcPr>
            <w:tcW w:w="4219" w:type="dxa"/>
          </w:tcPr>
          <w:p w14:paraId="76518036"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Tradicinė, arba poveikio</w:t>
            </w:r>
          </w:p>
        </w:tc>
        <w:tc>
          <w:tcPr>
            <w:tcW w:w="1418" w:type="dxa"/>
            <w:vMerge/>
          </w:tcPr>
          <w:p w14:paraId="049F31CB"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37BEE4B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Šiuolaikinė arba sąveikos</w:t>
            </w:r>
          </w:p>
        </w:tc>
      </w:tr>
      <w:tr w:rsidR="00CA4F83" w:rsidRPr="00C71FBD" w14:paraId="4EBE7147" w14:textId="77777777" w:rsidTr="00424E70">
        <w:tc>
          <w:tcPr>
            <w:tcW w:w="4219" w:type="dxa"/>
          </w:tcPr>
          <w:p w14:paraId="7AE37A6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 xml:space="preserve">Pramoninė, arba </w:t>
            </w:r>
            <w:proofErr w:type="spellStart"/>
            <w:r w:rsidRPr="00C71FBD">
              <w:rPr>
                <w:rFonts w:eastAsiaTheme="minorHAnsi"/>
                <w:sz w:val="22"/>
                <w:szCs w:val="22"/>
                <w:lang w:eastAsia="en-US"/>
              </w:rPr>
              <w:t>mechanistinė</w:t>
            </w:r>
            <w:proofErr w:type="spellEnd"/>
          </w:p>
        </w:tc>
        <w:tc>
          <w:tcPr>
            <w:tcW w:w="1418" w:type="dxa"/>
            <w:vMerge/>
          </w:tcPr>
          <w:p w14:paraId="53128261"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6893E8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Postindustrinė</w:t>
            </w:r>
            <w:proofErr w:type="spellEnd"/>
            <w:r w:rsidRPr="00C71FBD">
              <w:rPr>
                <w:rFonts w:eastAsiaTheme="minorHAnsi"/>
                <w:sz w:val="22"/>
                <w:szCs w:val="22"/>
                <w:lang w:eastAsia="en-US"/>
              </w:rPr>
              <w:t>, arba gyvųjų sistemų</w:t>
            </w:r>
          </w:p>
        </w:tc>
      </w:tr>
      <w:tr w:rsidR="00CA4F83" w:rsidRPr="00C71FBD" w14:paraId="74A3A06C" w14:textId="77777777" w:rsidTr="00424E70">
        <w:tc>
          <w:tcPr>
            <w:tcW w:w="4219" w:type="dxa"/>
          </w:tcPr>
          <w:p w14:paraId="241911B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Mechanistinė</w:t>
            </w:r>
            <w:proofErr w:type="spellEnd"/>
            <w:r w:rsidRPr="00C71FBD">
              <w:rPr>
                <w:rFonts w:eastAsiaTheme="minorHAnsi"/>
                <w:sz w:val="22"/>
                <w:szCs w:val="22"/>
                <w:lang w:eastAsia="en-US"/>
              </w:rPr>
              <w:t xml:space="preserve"> </w:t>
            </w:r>
          </w:p>
        </w:tc>
        <w:tc>
          <w:tcPr>
            <w:tcW w:w="1418" w:type="dxa"/>
            <w:vMerge/>
          </w:tcPr>
          <w:p w14:paraId="62486C05"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413AB1B"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Holistinė</w:t>
            </w:r>
          </w:p>
        </w:tc>
      </w:tr>
      <w:tr w:rsidR="00CA4F83" w:rsidRPr="00C71FBD" w14:paraId="7BA0FA8A" w14:textId="77777777" w:rsidTr="00424E70">
        <w:tc>
          <w:tcPr>
            <w:tcW w:w="4219" w:type="dxa"/>
          </w:tcPr>
          <w:p w14:paraId="4B3C1CD1"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Humanistinė (papildyta – Z. K.)</w:t>
            </w:r>
          </w:p>
        </w:tc>
        <w:tc>
          <w:tcPr>
            <w:tcW w:w="1418" w:type="dxa"/>
            <w:vMerge/>
          </w:tcPr>
          <w:p w14:paraId="4101652C"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DEEC53E"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Pohumanistinė</w:t>
            </w:r>
            <w:proofErr w:type="spellEnd"/>
          </w:p>
        </w:tc>
      </w:tr>
    </w:tbl>
    <w:p w14:paraId="4B99056E" w14:textId="77777777" w:rsidR="00CA4F83" w:rsidRPr="00C71FBD" w:rsidRDefault="00CA4F83" w:rsidP="00CA4F83">
      <w:pPr>
        <w:tabs>
          <w:tab w:val="left" w:pos="567"/>
        </w:tabs>
        <w:spacing w:line="360" w:lineRule="auto"/>
        <w:ind w:firstLine="720"/>
        <w:jc w:val="both"/>
        <w:rPr>
          <w:rFonts w:eastAsiaTheme="minorHAnsi"/>
          <w:lang w:eastAsia="en-US"/>
        </w:rPr>
      </w:pPr>
    </w:p>
    <w:p w14:paraId="7E169977" w14:textId="77777777" w:rsidR="00CA4F83"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Ugdymo paradigmos glaudžiai susijusios su dalyko didaktika: „vienaip bus konstruojamas didaktikos mokslo statinys, kai </w:t>
      </w:r>
      <w:r w:rsidRPr="00C71FBD">
        <w:rPr>
          <w:rFonts w:eastAsiaTheme="minorHAnsi"/>
          <w:i/>
          <w:lang w:eastAsia="en-US"/>
        </w:rPr>
        <w:t>mokymas</w:t>
      </w:r>
      <w:r w:rsidRPr="00C71FBD">
        <w:rPr>
          <w:rFonts w:eastAsiaTheme="minorHAnsi"/>
          <w:lang w:eastAsia="en-US"/>
        </w:rPr>
        <w:t xml:space="preserve"> laikomas </w:t>
      </w:r>
      <w:r w:rsidRPr="00C71FBD">
        <w:rPr>
          <w:rFonts w:eastAsiaTheme="minorHAnsi"/>
          <w:i/>
          <w:lang w:eastAsia="en-US"/>
        </w:rPr>
        <w:t>žinių davimu</w:t>
      </w:r>
      <w:r w:rsidRPr="00C71FBD">
        <w:rPr>
          <w:rFonts w:eastAsiaTheme="minorHAnsi"/>
          <w:lang w:eastAsia="en-US"/>
        </w:rPr>
        <w:t xml:space="preserve">, o </w:t>
      </w:r>
      <w:r w:rsidRPr="00C71FBD">
        <w:rPr>
          <w:rFonts w:eastAsiaTheme="minorHAnsi"/>
          <w:i/>
          <w:lang w:eastAsia="en-US"/>
        </w:rPr>
        <w:t>mokymasis</w:t>
      </w:r>
      <w:r w:rsidRPr="00C71FBD">
        <w:rPr>
          <w:rFonts w:eastAsiaTheme="minorHAnsi"/>
          <w:lang w:eastAsia="en-US"/>
        </w:rPr>
        <w:t xml:space="preserve"> – </w:t>
      </w:r>
      <w:r w:rsidRPr="00C71FBD">
        <w:rPr>
          <w:rFonts w:eastAsiaTheme="minorHAnsi"/>
          <w:i/>
          <w:lang w:eastAsia="en-US"/>
        </w:rPr>
        <w:t>žinių perėmimu, įgijimu</w:t>
      </w:r>
      <w:r w:rsidRPr="00C71FBD">
        <w:rPr>
          <w:rFonts w:eastAsiaTheme="minorHAnsi"/>
          <w:lang w:eastAsia="en-US"/>
        </w:rPr>
        <w:t xml:space="preserve">; kitaip – kai </w:t>
      </w:r>
      <w:r w:rsidRPr="00C71FBD">
        <w:rPr>
          <w:rFonts w:eastAsiaTheme="minorHAnsi"/>
          <w:i/>
          <w:lang w:eastAsia="en-US"/>
        </w:rPr>
        <w:t>mokymas</w:t>
      </w:r>
      <w:r w:rsidRPr="00C71FBD">
        <w:rPr>
          <w:rFonts w:eastAsiaTheme="minorHAnsi"/>
          <w:lang w:eastAsia="en-US"/>
        </w:rPr>
        <w:t xml:space="preserve"> laikomas </w:t>
      </w:r>
      <w:r w:rsidRPr="00C71FBD">
        <w:rPr>
          <w:rFonts w:eastAsiaTheme="minorHAnsi"/>
          <w:i/>
          <w:lang w:eastAsia="en-US"/>
        </w:rPr>
        <w:t>žinių kūrimu, prasmės svarstymu</w:t>
      </w:r>
      <w:r w:rsidRPr="00C71FBD">
        <w:rPr>
          <w:rFonts w:eastAsiaTheme="minorHAnsi"/>
          <w:lang w:eastAsia="en-US"/>
        </w:rPr>
        <w:t xml:space="preserve">, o </w:t>
      </w:r>
      <w:r w:rsidRPr="00C71FBD">
        <w:rPr>
          <w:rFonts w:eastAsiaTheme="minorHAnsi"/>
          <w:i/>
          <w:lang w:eastAsia="en-US"/>
        </w:rPr>
        <w:t>mokymasis</w:t>
      </w:r>
      <w:r w:rsidRPr="00C71FBD">
        <w:rPr>
          <w:rFonts w:eastAsiaTheme="minorHAnsi"/>
          <w:lang w:eastAsia="en-US"/>
        </w:rPr>
        <w:t xml:space="preserve"> – </w:t>
      </w:r>
      <w:r w:rsidRPr="00C71FBD">
        <w:rPr>
          <w:rFonts w:eastAsiaTheme="minorHAnsi"/>
          <w:i/>
          <w:lang w:eastAsia="en-US"/>
        </w:rPr>
        <w:t>socialiniu vyksmu, aktyviu informacijos kūrimu, tikslinimu, naujų modelių kūrimu</w:t>
      </w:r>
      <w:r w:rsidRPr="00C71FBD">
        <w:rPr>
          <w:rFonts w:eastAsiaTheme="minorHAnsi"/>
          <w:lang w:eastAsia="en-US"/>
        </w:rPr>
        <w:t xml:space="preserve">“ (ten pat, 48). Ramutė </w:t>
      </w:r>
      <w:proofErr w:type="spellStart"/>
      <w:r w:rsidRPr="00C71FBD">
        <w:rPr>
          <w:rFonts w:eastAsiaTheme="minorHAnsi"/>
          <w:lang w:eastAsia="en-US"/>
        </w:rPr>
        <w:t>Bruzgelevičienė</w:t>
      </w:r>
      <w:proofErr w:type="spellEnd"/>
      <w:r w:rsidRPr="00C71FBD">
        <w:rPr>
          <w:rFonts w:eastAsiaTheme="minorHAnsi"/>
          <w:lang w:eastAsia="en-US"/>
        </w:rPr>
        <w:t>, remdamasi užsienio šaltiniu, pateikia XXI a. mokyklos kaitos tendencijas (2 lentelė).</w:t>
      </w:r>
    </w:p>
    <w:p w14:paraId="1299C43A" w14:textId="77777777" w:rsidR="00925868" w:rsidRDefault="00925868" w:rsidP="00CA4F83">
      <w:pPr>
        <w:tabs>
          <w:tab w:val="left" w:pos="567"/>
        </w:tabs>
        <w:spacing w:line="360" w:lineRule="auto"/>
        <w:ind w:firstLine="720"/>
        <w:jc w:val="both"/>
        <w:rPr>
          <w:rFonts w:eastAsiaTheme="minorHAnsi"/>
          <w:lang w:eastAsia="en-US"/>
        </w:rPr>
      </w:pPr>
    </w:p>
    <w:p w14:paraId="4DDBEF00" w14:textId="77777777" w:rsidR="00925868" w:rsidRDefault="00925868" w:rsidP="00CA4F83">
      <w:pPr>
        <w:tabs>
          <w:tab w:val="left" w:pos="567"/>
        </w:tabs>
        <w:spacing w:line="360" w:lineRule="auto"/>
        <w:ind w:firstLine="720"/>
        <w:jc w:val="both"/>
        <w:rPr>
          <w:rFonts w:eastAsiaTheme="minorHAnsi"/>
          <w:lang w:eastAsia="en-US"/>
        </w:rPr>
      </w:pPr>
    </w:p>
    <w:p w14:paraId="3461D779" w14:textId="77777777" w:rsidR="00925868" w:rsidRDefault="00925868" w:rsidP="00CA4F83">
      <w:pPr>
        <w:tabs>
          <w:tab w:val="left" w:pos="567"/>
        </w:tabs>
        <w:spacing w:line="360" w:lineRule="auto"/>
        <w:ind w:firstLine="720"/>
        <w:jc w:val="both"/>
        <w:rPr>
          <w:rFonts w:eastAsiaTheme="minorHAnsi"/>
          <w:lang w:eastAsia="en-US"/>
        </w:rPr>
      </w:pPr>
    </w:p>
    <w:p w14:paraId="3CF2D8B6" w14:textId="77777777" w:rsidR="00925868" w:rsidRPr="00C71FBD" w:rsidRDefault="00925868" w:rsidP="00CA4F83">
      <w:pPr>
        <w:tabs>
          <w:tab w:val="left" w:pos="567"/>
        </w:tabs>
        <w:spacing w:line="360" w:lineRule="auto"/>
        <w:ind w:firstLine="720"/>
        <w:jc w:val="both"/>
        <w:rPr>
          <w:rFonts w:eastAsiaTheme="minorHAnsi"/>
          <w:lang w:eastAsia="en-US"/>
        </w:rPr>
      </w:pPr>
    </w:p>
    <w:p w14:paraId="55ED96EE" w14:textId="77777777" w:rsidR="00CA4F83" w:rsidRPr="00C71FBD" w:rsidRDefault="00CA4F83" w:rsidP="00CA4F83">
      <w:pPr>
        <w:spacing w:line="360" w:lineRule="auto"/>
        <w:jc w:val="both"/>
        <w:rPr>
          <w:rFonts w:eastAsiaTheme="minorHAnsi"/>
          <w:lang w:eastAsia="en-US"/>
        </w:rPr>
      </w:pPr>
      <w:r w:rsidRPr="00C71FBD">
        <w:rPr>
          <w:rFonts w:eastAsiaTheme="minorHAnsi"/>
          <w:i/>
          <w:lang w:eastAsia="en-US"/>
        </w:rPr>
        <w:lastRenderedPageBreak/>
        <w:t>3 lentelė</w:t>
      </w:r>
      <w:r w:rsidRPr="00C71FBD">
        <w:rPr>
          <w:rFonts w:eastAsiaTheme="minorHAnsi"/>
          <w:lang w:eastAsia="en-US"/>
        </w:rPr>
        <w:t>. XXI a, mokyklos mokymosi modelio kaitos tendencijos</w:t>
      </w:r>
    </w:p>
    <w:tbl>
      <w:tblPr>
        <w:tblStyle w:val="Lentelstinklelis"/>
        <w:tblW w:w="0" w:type="auto"/>
        <w:tblLook w:val="04A0" w:firstRow="1" w:lastRow="0" w:firstColumn="1" w:lastColumn="0" w:noHBand="0" w:noVBand="1"/>
      </w:tblPr>
      <w:tblGrid>
        <w:gridCol w:w="612"/>
        <w:gridCol w:w="3465"/>
        <w:gridCol w:w="936"/>
        <w:gridCol w:w="4544"/>
      </w:tblGrid>
      <w:tr w:rsidR="00CA4F83" w:rsidRPr="00C71FBD" w14:paraId="359D8529" w14:textId="77777777" w:rsidTr="00424E70">
        <w:tc>
          <w:tcPr>
            <w:tcW w:w="612" w:type="dxa"/>
            <w:vMerge w:val="restart"/>
            <w:shd w:val="clear" w:color="auto" w:fill="D9D9D9" w:themeFill="background1" w:themeFillShade="D9"/>
            <w:textDirection w:val="btLr"/>
            <w:vAlign w:val="center"/>
          </w:tcPr>
          <w:p w14:paraId="36FFE33B"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Mokymasis</w:t>
            </w:r>
          </w:p>
        </w:tc>
        <w:tc>
          <w:tcPr>
            <w:tcW w:w="3465" w:type="dxa"/>
            <w:shd w:val="clear" w:color="auto" w:fill="D9D9D9" w:themeFill="background1" w:themeFillShade="D9"/>
            <w:vAlign w:val="center"/>
          </w:tcPr>
          <w:p w14:paraId="49059BB2"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Tradiciniai modeliai</w:t>
            </w:r>
          </w:p>
        </w:tc>
        <w:tc>
          <w:tcPr>
            <w:tcW w:w="843" w:type="dxa"/>
            <w:shd w:val="clear" w:color="auto" w:fill="D9D9D9" w:themeFill="background1" w:themeFillShade="D9"/>
            <w:vAlign w:val="center"/>
          </w:tcPr>
          <w:p w14:paraId="0FB78278"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4544" w:type="dxa"/>
            <w:shd w:val="clear" w:color="auto" w:fill="D9D9D9" w:themeFill="background1" w:themeFillShade="D9"/>
            <w:vAlign w:val="center"/>
          </w:tcPr>
          <w:p w14:paraId="3D2BCF18"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Besikuriantys modeliai</w:t>
            </w:r>
          </w:p>
        </w:tc>
      </w:tr>
      <w:tr w:rsidR="00CA4F83" w:rsidRPr="00C71FBD" w14:paraId="4C2EAB45" w14:textId="77777777" w:rsidTr="00424E70">
        <w:tc>
          <w:tcPr>
            <w:tcW w:w="612" w:type="dxa"/>
            <w:vMerge/>
            <w:shd w:val="clear" w:color="auto" w:fill="D9D9D9" w:themeFill="background1" w:themeFillShade="D9"/>
            <w:vAlign w:val="center"/>
          </w:tcPr>
          <w:p w14:paraId="1FC39945"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7712CB56"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Socialinė sąveika (mokytojas – mokinys)</w:t>
            </w:r>
          </w:p>
        </w:tc>
        <w:tc>
          <w:tcPr>
            <w:tcW w:w="843" w:type="dxa"/>
            <w:vAlign w:val="center"/>
          </w:tcPr>
          <w:p w14:paraId="3D77578D"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5408" behindDoc="0" locked="0" layoutInCell="1" allowOverlap="1" wp14:anchorId="08C68F72" wp14:editId="4479BD63">
                      <wp:simplePos x="0" y="0"/>
                      <wp:positionH relativeFrom="column">
                        <wp:posOffset>84455</wp:posOffset>
                      </wp:positionH>
                      <wp:positionV relativeFrom="paragraph">
                        <wp:posOffset>37465</wp:posOffset>
                      </wp:positionV>
                      <wp:extent cx="238125" cy="86995"/>
                      <wp:effectExtent l="0" t="19050" r="47625" b="46355"/>
                      <wp:wrapNone/>
                      <wp:docPr id="6" name="Right Arrow 6"/>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D13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6.65pt;margin-top:2.95pt;width:18.75pt;height: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" adj="17654" fillcolor="#d9d9d9" strokecolor="windowText"/>
                  </w:pict>
                </mc:Fallback>
              </mc:AlternateContent>
            </w:r>
          </w:p>
        </w:tc>
        <w:tc>
          <w:tcPr>
            <w:tcW w:w="4544" w:type="dxa"/>
            <w:vAlign w:val="center"/>
          </w:tcPr>
          <w:p w14:paraId="016981B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Technologinė sąveika (mokymasis naudojantis informacinėmis technologijomis)</w:t>
            </w:r>
          </w:p>
        </w:tc>
      </w:tr>
      <w:tr w:rsidR="00CA4F83" w:rsidRPr="00C71FBD" w14:paraId="04EF2C3D" w14:textId="77777777" w:rsidTr="00424E70">
        <w:tc>
          <w:tcPr>
            <w:tcW w:w="612" w:type="dxa"/>
            <w:vMerge/>
            <w:shd w:val="clear" w:color="auto" w:fill="D9D9D9" w:themeFill="background1" w:themeFillShade="D9"/>
            <w:vAlign w:val="center"/>
          </w:tcPr>
          <w:p w14:paraId="0562CB0E"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58A4DA1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Mokytojo ir mokinio ryšys</w:t>
            </w:r>
          </w:p>
        </w:tc>
        <w:tc>
          <w:tcPr>
            <w:tcW w:w="843" w:type="dxa"/>
            <w:vAlign w:val="center"/>
          </w:tcPr>
          <w:p w14:paraId="024873EE"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4384" behindDoc="0" locked="0" layoutInCell="1" allowOverlap="1" wp14:anchorId="0D6368EB" wp14:editId="39BCACB4">
                      <wp:simplePos x="0" y="0"/>
                      <wp:positionH relativeFrom="column">
                        <wp:posOffset>83185</wp:posOffset>
                      </wp:positionH>
                      <wp:positionV relativeFrom="paragraph">
                        <wp:posOffset>36830</wp:posOffset>
                      </wp:positionV>
                      <wp:extent cx="238125" cy="86995"/>
                      <wp:effectExtent l="0" t="19050" r="47625" b="46355"/>
                      <wp:wrapNone/>
                      <wp:docPr id="5" name="Right Arrow 5"/>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0A7AD" id="Right Arrow 5" o:spid="_x0000_s1026" type="#_x0000_t13" style="position:absolute;margin-left:6.55pt;margin-top:2.9pt;width:18.75pt;height: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" adj="17654" fillcolor="#d9d9d9" strokecolor="windowText"/>
                  </w:pict>
                </mc:Fallback>
              </mc:AlternateContent>
            </w:r>
          </w:p>
        </w:tc>
        <w:tc>
          <w:tcPr>
            <w:tcW w:w="4544" w:type="dxa"/>
            <w:vAlign w:val="center"/>
          </w:tcPr>
          <w:p w14:paraId="28299124"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Besimokančiojo ir vadovo (bendraamžis, suaugusysis, specialistas) ryšys</w:t>
            </w:r>
          </w:p>
        </w:tc>
      </w:tr>
      <w:tr w:rsidR="00CA4F83" w:rsidRPr="00C71FBD" w14:paraId="37A85978" w14:textId="77777777" w:rsidTr="00424E70">
        <w:tc>
          <w:tcPr>
            <w:tcW w:w="612" w:type="dxa"/>
            <w:vMerge/>
            <w:shd w:val="clear" w:color="auto" w:fill="D9D9D9" w:themeFill="background1" w:themeFillShade="D9"/>
            <w:vAlign w:val="center"/>
          </w:tcPr>
          <w:p w14:paraId="34CE0A41"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4223A72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Susietas su vieta (tam tikras mokymasis vyksta tam skirtoje vietoje)</w:t>
            </w:r>
          </w:p>
        </w:tc>
        <w:tc>
          <w:tcPr>
            <w:tcW w:w="843" w:type="dxa"/>
            <w:vAlign w:val="center"/>
          </w:tcPr>
          <w:p w14:paraId="13787D28"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3360" behindDoc="0" locked="0" layoutInCell="1" allowOverlap="1" wp14:anchorId="163A4B1D" wp14:editId="55604338">
                      <wp:simplePos x="0" y="0"/>
                      <wp:positionH relativeFrom="column">
                        <wp:posOffset>89535</wp:posOffset>
                      </wp:positionH>
                      <wp:positionV relativeFrom="paragraph">
                        <wp:posOffset>42545</wp:posOffset>
                      </wp:positionV>
                      <wp:extent cx="238125" cy="86995"/>
                      <wp:effectExtent l="0" t="19050" r="47625" b="46355"/>
                      <wp:wrapNone/>
                      <wp:docPr id="8" name="Right Arrow 8"/>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0E0A" id="Right Arrow 8" o:spid="_x0000_s1026" type="#_x0000_t13" style="position:absolute;margin-left:7.05pt;margin-top:3.35pt;width:18.75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" adj="17654" fillcolor="#d9d9d9" strokecolor="windowText"/>
                  </w:pict>
                </mc:Fallback>
              </mc:AlternateContent>
            </w:r>
          </w:p>
        </w:tc>
        <w:tc>
          <w:tcPr>
            <w:tcW w:w="4544" w:type="dxa"/>
            <w:vAlign w:val="center"/>
          </w:tcPr>
          <w:p w14:paraId="68CF6220"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Susietas su mokiniu (lanksčios mokymosi galimybės, nepriklausančios nuo specializuotos vietos)</w:t>
            </w:r>
          </w:p>
        </w:tc>
      </w:tr>
      <w:tr w:rsidR="00CA4F83" w:rsidRPr="00C71FBD" w14:paraId="63317F47" w14:textId="77777777" w:rsidTr="00424E70">
        <w:tc>
          <w:tcPr>
            <w:tcW w:w="612" w:type="dxa"/>
            <w:vMerge/>
            <w:shd w:val="clear" w:color="auto" w:fill="D9D9D9" w:themeFill="background1" w:themeFillShade="D9"/>
            <w:vAlign w:val="center"/>
          </w:tcPr>
          <w:p w14:paraId="62EBF3C5"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0B0B9DE4"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Vyrauja teorinis individualus mokymasis iš knygų</w:t>
            </w:r>
          </w:p>
        </w:tc>
        <w:tc>
          <w:tcPr>
            <w:tcW w:w="843" w:type="dxa"/>
            <w:vAlign w:val="center"/>
          </w:tcPr>
          <w:p w14:paraId="078664ED"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2336" behindDoc="0" locked="0" layoutInCell="1" allowOverlap="1" wp14:anchorId="68FF9136" wp14:editId="2F72A49A">
                      <wp:simplePos x="0" y="0"/>
                      <wp:positionH relativeFrom="column">
                        <wp:posOffset>88265</wp:posOffset>
                      </wp:positionH>
                      <wp:positionV relativeFrom="paragraph">
                        <wp:posOffset>25400</wp:posOffset>
                      </wp:positionV>
                      <wp:extent cx="238125" cy="86995"/>
                      <wp:effectExtent l="0" t="19050" r="47625" b="46355"/>
                      <wp:wrapNone/>
                      <wp:docPr id="9" name="Right Arrow 9"/>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E954A" id="Right Arrow 9" o:spid="_x0000_s1026" type="#_x0000_t13" style="position:absolute;margin-left:6.95pt;margin-top:2pt;width:18.75pt;height: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" adj="17654" fillcolor="#d9d9d9" strokecolor="windowText"/>
                  </w:pict>
                </mc:Fallback>
              </mc:AlternateContent>
            </w:r>
          </w:p>
        </w:tc>
        <w:tc>
          <w:tcPr>
            <w:tcW w:w="4544" w:type="dxa"/>
            <w:vAlign w:val="center"/>
          </w:tcPr>
          <w:p w14:paraId="06F2EBEB"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Veiklų įvairovė – projektinis darbas, tyrimai, individualaus ir grupinio mokymosi kaita</w:t>
            </w:r>
          </w:p>
        </w:tc>
      </w:tr>
      <w:tr w:rsidR="00CA4F83" w:rsidRPr="00C71FBD" w14:paraId="5F7E70AE" w14:textId="77777777" w:rsidTr="00424E70">
        <w:tc>
          <w:tcPr>
            <w:tcW w:w="612" w:type="dxa"/>
            <w:vMerge/>
            <w:shd w:val="clear" w:color="auto" w:fill="D9D9D9" w:themeFill="background1" w:themeFillShade="D9"/>
            <w:vAlign w:val="center"/>
          </w:tcPr>
          <w:p w14:paraId="6D98A12B"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342A1B47" w14:textId="77777777" w:rsidR="00CA4F83" w:rsidRPr="00C71FBD" w:rsidRDefault="00CA4F83" w:rsidP="00424E70">
            <w:pPr>
              <w:tabs>
                <w:tab w:val="left" w:pos="567"/>
              </w:tabs>
              <w:spacing w:line="360" w:lineRule="auto"/>
              <w:jc w:val="both"/>
              <w:rPr>
                <w:rFonts w:eastAsiaTheme="minorHAnsi"/>
                <w:sz w:val="22"/>
                <w:szCs w:val="22"/>
                <w:lang w:eastAsia="en-US"/>
              </w:rPr>
            </w:pPr>
            <w:proofErr w:type="spellStart"/>
            <w:r w:rsidRPr="00C71FBD">
              <w:rPr>
                <w:rFonts w:eastAsiaTheme="minorHAnsi"/>
                <w:sz w:val="22"/>
                <w:szCs w:val="22"/>
                <w:lang w:eastAsia="en-US"/>
              </w:rPr>
              <w:t>Didaktiškas</w:t>
            </w:r>
            <w:proofErr w:type="spellEnd"/>
            <w:r w:rsidRPr="00C71FBD">
              <w:rPr>
                <w:rFonts w:eastAsiaTheme="minorHAnsi"/>
                <w:sz w:val="22"/>
                <w:szCs w:val="22"/>
                <w:lang w:eastAsia="en-US"/>
              </w:rPr>
              <w:t xml:space="preserve"> (mokytojas perteikia žinias)</w:t>
            </w:r>
          </w:p>
        </w:tc>
        <w:tc>
          <w:tcPr>
            <w:tcW w:w="843" w:type="dxa"/>
            <w:vAlign w:val="center"/>
          </w:tcPr>
          <w:p w14:paraId="7CCBB1A6"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1312" behindDoc="0" locked="0" layoutInCell="1" allowOverlap="1" wp14:anchorId="5C217592" wp14:editId="0AA842C6">
                      <wp:simplePos x="0" y="0"/>
                      <wp:positionH relativeFrom="column">
                        <wp:posOffset>90805</wp:posOffset>
                      </wp:positionH>
                      <wp:positionV relativeFrom="paragraph">
                        <wp:posOffset>34290</wp:posOffset>
                      </wp:positionV>
                      <wp:extent cx="238125" cy="86995"/>
                      <wp:effectExtent l="0" t="19050" r="47625" b="46355"/>
                      <wp:wrapNone/>
                      <wp:docPr id="10" name="Right Arrow 10"/>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81EC" id="Right Arrow 10" o:spid="_x0000_s1026" type="#_x0000_t13" style="position:absolute;margin-left:7.15pt;margin-top:2.7pt;width:18.75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" adj="17654" fillcolor="#d9d9d9" strokecolor="windowText"/>
                  </w:pict>
                </mc:Fallback>
              </mc:AlternateContent>
            </w:r>
          </w:p>
        </w:tc>
        <w:tc>
          <w:tcPr>
            <w:tcW w:w="4544" w:type="dxa"/>
            <w:vAlign w:val="center"/>
          </w:tcPr>
          <w:p w14:paraId="1A9CA0F0"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Sąveikusis (abipusė sąveika mokantis)</w:t>
            </w:r>
          </w:p>
        </w:tc>
      </w:tr>
    </w:tbl>
    <w:p w14:paraId="649CAFB5" w14:textId="77777777" w:rsidR="00CA4F83" w:rsidRPr="00C71FBD" w:rsidRDefault="00CA4F83" w:rsidP="00CA4F83">
      <w:pPr>
        <w:tabs>
          <w:tab w:val="left" w:pos="567"/>
        </w:tabs>
        <w:spacing w:line="360" w:lineRule="auto"/>
        <w:rPr>
          <w:rFonts w:eastAsiaTheme="minorHAnsi"/>
          <w:sz w:val="18"/>
          <w:szCs w:val="18"/>
          <w:lang w:eastAsia="en-US"/>
        </w:rPr>
      </w:pPr>
      <w:r w:rsidRPr="00C71FBD">
        <w:rPr>
          <w:rFonts w:eastAsiaTheme="minorHAnsi"/>
          <w:sz w:val="18"/>
          <w:szCs w:val="18"/>
          <w:lang w:eastAsia="en-US"/>
        </w:rPr>
        <w:t xml:space="preserve">Šaltinis: </w:t>
      </w:r>
      <w:r w:rsidRPr="00C71FBD">
        <w:rPr>
          <w:rFonts w:eastAsiaTheme="minorHAnsi"/>
          <w:i/>
          <w:sz w:val="18"/>
          <w:szCs w:val="18"/>
          <w:lang w:eastAsia="en-US"/>
        </w:rPr>
        <w:t xml:space="preserve">21 </w:t>
      </w:r>
      <w:proofErr w:type="spellStart"/>
      <w:r w:rsidRPr="00C71FBD">
        <w:rPr>
          <w:rFonts w:eastAsiaTheme="minorHAnsi"/>
          <w:i/>
          <w:sz w:val="18"/>
          <w:szCs w:val="18"/>
          <w:lang w:eastAsia="en-US"/>
        </w:rPr>
        <w:t>st</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Century</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Schools</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Learning</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Environments</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of</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the</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Future</w:t>
      </w:r>
      <w:proofErr w:type="spellEnd"/>
      <w:r w:rsidRPr="00C71FBD">
        <w:rPr>
          <w:rFonts w:eastAsiaTheme="minorHAnsi"/>
          <w:i/>
          <w:sz w:val="18"/>
          <w:szCs w:val="18"/>
          <w:lang w:eastAsia="en-US"/>
        </w:rPr>
        <w:t>.</w:t>
      </w:r>
      <w:r w:rsidRPr="00C71FBD">
        <w:rPr>
          <w:rFonts w:eastAsiaTheme="minorHAnsi"/>
          <w:sz w:val="18"/>
          <w:szCs w:val="18"/>
          <w:lang w:eastAsia="en-US"/>
        </w:rPr>
        <w:t xml:space="preserve"> (2004). Prieiga per internetą: </w:t>
      </w:r>
      <w:hyperlink r:id="rId25" w:history="1">
        <w:r w:rsidRPr="00C71FBD">
          <w:rPr>
            <w:rFonts w:eastAsiaTheme="minorHAnsi"/>
            <w:color w:val="0563C1" w:themeColor="hyperlink"/>
            <w:sz w:val="18"/>
            <w:szCs w:val="18"/>
            <w:u w:val="single"/>
            <w:lang w:eastAsia="en-US"/>
          </w:rPr>
          <w:t>https://www.sd8.bc.ca/sites/default/files/21st-century-schools.pdf</w:t>
        </w:r>
      </w:hyperlink>
      <w:r w:rsidRPr="00C71FBD">
        <w:rPr>
          <w:rFonts w:eastAsiaTheme="minorHAnsi"/>
          <w:sz w:val="18"/>
          <w:szCs w:val="18"/>
          <w:lang w:eastAsia="en-US"/>
        </w:rPr>
        <w:t xml:space="preserve"> (Pagal </w:t>
      </w:r>
      <w:proofErr w:type="spellStart"/>
      <w:r w:rsidRPr="00C71FBD">
        <w:rPr>
          <w:rFonts w:eastAsiaTheme="minorHAnsi"/>
          <w:i/>
          <w:sz w:val="18"/>
          <w:szCs w:val="18"/>
          <w:lang w:eastAsia="en-US"/>
        </w:rPr>
        <w:t>Bruzgelevičienė</w:t>
      </w:r>
      <w:proofErr w:type="spellEnd"/>
      <w:r w:rsidRPr="00C71FBD">
        <w:rPr>
          <w:rFonts w:eastAsiaTheme="minorHAnsi"/>
          <w:sz w:val="18"/>
          <w:szCs w:val="18"/>
          <w:lang w:eastAsia="en-US"/>
        </w:rPr>
        <w:t>, p.98).</w:t>
      </w:r>
    </w:p>
    <w:p w14:paraId="2946DB82" w14:textId="77777777" w:rsidR="00CA4F83" w:rsidRPr="00C71FBD" w:rsidRDefault="00CA4F83" w:rsidP="00CA4F83">
      <w:pPr>
        <w:tabs>
          <w:tab w:val="left" w:pos="567"/>
        </w:tabs>
        <w:spacing w:line="360" w:lineRule="auto"/>
        <w:ind w:firstLine="720"/>
        <w:jc w:val="both"/>
        <w:rPr>
          <w:rFonts w:eastAsiaTheme="minorHAnsi"/>
          <w:lang w:eastAsia="en-US"/>
        </w:rPr>
      </w:pPr>
    </w:p>
    <w:p w14:paraId="05070CF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Priminsime, kad minėtoje kolektyvinėje monografijoje keliama bendra problema – kaip </w:t>
      </w:r>
      <w:r w:rsidRPr="00C71FBD">
        <w:rPr>
          <w:rFonts w:eastAsiaTheme="minorHAnsi"/>
          <w:i/>
          <w:lang w:eastAsia="en-US"/>
        </w:rPr>
        <w:t>ugdymo paradigma</w:t>
      </w:r>
      <w:r w:rsidRPr="00C71FBD">
        <w:rPr>
          <w:rFonts w:eastAsiaTheme="minorHAnsi"/>
          <w:lang w:eastAsia="en-US"/>
        </w:rPr>
        <w:t xml:space="preserve"> sąlygoja </w:t>
      </w:r>
      <w:r w:rsidRPr="00C71FBD">
        <w:rPr>
          <w:rFonts w:eastAsiaTheme="minorHAnsi"/>
          <w:i/>
          <w:lang w:eastAsia="en-US"/>
        </w:rPr>
        <w:t>didaktikos paradigmą</w:t>
      </w:r>
      <w:r w:rsidRPr="00C71FBD">
        <w:rPr>
          <w:rFonts w:eastAsiaTheme="minorHAnsi"/>
          <w:lang w:eastAsia="en-US"/>
        </w:rPr>
        <w:t xml:space="preserve"> (Ugdymo..., 2014, p. 13). Taigi, žemiau apžvelgsime, kaip šioje ugdymo paradigmų ir mokymosi modelių alternatyvų ir kaitos kontekste atrodo geografijos didaktikos paradigmos.</w:t>
      </w:r>
    </w:p>
    <w:p w14:paraId="5997CC1D" w14:textId="77777777" w:rsidR="00CA4F83" w:rsidRPr="00C71FBD" w:rsidRDefault="00CA4F83" w:rsidP="00CA4F83">
      <w:pPr>
        <w:tabs>
          <w:tab w:val="left" w:pos="567"/>
        </w:tabs>
        <w:spacing w:line="360" w:lineRule="auto"/>
        <w:ind w:firstLine="720"/>
        <w:jc w:val="both"/>
        <w:rPr>
          <w:rFonts w:eastAsiaTheme="minorHAnsi"/>
          <w:lang w:eastAsia="en-US"/>
        </w:rPr>
      </w:pPr>
    </w:p>
    <w:p w14:paraId="2A1F8F14" w14:textId="77777777" w:rsidR="00CA4F83" w:rsidRPr="00C71FBD" w:rsidRDefault="00CA4F83" w:rsidP="00CA4F83">
      <w:pPr>
        <w:pStyle w:val="Antrat1"/>
        <w:spacing w:before="0" w:line="360" w:lineRule="auto"/>
        <w:rPr>
          <w:rFonts w:ascii="Times New Roman" w:eastAsiaTheme="minorHAnsi" w:hAnsi="Times New Roman" w:cs="Times New Roman"/>
          <w:sz w:val="24"/>
          <w:szCs w:val="24"/>
          <w:lang w:eastAsia="en-US"/>
        </w:rPr>
      </w:pPr>
      <w:bookmarkStart w:id="18" w:name="_Toc72525712"/>
      <w:bookmarkStart w:id="19" w:name="_Toc121675003"/>
      <w:r w:rsidRPr="00C71FBD">
        <w:rPr>
          <w:rFonts w:ascii="Times New Roman" w:eastAsiaTheme="minorHAnsi" w:hAnsi="Times New Roman" w:cs="Times New Roman"/>
          <w:color w:val="auto"/>
          <w:sz w:val="24"/>
          <w:szCs w:val="24"/>
          <w:lang w:eastAsia="en-US"/>
        </w:rPr>
        <w:t>1.4.2. Geografijos ir geografijos didaktikos paradigmos</w:t>
      </w:r>
      <w:bookmarkEnd w:id="18"/>
      <w:bookmarkEnd w:id="19"/>
    </w:p>
    <w:p w14:paraId="110FFD37" w14:textId="77777777" w:rsidR="00CA4F83" w:rsidRPr="00C71FBD" w:rsidRDefault="00CA4F83" w:rsidP="00CA4F83">
      <w:pPr>
        <w:tabs>
          <w:tab w:val="left" w:pos="567"/>
        </w:tabs>
        <w:spacing w:line="360" w:lineRule="auto"/>
        <w:ind w:firstLine="720"/>
        <w:jc w:val="both"/>
        <w:rPr>
          <w:rFonts w:eastAsiaTheme="minorHAnsi"/>
          <w:lang w:eastAsia="en-US"/>
        </w:rPr>
      </w:pPr>
    </w:p>
    <w:p w14:paraId="56B3891F" w14:textId="77777777" w:rsidR="00CA4F83" w:rsidRPr="00C71FBD" w:rsidRDefault="00CA4F83" w:rsidP="00925868">
      <w:pPr>
        <w:tabs>
          <w:tab w:val="left" w:pos="567"/>
        </w:tabs>
        <w:spacing w:line="360" w:lineRule="auto"/>
        <w:ind w:firstLine="720"/>
        <w:jc w:val="both"/>
        <w:rPr>
          <w:rFonts w:eastAsiaTheme="minorHAnsi"/>
          <w:lang w:eastAsia="en-US"/>
        </w:rPr>
      </w:pPr>
      <w:r w:rsidRPr="00C71FBD">
        <w:rPr>
          <w:rFonts w:eastAsiaTheme="minorHAnsi"/>
          <w:lang w:eastAsia="en-US"/>
        </w:rPr>
        <w:t xml:space="preserve">Rekomendacijose nekeliame tikslo išsamiai apžvelgti </w:t>
      </w:r>
      <w:r w:rsidRPr="00C71FBD">
        <w:rPr>
          <w:rFonts w:eastAsiaTheme="minorHAnsi"/>
          <w:i/>
          <w:lang w:eastAsia="en-US"/>
        </w:rPr>
        <w:t>geografijos mokslo</w:t>
      </w:r>
      <w:r w:rsidRPr="00C71FBD">
        <w:rPr>
          <w:rFonts w:eastAsiaTheme="minorHAnsi"/>
          <w:lang w:eastAsia="en-US"/>
        </w:rPr>
        <w:t xml:space="preserve"> ir </w:t>
      </w:r>
      <w:r w:rsidRPr="00C71FBD">
        <w:rPr>
          <w:rFonts w:eastAsiaTheme="minorHAnsi"/>
          <w:i/>
          <w:lang w:eastAsia="en-US"/>
        </w:rPr>
        <w:t>geografijos didaktikos</w:t>
      </w:r>
      <w:r w:rsidRPr="00C71FBD">
        <w:rPr>
          <w:rFonts w:eastAsiaTheme="minorHAnsi"/>
          <w:lang w:eastAsia="en-US"/>
        </w:rPr>
        <w:t xml:space="preserve"> paradigmų. Beje, jos – ypač geografijos didaktikos – ne itin ir tirtos. Pirmiausia reikia atkreipti dėmesį, ko dažnai neužsimena „grynieji“ </w:t>
      </w:r>
      <w:proofErr w:type="spellStart"/>
      <w:r w:rsidRPr="00C71FBD">
        <w:rPr>
          <w:rFonts w:eastAsiaTheme="minorHAnsi"/>
          <w:lang w:eastAsia="en-US"/>
        </w:rPr>
        <w:t>edukologai</w:t>
      </w:r>
      <w:proofErr w:type="spellEnd"/>
      <w:r w:rsidRPr="00C71FBD">
        <w:rPr>
          <w:rFonts w:eastAsiaTheme="minorHAnsi"/>
          <w:lang w:eastAsia="en-US"/>
        </w:rPr>
        <w:t xml:space="preserve">, kad dalyko </w:t>
      </w:r>
      <w:r w:rsidRPr="00C71FBD">
        <w:rPr>
          <w:rFonts w:eastAsiaTheme="minorHAnsi"/>
          <w:i/>
          <w:lang w:eastAsia="en-US"/>
        </w:rPr>
        <w:t>didaktika</w:t>
      </w:r>
      <w:r w:rsidRPr="00C71FBD">
        <w:rPr>
          <w:rFonts w:eastAsiaTheme="minorHAnsi"/>
          <w:lang w:eastAsia="en-US"/>
        </w:rPr>
        <w:t xml:space="preserve"> ir jos paradigmos labai glaudžiai susijusios su atitinkamo </w:t>
      </w:r>
      <w:r w:rsidRPr="00C71FBD">
        <w:rPr>
          <w:rFonts w:eastAsiaTheme="minorHAnsi"/>
          <w:i/>
          <w:lang w:eastAsia="en-US"/>
        </w:rPr>
        <w:t>mokslo paradigmomis</w:t>
      </w:r>
      <w:r w:rsidRPr="00C71FBD">
        <w:rPr>
          <w:rFonts w:eastAsiaTheme="minorHAnsi"/>
          <w:lang w:eastAsia="en-US"/>
        </w:rPr>
        <w:t xml:space="preserve">, kartais vadinamoms </w:t>
      </w:r>
      <w:r w:rsidRPr="00C71FBD">
        <w:rPr>
          <w:rFonts w:eastAsiaTheme="minorHAnsi"/>
          <w:i/>
          <w:lang w:eastAsia="en-US"/>
        </w:rPr>
        <w:t>tradicijomis</w:t>
      </w:r>
      <w:r w:rsidR="00925868">
        <w:rPr>
          <w:rFonts w:eastAsiaTheme="minorHAnsi"/>
          <w:lang w:eastAsia="en-US"/>
        </w:rPr>
        <w:t xml:space="preserve"> (6. pav.).</w:t>
      </w:r>
    </w:p>
    <w:p w14:paraId="6B699379"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noProof/>
        </w:rPr>
        <w:drawing>
          <wp:inline distT="0" distB="0" distL="0" distR="0" wp14:anchorId="74166C82" wp14:editId="1B4DBB7A">
            <wp:extent cx="3198762" cy="191530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505" t="26623" r="24105" b="25107"/>
                    <a:stretch/>
                  </pic:blipFill>
                  <pic:spPr bwMode="auto">
                    <a:xfrm>
                      <a:off x="0" y="0"/>
                      <a:ext cx="3209202" cy="1921559"/>
                    </a:xfrm>
                    <a:prstGeom prst="rect">
                      <a:avLst/>
                    </a:prstGeom>
                    <a:ln>
                      <a:noFill/>
                    </a:ln>
                    <a:extLst>
                      <a:ext uri="{53640926-AAD7-44D8-BBD7-CCE9431645EC}">
                        <a14:shadowObscured xmlns:a14="http://schemas.microsoft.com/office/drawing/2010/main"/>
                      </a:ext>
                    </a:extLst>
                  </pic:spPr>
                </pic:pic>
              </a:graphicData>
            </a:graphic>
          </wp:inline>
        </w:drawing>
      </w:r>
    </w:p>
    <w:p w14:paraId="0708FEFD"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lang w:eastAsia="en-US"/>
        </w:rPr>
        <w:t>6 pav. Ugdymo, geografijos ir geografijos didaktikos paradigmų sąsajos</w:t>
      </w:r>
    </w:p>
    <w:p w14:paraId="4AA863C7"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Akademinis mokslas, jo paradigmos labiausiai lemia ugdymo / mokymosi turinio konstravimą – žinių (idėjų, teorijų, sąvokų, dėsnių / dėsningumų, faktų ir pan.) atranką. Pavyzdžiui, filologai skiria </w:t>
      </w:r>
      <w:r w:rsidRPr="00C71FBD">
        <w:rPr>
          <w:rFonts w:eastAsiaTheme="minorHAnsi"/>
          <w:i/>
          <w:lang w:eastAsia="en-US"/>
        </w:rPr>
        <w:t xml:space="preserve">akademinę </w:t>
      </w:r>
      <w:r w:rsidRPr="00C71FBD">
        <w:rPr>
          <w:rFonts w:eastAsiaTheme="minorHAnsi"/>
          <w:lang w:eastAsia="en-US"/>
        </w:rPr>
        <w:t xml:space="preserve">paradigmą – </w:t>
      </w:r>
      <w:r w:rsidRPr="00C71FBD">
        <w:rPr>
          <w:rFonts w:eastAsiaTheme="minorHAnsi"/>
          <w:i/>
          <w:lang w:eastAsia="en-US"/>
        </w:rPr>
        <w:t>literatūros-gramatikos</w:t>
      </w:r>
      <w:r w:rsidRPr="00C71FBD">
        <w:rPr>
          <w:rFonts w:eastAsiaTheme="minorHAnsi"/>
          <w:lang w:eastAsia="en-US"/>
        </w:rPr>
        <w:t xml:space="preserve"> paradigmą (</w:t>
      </w:r>
      <w:proofErr w:type="spellStart"/>
      <w:r w:rsidRPr="00C71FBD">
        <w:rPr>
          <w:rFonts w:eastAsiaTheme="minorHAnsi"/>
          <w:lang w:eastAsia="en-US"/>
        </w:rPr>
        <w:t>Salienė</w:t>
      </w:r>
      <w:proofErr w:type="spellEnd"/>
      <w:r w:rsidRPr="00C71FBD">
        <w:rPr>
          <w:rFonts w:eastAsiaTheme="minorHAnsi"/>
          <w:lang w:eastAsia="en-US"/>
        </w:rPr>
        <w:t xml:space="preserve">, p. 114). Reikia manyti, kad </w:t>
      </w:r>
      <w:r w:rsidRPr="00C71FBD">
        <w:rPr>
          <w:rFonts w:eastAsiaTheme="minorHAnsi"/>
          <w:i/>
          <w:lang w:eastAsia="en-US"/>
        </w:rPr>
        <w:t>akademinę</w:t>
      </w:r>
      <w:r w:rsidRPr="00C71FBD">
        <w:rPr>
          <w:rFonts w:eastAsiaTheme="minorHAnsi"/>
          <w:lang w:eastAsia="en-US"/>
        </w:rPr>
        <w:t xml:space="preserve"> paradigmą galėtume rasti kiekviename dalyke. Nors, kaip žinia, ji susilaukia kritikos. Devyniasdešimtaisiais praeito amžiaus metai mes atsisakėme </w:t>
      </w:r>
      <w:r w:rsidRPr="00C71FBD">
        <w:rPr>
          <w:rFonts w:eastAsiaTheme="minorHAnsi"/>
          <w:i/>
          <w:lang w:eastAsia="en-US"/>
        </w:rPr>
        <w:t>akademinio mokymo</w:t>
      </w:r>
      <w:r w:rsidRPr="00C71FBD">
        <w:rPr>
          <w:rFonts w:eastAsiaTheme="minorHAnsi"/>
          <w:lang w:eastAsia="en-US"/>
        </w:rPr>
        <w:t xml:space="preserve"> bendrojo ugdymo mokykloje dėl reprodukcinio jo pobūdžio. Bet yra ženklų, kad į mokyklą vėl grįžta akademinis mokymas (ten pat, p. 121). Tam turėjo įtakos standartizuota ir normatyvi brandos egzaminų, ugdymo pasiekimų tikrinimo, net mokyklų auditavimo ir reitingavimo forma. </w:t>
      </w:r>
    </w:p>
    <w:p w14:paraId="403B1BB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Geografijos mokslas nėra lepinamas paradigmų (tradicijų) paieška ir tyrimais. Pasiremsime graikų geografo </w:t>
      </w:r>
      <w:proofErr w:type="spellStart"/>
      <w:r w:rsidRPr="00C71FBD">
        <w:rPr>
          <w:rFonts w:eastAsiaTheme="minorHAnsi"/>
          <w:lang w:eastAsia="en-US"/>
        </w:rPr>
        <w:t>Kostis</w:t>
      </w:r>
      <w:proofErr w:type="spellEnd"/>
      <w:r w:rsidRPr="00C71FBD">
        <w:rPr>
          <w:rFonts w:eastAsiaTheme="minorHAnsi"/>
          <w:lang w:eastAsia="en-US"/>
        </w:rPr>
        <w:t xml:space="preserve"> C. </w:t>
      </w:r>
      <w:proofErr w:type="spellStart"/>
      <w:r w:rsidRPr="00C71FBD">
        <w:rPr>
          <w:rFonts w:eastAsiaTheme="minorHAnsi"/>
          <w:lang w:eastAsia="en-US"/>
        </w:rPr>
        <w:t>Koutsopoulos</w:t>
      </w:r>
      <w:proofErr w:type="spellEnd"/>
      <w:r w:rsidRPr="00C71FBD">
        <w:rPr>
          <w:rFonts w:eastAsiaTheme="minorHAnsi"/>
          <w:lang w:eastAsia="en-US"/>
        </w:rPr>
        <w:t xml:space="preserve"> tyrimu </w:t>
      </w:r>
      <w:r w:rsidRPr="00C71FBD">
        <w:rPr>
          <w:rFonts w:eastAsiaTheme="minorHAnsi"/>
          <w:i/>
          <w:lang w:eastAsia="en-US"/>
        </w:rPr>
        <w:t>Geografijos paradigmų kaita</w:t>
      </w:r>
      <w:r w:rsidRPr="00C71FBD">
        <w:rPr>
          <w:rFonts w:eastAsiaTheme="minorHAnsi"/>
          <w:lang w:eastAsia="en-US"/>
        </w:rPr>
        <w:t xml:space="preserve"> (2011), kuris, mūsų nuomone, bene geriausiai atspindi šiuolaikinį </w:t>
      </w:r>
      <w:r w:rsidRPr="00C71FBD">
        <w:rPr>
          <w:rFonts w:eastAsiaTheme="minorHAnsi"/>
          <w:i/>
          <w:lang w:eastAsia="en-US"/>
        </w:rPr>
        <w:t>geografijos mokslo</w:t>
      </w:r>
      <w:r w:rsidRPr="00C71FBD">
        <w:rPr>
          <w:rFonts w:eastAsiaTheme="minorHAnsi"/>
          <w:lang w:eastAsia="en-US"/>
        </w:rPr>
        <w:t xml:space="preserve"> ir </w:t>
      </w:r>
      <w:r w:rsidRPr="00C71FBD">
        <w:rPr>
          <w:rFonts w:eastAsiaTheme="minorHAnsi"/>
          <w:i/>
          <w:lang w:eastAsia="en-US"/>
        </w:rPr>
        <w:t>mokyklinės geografijos</w:t>
      </w:r>
      <w:r w:rsidRPr="00C71FBD">
        <w:rPr>
          <w:rFonts w:eastAsiaTheme="minorHAnsi"/>
          <w:lang w:eastAsia="en-US"/>
        </w:rPr>
        <w:t xml:space="preserve"> kontekstą bei jų kaitos tendencijas (3 lentelė). </w:t>
      </w:r>
    </w:p>
    <w:p w14:paraId="3FE9F23F" w14:textId="77777777" w:rsidR="00CA4F83" w:rsidRPr="00C71FBD" w:rsidRDefault="00CA4F83" w:rsidP="00CA4F83">
      <w:pPr>
        <w:tabs>
          <w:tab w:val="left" w:pos="567"/>
        </w:tabs>
        <w:spacing w:line="360" w:lineRule="auto"/>
        <w:ind w:firstLine="720"/>
        <w:jc w:val="both"/>
        <w:rPr>
          <w:rFonts w:eastAsiaTheme="minorHAnsi"/>
          <w:lang w:eastAsia="en-US"/>
        </w:rPr>
      </w:pPr>
    </w:p>
    <w:p w14:paraId="70FF0A69" w14:textId="77777777" w:rsidR="00CA4F83" w:rsidRPr="00C71FBD" w:rsidRDefault="00CA4F83" w:rsidP="00CA4F83">
      <w:pPr>
        <w:tabs>
          <w:tab w:val="left" w:pos="567"/>
        </w:tabs>
        <w:spacing w:line="360" w:lineRule="auto"/>
        <w:jc w:val="both"/>
        <w:rPr>
          <w:rFonts w:eastAsiaTheme="minorHAnsi"/>
          <w:lang w:eastAsia="en-US"/>
        </w:rPr>
      </w:pPr>
      <w:r w:rsidRPr="00C71FBD">
        <w:rPr>
          <w:rFonts w:eastAsiaTheme="minorHAnsi"/>
          <w:i/>
          <w:lang w:eastAsia="en-US"/>
        </w:rPr>
        <w:t>3 lentelė</w:t>
      </w:r>
      <w:r w:rsidRPr="00C71FBD">
        <w:rPr>
          <w:rFonts w:eastAsiaTheme="minorHAnsi"/>
          <w:lang w:eastAsia="en-US"/>
        </w:rPr>
        <w:t>. Geografijos paradigmos (</w:t>
      </w:r>
      <w:proofErr w:type="spellStart"/>
      <w:r w:rsidRPr="00C71FBD">
        <w:rPr>
          <w:rFonts w:eastAsiaTheme="minorHAnsi"/>
          <w:lang w:val="en-US" w:eastAsia="en-US"/>
        </w:rPr>
        <w:t>Koutsopoulos</w:t>
      </w:r>
      <w:proofErr w:type="spellEnd"/>
      <w:r w:rsidRPr="00C71FBD">
        <w:rPr>
          <w:rFonts w:eastAsiaTheme="minorHAnsi"/>
          <w:lang w:val="en-US" w:eastAsia="en-US"/>
        </w:rPr>
        <w:t>, 2011)</w:t>
      </w:r>
    </w:p>
    <w:tbl>
      <w:tblPr>
        <w:tblStyle w:val="Lentelstinklelis"/>
        <w:tblW w:w="0" w:type="auto"/>
        <w:tblLook w:val="04A0" w:firstRow="1" w:lastRow="0" w:firstColumn="1" w:lastColumn="0" w:noHBand="0" w:noVBand="1"/>
      </w:tblPr>
      <w:tblGrid>
        <w:gridCol w:w="1969"/>
        <w:gridCol w:w="1899"/>
        <w:gridCol w:w="1976"/>
        <w:gridCol w:w="1885"/>
        <w:gridCol w:w="1899"/>
      </w:tblGrid>
      <w:tr w:rsidR="00CA4F83" w:rsidRPr="00C71FBD" w14:paraId="7AED4CB6" w14:textId="77777777" w:rsidTr="00424E70">
        <w:tc>
          <w:tcPr>
            <w:tcW w:w="1970" w:type="dxa"/>
            <w:shd w:val="clear" w:color="auto" w:fill="D9D9D9" w:themeFill="background1" w:themeFillShade="D9"/>
          </w:tcPr>
          <w:p w14:paraId="39151446" w14:textId="77777777" w:rsidR="00CA4F83" w:rsidRPr="00C71FBD" w:rsidRDefault="00CA4F83" w:rsidP="00424E70">
            <w:pPr>
              <w:rPr>
                <w:rFonts w:eastAsiaTheme="minorHAnsi"/>
                <w:b/>
                <w:lang w:eastAsia="en-US"/>
              </w:rPr>
            </w:pPr>
            <w:r w:rsidRPr="00C71FBD">
              <w:rPr>
                <w:rFonts w:eastAsiaTheme="minorHAnsi"/>
                <w:b/>
                <w:lang w:eastAsia="en-US"/>
              </w:rPr>
              <w:t xml:space="preserve">Požiūris į </w:t>
            </w:r>
            <w:proofErr w:type="spellStart"/>
            <w:r w:rsidRPr="00C71FBD">
              <w:rPr>
                <w:rFonts w:eastAsiaTheme="minorHAnsi"/>
                <w:b/>
                <w:lang w:eastAsia="en-US"/>
              </w:rPr>
              <w:t>geoerdvę</w:t>
            </w:r>
            <w:proofErr w:type="spellEnd"/>
          </w:p>
        </w:tc>
        <w:tc>
          <w:tcPr>
            <w:tcW w:w="1971" w:type="dxa"/>
            <w:shd w:val="clear" w:color="auto" w:fill="D9D9D9" w:themeFill="background1" w:themeFillShade="D9"/>
          </w:tcPr>
          <w:p w14:paraId="299B6D0A" w14:textId="77777777" w:rsidR="00CA4F83" w:rsidRPr="00C71FBD" w:rsidRDefault="00CA4F83" w:rsidP="00424E70">
            <w:pPr>
              <w:rPr>
                <w:rFonts w:eastAsiaTheme="minorHAnsi"/>
                <w:b/>
                <w:lang w:eastAsia="en-US"/>
              </w:rPr>
            </w:pPr>
            <w:proofErr w:type="spellStart"/>
            <w:r w:rsidRPr="00C71FBD">
              <w:rPr>
                <w:rFonts w:eastAsiaTheme="minorHAnsi"/>
                <w:b/>
                <w:lang w:eastAsia="en-US"/>
              </w:rPr>
              <w:t>Geoerdvės</w:t>
            </w:r>
            <w:proofErr w:type="spellEnd"/>
            <w:r w:rsidRPr="00C71FBD">
              <w:rPr>
                <w:rFonts w:eastAsiaTheme="minorHAnsi"/>
                <w:b/>
                <w:lang w:eastAsia="en-US"/>
              </w:rPr>
              <w:t xml:space="preserve"> pobūdis</w:t>
            </w:r>
          </w:p>
        </w:tc>
        <w:tc>
          <w:tcPr>
            <w:tcW w:w="1971" w:type="dxa"/>
            <w:shd w:val="clear" w:color="auto" w:fill="D9D9D9" w:themeFill="background1" w:themeFillShade="D9"/>
            <w:vAlign w:val="center"/>
          </w:tcPr>
          <w:p w14:paraId="27756553" w14:textId="77777777" w:rsidR="00CA4F83" w:rsidRPr="00C71FBD" w:rsidRDefault="00CA4F83" w:rsidP="00424E70">
            <w:pPr>
              <w:rPr>
                <w:rFonts w:eastAsiaTheme="minorHAnsi"/>
                <w:b/>
                <w:color w:val="C00000"/>
                <w:lang w:eastAsia="en-US"/>
              </w:rPr>
            </w:pPr>
            <w:r w:rsidRPr="00C71FBD">
              <w:rPr>
                <w:rFonts w:eastAsiaTheme="minorHAnsi"/>
                <w:b/>
                <w:color w:val="C00000"/>
                <w:lang w:eastAsia="en-US"/>
              </w:rPr>
              <w:t>Paradigma</w:t>
            </w:r>
          </w:p>
        </w:tc>
        <w:tc>
          <w:tcPr>
            <w:tcW w:w="1971" w:type="dxa"/>
            <w:shd w:val="clear" w:color="auto" w:fill="D9D9D9" w:themeFill="background1" w:themeFillShade="D9"/>
            <w:vAlign w:val="center"/>
          </w:tcPr>
          <w:p w14:paraId="2132B3E4" w14:textId="77777777" w:rsidR="00CA4F83" w:rsidRPr="00C71FBD" w:rsidRDefault="00CA4F83" w:rsidP="00424E70">
            <w:pPr>
              <w:rPr>
                <w:rFonts w:eastAsiaTheme="minorHAnsi"/>
                <w:b/>
                <w:lang w:eastAsia="en-US"/>
              </w:rPr>
            </w:pPr>
            <w:r w:rsidRPr="00C71FBD">
              <w:rPr>
                <w:rFonts w:eastAsiaTheme="minorHAnsi"/>
                <w:b/>
                <w:lang w:eastAsia="en-US"/>
              </w:rPr>
              <w:t>Metodologija</w:t>
            </w:r>
          </w:p>
        </w:tc>
        <w:tc>
          <w:tcPr>
            <w:tcW w:w="1971" w:type="dxa"/>
            <w:shd w:val="clear" w:color="auto" w:fill="D9D9D9" w:themeFill="background1" w:themeFillShade="D9"/>
            <w:vAlign w:val="center"/>
          </w:tcPr>
          <w:p w14:paraId="6DB6366C" w14:textId="77777777" w:rsidR="00CA4F83" w:rsidRPr="00C71FBD" w:rsidRDefault="00CA4F83" w:rsidP="00424E70">
            <w:pPr>
              <w:rPr>
                <w:rFonts w:eastAsiaTheme="minorHAnsi"/>
                <w:b/>
                <w:lang w:eastAsia="en-US"/>
              </w:rPr>
            </w:pPr>
            <w:r w:rsidRPr="00C71FBD">
              <w:rPr>
                <w:rFonts w:eastAsiaTheme="minorHAnsi"/>
                <w:b/>
                <w:lang w:eastAsia="en-US"/>
              </w:rPr>
              <w:t>Prieigos metodai</w:t>
            </w:r>
          </w:p>
        </w:tc>
      </w:tr>
      <w:tr w:rsidR="00CA4F83" w:rsidRPr="00C71FBD" w14:paraId="6FFC7325" w14:textId="77777777" w:rsidTr="00424E70">
        <w:trPr>
          <w:trHeight w:val="20"/>
        </w:trPr>
        <w:tc>
          <w:tcPr>
            <w:tcW w:w="1970" w:type="dxa"/>
            <w:shd w:val="clear" w:color="auto" w:fill="FFFF99"/>
            <w:vAlign w:val="center"/>
          </w:tcPr>
          <w:p w14:paraId="581C6C03"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6672" behindDoc="0" locked="0" layoutInCell="1" allowOverlap="1" wp14:anchorId="101E01BA" wp14:editId="6A34FE35">
                      <wp:simplePos x="0" y="0"/>
                      <wp:positionH relativeFrom="column">
                        <wp:posOffset>1096645</wp:posOffset>
                      </wp:positionH>
                      <wp:positionV relativeFrom="paragraph">
                        <wp:posOffset>88265</wp:posOffset>
                      </wp:positionV>
                      <wp:extent cx="152400" cy="0"/>
                      <wp:effectExtent l="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4819FB" id="_x0000_t32" coordsize="21600,21600" o:spt="32" o:oned="t" path="m,l21600,21600e" filled="f">
                      <v:path arrowok="t" fillok="f" o:connecttype="none"/>
                      <o:lock v:ext="edit" shapetype="t"/>
                    </v:shapetype>
                    <v:shape id="Straight Arrow Connector 37" o:spid="_x0000_s1026" type="#_x0000_t32" style="position:absolute;margin-left:86.35pt;margin-top:6.95pt;width:1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Monodisciplininis</w:t>
            </w:r>
            <w:proofErr w:type="spellEnd"/>
          </w:p>
        </w:tc>
        <w:tc>
          <w:tcPr>
            <w:tcW w:w="1971" w:type="dxa"/>
            <w:shd w:val="clear" w:color="auto" w:fill="FFFF99"/>
            <w:vAlign w:val="center"/>
          </w:tcPr>
          <w:p w14:paraId="09A63A4F"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0768" behindDoc="0" locked="0" layoutInCell="1" allowOverlap="1" wp14:anchorId="0E091598" wp14:editId="0D8E0FA2">
                      <wp:simplePos x="0" y="0"/>
                      <wp:positionH relativeFrom="column">
                        <wp:posOffset>1089660</wp:posOffset>
                      </wp:positionH>
                      <wp:positionV relativeFrom="paragraph">
                        <wp:posOffset>82550</wp:posOffset>
                      </wp:positionV>
                      <wp:extent cx="152400" cy="0"/>
                      <wp:effectExtent l="0" t="76200" r="19050" b="114300"/>
                      <wp:wrapNone/>
                      <wp:docPr id="38" name="Straight Arrow Connector 38"/>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9A78D4" id="Straight Arrow Connector 38" o:spid="_x0000_s1026" type="#_x0000_t32" style="position:absolute;margin-left:85.8pt;margin-top:6.5pt;width:1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" strokecolor="windowText" strokeweight="1.5pt">
                      <v:stroke endarrow="open"/>
                    </v:shape>
                  </w:pict>
                </mc:Fallback>
              </mc:AlternateContent>
            </w:r>
            <w:r w:rsidRPr="00C71FBD">
              <w:rPr>
                <w:rFonts w:eastAsiaTheme="minorHAnsi"/>
                <w:lang w:eastAsia="en-US"/>
              </w:rPr>
              <w:t>Fragmentuotas</w:t>
            </w:r>
          </w:p>
        </w:tc>
        <w:tc>
          <w:tcPr>
            <w:tcW w:w="1971" w:type="dxa"/>
            <w:shd w:val="clear" w:color="auto" w:fill="FFFF99"/>
            <w:vAlign w:val="center"/>
          </w:tcPr>
          <w:p w14:paraId="625027A1" w14:textId="77777777" w:rsidR="00CA4F83" w:rsidRPr="00C71FBD" w:rsidRDefault="00CA4F83" w:rsidP="00424E70">
            <w:pPr>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7936" behindDoc="0" locked="0" layoutInCell="1" allowOverlap="1" wp14:anchorId="1DFA8229" wp14:editId="2E601D3C">
                      <wp:simplePos x="0" y="0"/>
                      <wp:positionH relativeFrom="column">
                        <wp:posOffset>1083310</wp:posOffset>
                      </wp:positionH>
                      <wp:positionV relativeFrom="paragraph">
                        <wp:posOffset>128905</wp:posOffset>
                      </wp:positionV>
                      <wp:extent cx="171450" cy="0"/>
                      <wp:effectExtent l="38100" t="76200" r="0" b="114300"/>
                      <wp:wrapNone/>
                      <wp:docPr id="39" name="Straight Arrow Connector 39"/>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43CD17" id="Straight Arrow Connector 39" o:spid="_x0000_s1026" type="#_x0000_t32" style="position:absolute;margin-left:85.3pt;margin-top:10.15pt;width:13.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" strokecolor="windowText" strokeweight="1.5pt">
                      <v:stroke endarrow="open"/>
                    </v:shape>
                  </w:pict>
                </mc:Fallback>
              </mc:AlternateContent>
            </w:r>
            <w:r w:rsidRPr="00C71FBD">
              <w:rPr>
                <w:rFonts w:eastAsiaTheme="minorHAnsi"/>
                <w:color w:val="C00000"/>
                <w:lang w:eastAsia="en-US"/>
              </w:rPr>
              <w:t>Tradicinė</w:t>
            </w:r>
          </w:p>
        </w:tc>
        <w:tc>
          <w:tcPr>
            <w:tcW w:w="1971" w:type="dxa"/>
            <w:shd w:val="clear" w:color="auto" w:fill="FFFF99"/>
            <w:vAlign w:val="center"/>
          </w:tcPr>
          <w:p w14:paraId="5EAE5B86"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4864" behindDoc="0" locked="0" layoutInCell="1" allowOverlap="1" wp14:anchorId="384E656F" wp14:editId="3296169C">
                      <wp:simplePos x="0" y="0"/>
                      <wp:positionH relativeFrom="column">
                        <wp:posOffset>1083310</wp:posOffset>
                      </wp:positionH>
                      <wp:positionV relativeFrom="paragraph">
                        <wp:posOffset>178435</wp:posOffset>
                      </wp:positionV>
                      <wp:extent cx="171450"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8754CB" id="Straight Arrow Connector 40" o:spid="_x0000_s1026" type="#_x0000_t32" style="position:absolute;margin-left:85.3pt;margin-top:14.05pt;width:13.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" strokecolor="windowText" strokeweight="1.5pt">
                      <v:stroke endarrow="open"/>
                    </v:shape>
                  </w:pict>
                </mc:Fallback>
              </mc:AlternateContent>
            </w:r>
            <w:r w:rsidRPr="00C71FBD">
              <w:rPr>
                <w:rFonts w:eastAsiaTheme="minorHAnsi"/>
                <w:lang w:eastAsia="en-US"/>
              </w:rPr>
              <w:t>Kokybinė / kiekybinė</w:t>
            </w:r>
          </w:p>
        </w:tc>
        <w:tc>
          <w:tcPr>
            <w:tcW w:w="1971" w:type="dxa"/>
            <w:shd w:val="clear" w:color="auto" w:fill="FFFF99"/>
            <w:vAlign w:val="center"/>
          </w:tcPr>
          <w:p w14:paraId="12F94BA8" w14:textId="77777777" w:rsidR="00CA4F83" w:rsidRPr="00C71FBD" w:rsidRDefault="00CA4F83" w:rsidP="00424E70">
            <w:pPr>
              <w:rPr>
                <w:rFonts w:eastAsiaTheme="minorHAnsi"/>
                <w:lang w:eastAsia="en-US"/>
              </w:rPr>
            </w:pPr>
            <w:r w:rsidRPr="00C71FBD">
              <w:rPr>
                <w:rFonts w:eastAsiaTheme="minorHAnsi"/>
                <w:lang w:eastAsia="en-US"/>
              </w:rPr>
              <w:t>Tradiciniai</w:t>
            </w:r>
          </w:p>
        </w:tc>
      </w:tr>
      <w:tr w:rsidR="00CA4F83" w:rsidRPr="00C71FBD" w14:paraId="0E894A9F" w14:textId="77777777" w:rsidTr="00424E70">
        <w:trPr>
          <w:trHeight w:val="20"/>
        </w:trPr>
        <w:tc>
          <w:tcPr>
            <w:tcW w:w="1970" w:type="dxa"/>
            <w:shd w:val="clear" w:color="auto" w:fill="FFFF99"/>
            <w:vAlign w:val="center"/>
          </w:tcPr>
          <w:p w14:paraId="03581C0C"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7696" behindDoc="0" locked="0" layoutInCell="1" allowOverlap="1" wp14:anchorId="42EE3CDB" wp14:editId="48A183C3">
                      <wp:simplePos x="0" y="0"/>
                      <wp:positionH relativeFrom="column">
                        <wp:posOffset>1099820</wp:posOffset>
                      </wp:positionH>
                      <wp:positionV relativeFrom="paragraph">
                        <wp:posOffset>131445</wp:posOffset>
                      </wp:positionV>
                      <wp:extent cx="1524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028755" id="Straight Arrow Connector 41" o:spid="_x0000_s1026" type="#_x0000_t32" style="position:absolute;margin-left:86.6pt;margin-top:10.35pt;width:1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Multidisciplinis</w:t>
            </w:r>
            <w:proofErr w:type="spellEnd"/>
          </w:p>
        </w:tc>
        <w:tc>
          <w:tcPr>
            <w:tcW w:w="1971" w:type="dxa"/>
            <w:shd w:val="clear" w:color="auto" w:fill="FFFF99"/>
            <w:vAlign w:val="center"/>
          </w:tcPr>
          <w:p w14:paraId="5C53A266"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2816" behindDoc="0" locked="0" layoutInCell="1" allowOverlap="1" wp14:anchorId="7748A062" wp14:editId="383DD9EC">
                      <wp:simplePos x="0" y="0"/>
                      <wp:positionH relativeFrom="column">
                        <wp:posOffset>1088390</wp:posOffset>
                      </wp:positionH>
                      <wp:positionV relativeFrom="paragraph">
                        <wp:posOffset>82550</wp:posOffset>
                      </wp:positionV>
                      <wp:extent cx="152400" cy="0"/>
                      <wp:effectExtent l="0" t="76200" r="19050" b="114300"/>
                      <wp:wrapNone/>
                      <wp:docPr id="42" name="Straight Arrow Connector 42"/>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E3083D" id="Straight Arrow Connector 42" o:spid="_x0000_s1026" type="#_x0000_t32" style="position:absolute;margin-left:85.7pt;margin-top:6.5pt;width:1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" strokecolor="windowText" strokeweight="1.5pt">
                      <v:stroke endarrow="open"/>
                    </v:shape>
                  </w:pict>
                </mc:Fallback>
              </mc:AlternateContent>
            </w:r>
            <w:r w:rsidRPr="00C71FBD">
              <w:rPr>
                <w:rFonts w:eastAsiaTheme="minorHAnsi"/>
                <w:lang w:eastAsia="en-US"/>
              </w:rPr>
              <w:t>Tvarus</w:t>
            </w:r>
          </w:p>
        </w:tc>
        <w:tc>
          <w:tcPr>
            <w:tcW w:w="1971" w:type="dxa"/>
            <w:shd w:val="clear" w:color="auto" w:fill="FFFF99"/>
            <w:vAlign w:val="center"/>
          </w:tcPr>
          <w:p w14:paraId="7B31EF46" w14:textId="77777777" w:rsidR="00CA4F83" w:rsidRPr="00C71FBD" w:rsidRDefault="00CA4F83" w:rsidP="00424E70">
            <w:pPr>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6912" behindDoc="0" locked="0" layoutInCell="1" allowOverlap="1" wp14:anchorId="37DDF233" wp14:editId="58A16299">
                      <wp:simplePos x="0" y="0"/>
                      <wp:positionH relativeFrom="column">
                        <wp:posOffset>1092835</wp:posOffset>
                      </wp:positionH>
                      <wp:positionV relativeFrom="paragraph">
                        <wp:posOffset>71755</wp:posOffset>
                      </wp:positionV>
                      <wp:extent cx="17145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5EC07F" id="Straight Arrow Connector 43" o:spid="_x0000_s1026" type="#_x0000_t32" style="position:absolute;margin-left:86.05pt;margin-top:5.65pt;width:13.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" strokecolor="windowText" strokeweight="1.5pt">
                      <v:stroke endarrow="open"/>
                    </v:shape>
                  </w:pict>
                </mc:Fallback>
              </mc:AlternateContent>
            </w:r>
            <w:r w:rsidRPr="00C71FBD">
              <w:rPr>
                <w:rFonts w:eastAsiaTheme="minorHAnsi"/>
                <w:color w:val="C00000"/>
                <w:lang w:eastAsia="en-US"/>
              </w:rPr>
              <w:t>Geoinformacinė</w:t>
            </w:r>
          </w:p>
        </w:tc>
        <w:tc>
          <w:tcPr>
            <w:tcW w:w="1971" w:type="dxa"/>
            <w:shd w:val="clear" w:color="auto" w:fill="FFFF99"/>
            <w:vAlign w:val="center"/>
          </w:tcPr>
          <w:p w14:paraId="405B958A"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3840" behindDoc="0" locked="0" layoutInCell="1" allowOverlap="1" wp14:anchorId="425059C7" wp14:editId="1F910B1A">
                      <wp:simplePos x="0" y="0"/>
                      <wp:positionH relativeFrom="column">
                        <wp:posOffset>1083310</wp:posOffset>
                      </wp:positionH>
                      <wp:positionV relativeFrom="paragraph">
                        <wp:posOffset>71755</wp:posOffset>
                      </wp:positionV>
                      <wp:extent cx="171450"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0F4E64" id="Straight Arrow Connector 44" o:spid="_x0000_s1026" type="#_x0000_t32" style="position:absolute;margin-left:85.3pt;margin-top:5.65pt;width:13.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" strokecolor="windowText" strokeweight="1.5pt">
                      <v:stroke endarrow="open"/>
                    </v:shape>
                  </w:pict>
                </mc:Fallback>
              </mc:AlternateContent>
            </w:r>
            <w:r w:rsidRPr="00C71FBD">
              <w:rPr>
                <w:rFonts w:eastAsiaTheme="minorHAnsi"/>
                <w:lang w:eastAsia="en-US"/>
              </w:rPr>
              <w:t>Informatikos</w:t>
            </w:r>
          </w:p>
        </w:tc>
        <w:tc>
          <w:tcPr>
            <w:tcW w:w="1971" w:type="dxa"/>
            <w:shd w:val="clear" w:color="auto" w:fill="FFFF99"/>
            <w:vAlign w:val="center"/>
          </w:tcPr>
          <w:p w14:paraId="22A51667" w14:textId="77777777" w:rsidR="00CA4F83" w:rsidRPr="00C71FBD" w:rsidRDefault="00CA4F83" w:rsidP="00424E70">
            <w:pPr>
              <w:rPr>
                <w:rFonts w:eastAsiaTheme="minorHAnsi"/>
                <w:lang w:eastAsia="en-US"/>
              </w:rPr>
            </w:pPr>
            <w:r w:rsidRPr="00C71FBD">
              <w:rPr>
                <w:rFonts w:eastAsiaTheme="minorHAnsi"/>
                <w:lang w:eastAsia="en-US"/>
              </w:rPr>
              <w:t>Kompiuterinės technologijos</w:t>
            </w:r>
          </w:p>
        </w:tc>
      </w:tr>
      <w:tr w:rsidR="00CA4F83" w:rsidRPr="00C71FBD" w14:paraId="6CEC84F2" w14:textId="77777777" w:rsidTr="00424E70">
        <w:trPr>
          <w:trHeight w:val="576"/>
        </w:trPr>
        <w:tc>
          <w:tcPr>
            <w:tcW w:w="1970" w:type="dxa"/>
            <w:shd w:val="clear" w:color="auto" w:fill="FFFF99"/>
            <w:vAlign w:val="center"/>
          </w:tcPr>
          <w:p w14:paraId="32EFD4FA"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8720" behindDoc="0" locked="0" layoutInCell="1" allowOverlap="1" wp14:anchorId="1A6395D3" wp14:editId="79778E06">
                      <wp:simplePos x="0" y="0"/>
                      <wp:positionH relativeFrom="column">
                        <wp:posOffset>1101725</wp:posOffset>
                      </wp:positionH>
                      <wp:positionV relativeFrom="paragraph">
                        <wp:posOffset>80010</wp:posOffset>
                      </wp:positionV>
                      <wp:extent cx="15240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C9DD53" id="Straight Arrow Connector 45" o:spid="_x0000_s1026" type="#_x0000_t32" style="position:absolute;margin-left:86.75pt;margin-top:6.3pt;width:1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Interdisciplininis</w:t>
            </w:r>
            <w:proofErr w:type="spellEnd"/>
          </w:p>
        </w:tc>
        <w:tc>
          <w:tcPr>
            <w:tcW w:w="1971" w:type="dxa"/>
            <w:shd w:val="clear" w:color="auto" w:fill="FFFF99"/>
            <w:vAlign w:val="center"/>
          </w:tcPr>
          <w:p w14:paraId="33C5D704"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9744" behindDoc="0" locked="0" layoutInCell="1" allowOverlap="1" wp14:anchorId="7A907C3B" wp14:editId="13FACD9C">
                      <wp:simplePos x="0" y="0"/>
                      <wp:positionH relativeFrom="column">
                        <wp:posOffset>1092200</wp:posOffset>
                      </wp:positionH>
                      <wp:positionV relativeFrom="paragraph">
                        <wp:posOffset>85725</wp:posOffset>
                      </wp:positionV>
                      <wp:extent cx="152400" cy="0"/>
                      <wp:effectExtent l="0" t="76200" r="19050" b="114300"/>
                      <wp:wrapNone/>
                      <wp:docPr id="46" name="Straight Arrow Connector 46"/>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E8922A" id="Straight Arrow Connector 46" o:spid="_x0000_s1026" type="#_x0000_t32" style="position:absolute;margin-left:86pt;margin-top:6.75pt;width:1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" strokecolor="windowText" strokeweight="1.5pt">
                      <v:stroke endarrow="open"/>
                    </v:shape>
                  </w:pict>
                </mc:Fallback>
              </mc:AlternateContent>
            </w:r>
            <w:r w:rsidRPr="00C71FBD">
              <w:rPr>
                <w:rFonts w:eastAsiaTheme="minorHAnsi"/>
                <w:lang w:eastAsia="en-US"/>
              </w:rPr>
              <w:t>Integruotas</w:t>
            </w:r>
          </w:p>
        </w:tc>
        <w:tc>
          <w:tcPr>
            <w:tcW w:w="1971" w:type="dxa"/>
            <w:shd w:val="clear" w:color="auto" w:fill="FFFF99"/>
            <w:vAlign w:val="center"/>
          </w:tcPr>
          <w:p w14:paraId="623C488A" w14:textId="77777777" w:rsidR="00CA4F83" w:rsidRPr="00C71FBD" w:rsidRDefault="00CA4F83" w:rsidP="00424E70">
            <w:pPr>
              <w:jc w:val="both"/>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5888" behindDoc="0" locked="0" layoutInCell="1" allowOverlap="1" wp14:anchorId="17AE9BFC" wp14:editId="20A2E2DF">
                      <wp:simplePos x="0" y="0"/>
                      <wp:positionH relativeFrom="column">
                        <wp:posOffset>1102360</wp:posOffset>
                      </wp:positionH>
                      <wp:positionV relativeFrom="paragraph">
                        <wp:posOffset>90805</wp:posOffset>
                      </wp:positionV>
                      <wp:extent cx="17145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C8F2FA" id="Straight Arrow Connector 47" o:spid="_x0000_s1026" type="#_x0000_t32" style="position:absolute;margin-left:86.8pt;margin-top:7.15pt;width:13.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" strokecolor="windowText" strokeweight="1.5pt">
                      <v:stroke endarrow="open"/>
                    </v:shape>
                  </w:pict>
                </mc:Fallback>
              </mc:AlternateContent>
            </w:r>
            <w:proofErr w:type="spellStart"/>
            <w:r w:rsidRPr="00C71FBD">
              <w:rPr>
                <w:rFonts w:eastAsiaTheme="minorHAnsi"/>
                <w:color w:val="C00000"/>
                <w:lang w:eastAsia="en-US"/>
              </w:rPr>
              <w:t>Choroinformacinė</w:t>
            </w:r>
            <w:proofErr w:type="spellEnd"/>
          </w:p>
        </w:tc>
        <w:tc>
          <w:tcPr>
            <w:tcW w:w="1971" w:type="dxa"/>
            <w:shd w:val="clear" w:color="auto" w:fill="FFFF99"/>
            <w:vAlign w:val="center"/>
          </w:tcPr>
          <w:p w14:paraId="52486307"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1792" behindDoc="0" locked="0" layoutInCell="1" allowOverlap="1" wp14:anchorId="23E65410" wp14:editId="5633B57D">
                      <wp:simplePos x="0" y="0"/>
                      <wp:positionH relativeFrom="column">
                        <wp:posOffset>1083310</wp:posOffset>
                      </wp:positionH>
                      <wp:positionV relativeFrom="paragraph">
                        <wp:posOffset>81280</wp:posOffset>
                      </wp:positionV>
                      <wp:extent cx="171450"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2885BA" id="Straight Arrow Connector 48" o:spid="_x0000_s1026" type="#_x0000_t32" style="position:absolute;margin-left:85.3pt;margin-top:6.4pt;width:13.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" strokecolor="windowText" strokeweight="1.5pt">
                      <v:stroke endarrow="open"/>
                    </v:shape>
                  </w:pict>
                </mc:Fallback>
              </mc:AlternateContent>
            </w:r>
            <w:r w:rsidRPr="00C71FBD">
              <w:rPr>
                <w:rFonts w:eastAsiaTheme="minorHAnsi"/>
                <w:lang w:eastAsia="en-US"/>
              </w:rPr>
              <w:t>Holistinė</w:t>
            </w:r>
          </w:p>
        </w:tc>
        <w:tc>
          <w:tcPr>
            <w:tcW w:w="1971" w:type="dxa"/>
            <w:shd w:val="clear" w:color="auto" w:fill="FFFF99"/>
            <w:vAlign w:val="center"/>
          </w:tcPr>
          <w:p w14:paraId="02205EC0" w14:textId="77777777" w:rsidR="00CA4F83" w:rsidRPr="00C71FBD" w:rsidRDefault="00CA4F83" w:rsidP="00424E70">
            <w:pPr>
              <w:rPr>
                <w:rFonts w:eastAsiaTheme="minorHAnsi"/>
                <w:lang w:eastAsia="en-US"/>
              </w:rPr>
            </w:pPr>
            <w:r w:rsidRPr="00C71FBD">
              <w:rPr>
                <w:rFonts w:eastAsiaTheme="minorHAnsi"/>
                <w:lang w:eastAsia="en-US"/>
              </w:rPr>
              <w:t>Integruoti</w:t>
            </w:r>
          </w:p>
        </w:tc>
      </w:tr>
    </w:tbl>
    <w:p w14:paraId="1F72F646" w14:textId="77777777" w:rsidR="00CA4F83" w:rsidRPr="00C71FBD" w:rsidRDefault="00CA4F83" w:rsidP="00CA4F83">
      <w:pPr>
        <w:tabs>
          <w:tab w:val="left" w:pos="567"/>
        </w:tabs>
        <w:spacing w:line="360" w:lineRule="auto"/>
        <w:ind w:firstLine="720"/>
        <w:jc w:val="both"/>
        <w:rPr>
          <w:rFonts w:eastAsiaTheme="minorHAnsi"/>
          <w:lang w:eastAsia="en-US"/>
        </w:rPr>
      </w:pPr>
    </w:p>
    <w:p w14:paraId="5A2367AF"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Pateiktas geografijos paradigmų kaitos modelis vertingas tuo, kad:</w:t>
      </w:r>
    </w:p>
    <w:p w14:paraId="17BD341F"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remiasi </w:t>
      </w:r>
      <w:r w:rsidRPr="00C71FBD">
        <w:rPr>
          <w:rFonts w:eastAsiaTheme="minorHAnsi"/>
          <w:i/>
          <w:lang w:eastAsia="en-US"/>
        </w:rPr>
        <w:t>erdvės</w:t>
      </w:r>
      <w:r w:rsidRPr="00C71FBD">
        <w:rPr>
          <w:rFonts w:eastAsiaTheme="minorHAnsi"/>
          <w:lang w:eastAsia="en-US"/>
        </w:rPr>
        <w:t xml:space="preserve"> kategorija;</w:t>
      </w:r>
    </w:p>
    <w:p w14:paraId="022FD658"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parodomi įvairialypiais geografijos </w:t>
      </w:r>
      <w:r w:rsidRPr="00C71FBD">
        <w:rPr>
          <w:rFonts w:eastAsiaTheme="minorHAnsi"/>
          <w:i/>
          <w:lang w:eastAsia="en-US"/>
        </w:rPr>
        <w:t>integraciniai</w:t>
      </w:r>
      <w:r w:rsidRPr="00C71FBD">
        <w:rPr>
          <w:rFonts w:eastAsiaTheme="minorHAnsi"/>
          <w:lang w:eastAsia="en-US"/>
        </w:rPr>
        <w:t xml:space="preserve"> ryšiai;</w:t>
      </w:r>
    </w:p>
    <w:p w14:paraId="2D9AE42C"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ieškoma bendros </w:t>
      </w:r>
      <w:r w:rsidRPr="00C71FBD">
        <w:rPr>
          <w:rFonts w:eastAsiaTheme="minorHAnsi"/>
          <w:i/>
          <w:lang w:eastAsia="en-US"/>
        </w:rPr>
        <w:t>mokslų kalbos</w:t>
      </w:r>
      <w:r w:rsidRPr="00C71FBD">
        <w:rPr>
          <w:rFonts w:eastAsiaTheme="minorHAnsi"/>
          <w:lang w:eastAsia="en-US"/>
        </w:rPr>
        <w:t>;</w:t>
      </w:r>
    </w:p>
    <w:p w14:paraId="1D1E162F"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požiūris į visuomenės problemas grindžiamas </w:t>
      </w:r>
      <w:r w:rsidRPr="00C71FBD">
        <w:rPr>
          <w:rFonts w:eastAsiaTheme="minorHAnsi"/>
          <w:i/>
          <w:lang w:eastAsia="en-US"/>
        </w:rPr>
        <w:t>socialine, politine, ekonomine, kultūrine, ekologine, gamtos ir žmogaus darnos</w:t>
      </w:r>
      <w:r w:rsidRPr="00C71FBD">
        <w:rPr>
          <w:rFonts w:eastAsiaTheme="minorHAnsi"/>
          <w:lang w:eastAsia="en-US"/>
        </w:rPr>
        <w:t xml:space="preserve"> prieiga.</w:t>
      </w:r>
    </w:p>
    <w:p w14:paraId="08CE6F91" w14:textId="77777777" w:rsidR="00CA4F83" w:rsidRPr="00C71FBD" w:rsidRDefault="00CA4F83" w:rsidP="00CA4F83">
      <w:pPr>
        <w:tabs>
          <w:tab w:val="left" w:pos="567"/>
        </w:tabs>
        <w:spacing w:line="360" w:lineRule="auto"/>
        <w:ind w:firstLine="720"/>
        <w:jc w:val="both"/>
        <w:rPr>
          <w:rFonts w:eastAsiaTheme="minorHAnsi"/>
          <w:lang w:eastAsia="en-US"/>
        </w:rPr>
      </w:pPr>
    </w:p>
    <w:p w14:paraId="683FAB0C"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Išvardyti dalykai – labai svarbūs mokant geografijos. Atsiremiant į tai, galime eiti prie geografijos didaktikos paradigmų. Dar kartą verta užsiminti, kad Lietuvoje geografijos didaktikos paradigmos netirtos. Dažniausia, kaip ir užsienyje, pasitenkinama geografijos edukacijos </w:t>
      </w:r>
      <w:r w:rsidRPr="00C71FBD">
        <w:rPr>
          <w:rFonts w:eastAsiaTheme="minorHAnsi"/>
          <w:i/>
          <w:lang w:eastAsia="en-US"/>
        </w:rPr>
        <w:t>tendencijų, krypčių, horizontų, nuostatų, tikslų</w:t>
      </w:r>
      <w:r w:rsidRPr="00C71FBD">
        <w:rPr>
          <w:rFonts w:eastAsiaTheme="minorHAnsi"/>
          <w:lang w:eastAsia="en-US"/>
        </w:rPr>
        <w:t xml:space="preserve"> ir pan. apžvalgomis. Žemiau, remiantis mokyklinės geografijos ugdymo / mokymosi turinio, proceso stebėjimu, atkūrus Lietuvos nepriklausomybę, galima išskirti tam tikras </w:t>
      </w:r>
      <w:r w:rsidRPr="00C71FBD">
        <w:rPr>
          <w:rFonts w:eastAsiaTheme="minorHAnsi"/>
          <w:i/>
          <w:lang w:eastAsia="en-US"/>
        </w:rPr>
        <w:t>geografijos didaktikos</w:t>
      </w:r>
      <w:r w:rsidRPr="00C71FBD">
        <w:rPr>
          <w:rFonts w:eastAsiaTheme="minorHAnsi"/>
          <w:lang w:eastAsia="en-US"/>
        </w:rPr>
        <w:t xml:space="preserve"> paradigmas.</w:t>
      </w:r>
    </w:p>
    <w:p w14:paraId="62BACD40" w14:textId="77777777" w:rsidR="00CA4F83" w:rsidRPr="00C71FBD" w:rsidRDefault="00CA4F83" w:rsidP="00CA4F83">
      <w:pPr>
        <w:numPr>
          <w:ilvl w:val="0"/>
          <w:numId w:val="4"/>
        </w:numPr>
        <w:tabs>
          <w:tab w:val="left" w:pos="567"/>
        </w:tabs>
        <w:spacing w:line="360" w:lineRule="auto"/>
        <w:ind w:left="0" w:firstLine="720"/>
        <w:contextualSpacing/>
        <w:jc w:val="both"/>
        <w:rPr>
          <w:rFonts w:eastAsiaTheme="minorHAnsi"/>
          <w:lang w:eastAsia="en-US"/>
        </w:rPr>
      </w:pPr>
      <w:proofErr w:type="spellStart"/>
      <w:r w:rsidRPr="00C71FBD">
        <w:rPr>
          <w:rFonts w:eastAsiaTheme="minorHAnsi"/>
          <w:b/>
          <w:lang w:eastAsia="en-US"/>
        </w:rPr>
        <w:lastRenderedPageBreak/>
        <w:t>Šalityrinė</w:t>
      </w:r>
      <w:proofErr w:type="spellEnd"/>
      <w:r w:rsidRPr="00C71FBD">
        <w:rPr>
          <w:rFonts w:eastAsiaTheme="minorHAnsi"/>
          <w:b/>
          <w:lang w:eastAsia="en-US"/>
        </w:rPr>
        <w:t xml:space="preserve"> regioninė</w:t>
      </w:r>
      <w:r w:rsidRPr="00C71FBD">
        <w:rPr>
          <w:rFonts w:eastAsiaTheme="minorHAnsi"/>
          <w:lang w:eastAsia="en-US"/>
        </w:rPr>
        <w:t xml:space="preserve"> paradigma – geografijos mokymo siekis sutelktas į pasaulio šalių / valstybių ir regionų pažinimą. Tai bene seniausia mokyklinės geografijos paradigma. Todėl ją galėtume įvardyti kaip </w:t>
      </w:r>
      <w:r w:rsidRPr="00C71FBD">
        <w:rPr>
          <w:rFonts w:eastAsiaTheme="minorHAnsi"/>
          <w:i/>
          <w:lang w:eastAsia="en-US"/>
        </w:rPr>
        <w:t>klasikinę / tradicinę</w:t>
      </w:r>
      <w:r w:rsidRPr="00C71FBD">
        <w:rPr>
          <w:rFonts w:eastAsiaTheme="minorHAnsi"/>
          <w:lang w:eastAsia="en-US"/>
        </w:rPr>
        <w:t xml:space="preserve"> geografijos didaktikos paradigma. Ji atspindi ir visuomenėje vyraujantį geografijos įvaizdį, kai geografijos esme laikoma pasaulio šalių mokymasis ir pažinimas.</w:t>
      </w:r>
    </w:p>
    <w:p w14:paraId="557E03E1" w14:textId="77777777" w:rsidR="00CA4F83" w:rsidRPr="00C71FBD" w:rsidRDefault="00CA4F83" w:rsidP="00CA4F83">
      <w:pPr>
        <w:numPr>
          <w:ilvl w:val="0"/>
          <w:numId w:val="4"/>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Informacinės komunikacinės</w:t>
      </w:r>
      <w:r w:rsidRPr="00C71FBD">
        <w:rPr>
          <w:rFonts w:eastAsiaTheme="minorHAnsi"/>
          <w:lang w:eastAsia="en-US"/>
        </w:rPr>
        <w:t xml:space="preserve"> paradigmos tikslas – geografinės informacijos skaitymas, jos suvokimas, supratimas, analizavimas, interpretavimas ir perdavimas / pasikeitimas, įskaitant ir skaitmenines, GIS technologijas. Svarbiausia informacinės komunikacinės paradigmos nuostata – dialoginis komunikacinis santykis su pagrindiniais ugdymo dalyviais, subjektais ir kontekstais, kurių pagalba kuriamos naujos reikšmės ir prasmės (7 pav.). Plačiau ši metodika išdėstyta tam skirtame leidinyje (Kairaitis, 2007).</w:t>
      </w:r>
    </w:p>
    <w:p w14:paraId="53A6EA58"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mc:AlternateContent>
          <mc:Choice Requires="wps">
            <w:drawing>
              <wp:anchor distT="45720" distB="45720" distL="114300" distR="114300" simplePos="0" relativeHeight="251689984" behindDoc="1" locked="0" layoutInCell="1" allowOverlap="1" wp14:anchorId="18C667C9" wp14:editId="0E8848AA">
                <wp:simplePos x="0" y="0"/>
                <wp:positionH relativeFrom="column">
                  <wp:posOffset>1197239</wp:posOffset>
                </wp:positionH>
                <wp:positionV relativeFrom="paragraph">
                  <wp:posOffset>2383478</wp:posOffset>
                </wp:positionV>
                <wp:extent cx="3717925" cy="310551"/>
                <wp:effectExtent l="0" t="0" r="0" b="0"/>
                <wp:wrapNone/>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310551"/>
                        </a:xfrm>
                        <a:prstGeom prst="rect">
                          <a:avLst/>
                        </a:prstGeom>
                        <a:solidFill>
                          <a:srgbClr val="FFFFFF"/>
                        </a:solidFill>
                        <a:ln w="9525">
                          <a:noFill/>
                          <a:miter lim="800000"/>
                          <a:headEnd/>
                          <a:tailEnd/>
                        </a:ln>
                      </wps:spPr>
                      <wps:txbx>
                        <w:txbxContent>
                          <w:p w14:paraId="59935736" w14:textId="77777777" w:rsidR="00740B3E" w:rsidRDefault="00740B3E" w:rsidP="00CA4F83">
                            <w:r w:rsidRPr="00CB2213">
                              <w:rPr>
                                <w:rFonts w:eastAsiaTheme="minorHAnsi"/>
                                <w:lang w:eastAsia="en-US"/>
                              </w:rPr>
                              <w:t>7 pav. Ugdymo santykių komunikacinis modelis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67C9" id="2 teksto laukas" o:spid="_x0000_s1035" type="#_x0000_t202" style="position:absolute;left:0;text-align:left;margin-left:94.25pt;margin-top:187.7pt;width:292.75pt;height:24.4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" stroked="f">
                <v:textbox>
                  <w:txbxContent>
                    <w:p w14:paraId="59935736" w14:textId="77777777" w:rsidR="00740B3E" w:rsidRDefault="00740B3E" w:rsidP="00CA4F83">
                      <w:r w:rsidRPr="00CB2213">
                        <w:rPr>
                          <w:rFonts w:eastAsiaTheme="minorHAnsi"/>
                          <w:lang w:eastAsia="en-US"/>
                        </w:rPr>
                        <w:t>7 pav. Ugdymo santykių komunikacinis modelis</w:t>
                      </w:r>
                    </w:p>
                  </w:txbxContent>
                </v:textbox>
              </v:shape>
            </w:pict>
          </mc:Fallback>
        </mc:AlternateContent>
      </w:r>
      <w:r w:rsidRPr="00C71FBD">
        <w:rPr>
          <w:rFonts w:eastAsiaTheme="minorHAnsi"/>
          <w:noProof/>
        </w:rPr>
        <w:drawing>
          <wp:inline distT="0" distB="0" distL="0" distR="0" wp14:anchorId="1D584F8B" wp14:editId="5FF03A4C">
            <wp:extent cx="2889621" cy="242728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507" t="8460" r="19285" b="7939"/>
                    <a:stretch/>
                  </pic:blipFill>
                  <pic:spPr bwMode="auto">
                    <a:xfrm>
                      <a:off x="0" y="0"/>
                      <a:ext cx="2897608" cy="2433993"/>
                    </a:xfrm>
                    <a:prstGeom prst="rect">
                      <a:avLst/>
                    </a:prstGeom>
                    <a:ln>
                      <a:noFill/>
                    </a:ln>
                    <a:extLst>
                      <a:ext uri="{53640926-AAD7-44D8-BBD7-CCE9431645EC}">
                        <a14:shadowObscured xmlns:a14="http://schemas.microsoft.com/office/drawing/2010/main"/>
                      </a:ext>
                    </a:extLst>
                  </pic:spPr>
                </pic:pic>
              </a:graphicData>
            </a:graphic>
          </wp:inline>
        </w:drawing>
      </w:r>
    </w:p>
    <w:p w14:paraId="61CDCEAD" w14:textId="77777777" w:rsidR="00CA4F83" w:rsidRPr="00C71FBD" w:rsidRDefault="00CA4F83" w:rsidP="00CA4F83">
      <w:pPr>
        <w:tabs>
          <w:tab w:val="left" w:pos="567"/>
        </w:tabs>
        <w:spacing w:line="360" w:lineRule="auto"/>
        <w:ind w:firstLine="720"/>
        <w:jc w:val="both"/>
        <w:rPr>
          <w:rFonts w:eastAsiaTheme="minorHAnsi"/>
          <w:lang w:eastAsia="en-US"/>
        </w:rPr>
      </w:pPr>
    </w:p>
    <w:p w14:paraId="1C43907A" w14:textId="77777777" w:rsidR="00CA4F83" w:rsidRPr="00C71FBD" w:rsidRDefault="00CA4F83" w:rsidP="00CA4F83">
      <w:pPr>
        <w:tabs>
          <w:tab w:val="left" w:pos="567"/>
        </w:tabs>
        <w:spacing w:line="360" w:lineRule="auto"/>
        <w:ind w:firstLine="720"/>
        <w:contextualSpacing/>
        <w:jc w:val="both"/>
        <w:rPr>
          <w:rFonts w:eastAsiaTheme="minorHAnsi"/>
          <w:lang w:eastAsia="en-US"/>
        </w:rPr>
      </w:pPr>
      <w:r w:rsidRPr="00C71FBD">
        <w:rPr>
          <w:rFonts w:eastAsiaTheme="minorHAnsi"/>
          <w:lang w:eastAsia="en-US"/>
        </w:rPr>
        <w:t xml:space="preserve">Modelyje pavaizduoti pagrindiniai ugdymo proceso dalyviai: </w:t>
      </w:r>
      <w:r w:rsidRPr="00C71FBD">
        <w:rPr>
          <w:rFonts w:eastAsiaTheme="minorHAnsi"/>
          <w:i/>
          <w:lang w:eastAsia="en-US"/>
        </w:rPr>
        <w:t>mokytojas, mokinys, dalykas; aplinka</w:t>
      </w:r>
      <w:r w:rsidRPr="00C71FBD">
        <w:rPr>
          <w:rFonts w:eastAsiaTheme="minorHAnsi"/>
          <w:lang w:eastAsia="en-US"/>
        </w:rPr>
        <w:t xml:space="preserve">, kuri lemia edukacijos kodus, – </w:t>
      </w:r>
      <w:r w:rsidRPr="00C71FBD">
        <w:rPr>
          <w:rFonts w:eastAsiaTheme="minorHAnsi"/>
          <w:i/>
          <w:lang w:eastAsia="en-US"/>
        </w:rPr>
        <w:t>tekstas, kontekstas, diskursas</w:t>
      </w:r>
      <w:r w:rsidRPr="00C71FBD">
        <w:rPr>
          <w:rFonts w:eastAsiaTheme="minorHAnsi"/>
          <w:lang w:eastAsia="en-US"/>
        </w:rPr>
        <w:t xml:space="preserve">; kuriamos, atsirandančios per edukacinę komunikaciją vertybės – </w:t>
      </w:r>
      <w:r w:rsidRPr="00C71FBD">
        <w:rPr>
          <w:rFonts w:eastAsiaTheme="minorHAnsi"/>
          <w:i/>
          <w:lang w:eastAsia="en-US"/>
        </w:rPr>
        <w:t>prasmės, reikšmės, vertės, žinios, veiklos</w:t>
      </w:r>
      <w:r w:rsidRPr="00C71FBD">
        <w:rPr>
          <w:rFonts w:eastAsiaTheme="minorHAnsi"/>
          <w:lang w:eastAsia="en-US"/>
        </w:rPr>
        <w:t>. Bendroji programa yra kaip medija, esanti santykyje su visais ugdymo proceso dalyviais, veiksniais ir produktais.</w:t>
      </w:r>
    </w:p>
    <w:p w14:paraId="65D41540"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proofErr w:type="spellStart"/>
      <w:r w:rsidRPr="00C71FBD">
        <w:rPr>
          <w:rFonts w:eastAsiaTheme="minorHAnsi"/>
          <w:b/>
          <w:lang w:eastAsia="en-US"/>
        </w:rPr>
        <w:t>Interakcinė</w:t>
      </w:r>
      <w:proofErr w:type="spellEnd"/>
      <w:r w:rsidRPr="00C71FBD">
        <w:rPr>
          <w:rFonts w:eastAsiaTheme="minorHAnsi"/>
          <w:b/>
          <w:lang w:eastAsia="en-US"/>
        </w:rPr>
        <w:t xml:space="preserve"> paradigma</w:t>
      </w:r>
      <w:r w:rsidRPr="00C71FBD">
        <w:rPr>
          <w:rFonts w:eastAsiaTheme="minorHAnsi"/>
          <w:lang w:eastAsia="en-US"/>
        </w:rPr>
        <w:t xml:space="preserve"> – laikoma </w:t>
      </w:r>
      <w:r w:rsidRPr="00C71FBD">
        <w:rPr>
          <w:rFonts w:eastAsiaTheme="minorHAnsi"/>
          <w:i/>
          <w:lang w:eastAsia="en-US"/>
        </w:rPr>
        <w:t>prasmių, reikšmių, vertybinio konsensuso</w:t>
      </w:r>
      <w:r w:rsidRPr="00C71FBD">
        <w:rPr>
          <w:rFonts w:eastAsiaTheme="minorHAnsi"/>
          <w:lang w:eastAsia="en-US"/>
        </w:rPr>
        <w:t xml:space="preserve"> kūrimas ugdymo dalyvių </w:t>
      </w:r>
      <w:r w:rsidRPr="00C71FBD">
        <w:rPr>
          <w:rFonts w:eastAsiaTheme="minorHAnsi"/>
          <w:i/>
          <w:lang w:eastAsia="en-US"/>
        </w:rPr>
        <w:t>sąveikos / santykio</w:t>
      </w:r>
      <w:r w:rsidRPr="00C71FBD">
        <w:rPr>
          <w:rFonts w:eastAsiaTheme="minorHAnsi"/>
          <w:lang w:eastAsia="en-US"/>
        </w:rPr>
        <w:t xml:space="preserve"> būdu, kuris laiduoja asmenybės tapsmą. Visų pirma, tai </w:t>
      </w:r>
      <w:r w:rsidRPr="00C71FBD">
        <w:rPr>
          <w:rFonts w:eastAsiaTheme="minorHAnsi"/>
          <w:i/>
          <w:lang w:eastAsia="en-US"/>
        </w:rPr>
        <w:t>mokytojo–mokinių. mokinių–mokinių</w:t>
      </w:r>
      <w:r w:rsidRPr="00C71FBD">
        <w:rPr>
          <w:rFonts w:eastAsiaTheme="minorHAnsi"/>
          <w:lang w:eastAsia="en-US"/>
        </w:rPr>
        <w:t xml:space="preserve"> santykiai, grįsti tarpusavio bendravimu. </w:t>
      </w:r>
      <w:proofErr w:type="spellStart"/>
      <w:r w:rsidRPr="00C71FBD">
        <w:rPr>
          <w:rFonts w:eastAsiaTheme="minorHAnsi"/>
          <w:i/>
          <w:lang w:eastAsia="en-US"/>
        </w:rPr>
        <w:t>Interakcionalizmo</w:t>
      </w:r>
      <w:proofErr w:type="spellEnd"/>
      <w:r w:rsidRPr="00C71FBD">
        <w:rPr>
          <w:rFonts w:eastAsiaTheme="minorHAnsi"/>
          <w:lang w:eastAsia="en-US"/>
        </w:rPr>
        <w:t xml:space="preserve"> paradigma užgimė socialinės ir kultūrinės antropologijos moksle, kaip viena iš teorijų (</w:t>
      </w:r>
      <w:proofErr w:type="spellStart"/>
      <w:r w:rsidRPr="00C71FBD">
        <w:rPr>
          <w:rFonts w:eastAsiaTheme="minorHAnsi"/>
          <w:lang w:eastAsia="en-US"/>
        </w:rPr>
        <w:t>Čiubrinskas</w:t>
      </w:r>
      <w:proofErr w:type="spellEnd"/>
      <w:r w:rsidRPr="00C71FBD">
        <w:rPr>
          <w:rFonts w:eastAsiaTheme="minorHAnsi"/>
          <w:lang w:eastAsia="en-US"/>
        </w:rPr>
        <w:t xml:space="preserve">, 2007). Kaip pažymi R. </w:t>
      </w:r>
      <w:proofErr w:type="spellStart"/>
      <w:r w:rsidRPr="00C71FBD">
        <w:rPr>
          <w:rFonts w:eastAsiaTheme="minorHAnsi"/>
          <w:lang w:eastAsia="en-US"/>
        </w:rPr>
        <w:t>Bruzgelevičienė</w:t>
      </w:r>
      <w:proofErr w:type="spellEnd"/>
      <w:r w:rsidRPr="00C71FBD">
        <w:rPr>
          <w:rFonts w:eastAsiaTheme="minorHAnsi"/>
          <w:lang w:eastAsia="en-US"/>
        </w:rPr>
        <w:t xml:space="preserve">, </w:t>
      </w:r>
      <w:proofErr w:type="spellStart"/>
      <w:r w:rsidRPr="00C71FBD">
        <w:rPr>
          <w:rFonts w:eastAsiaTheme="minorHAnsi"/>
          <w:lang w:eastAsia="en-US"/>
        </w:rPr>
        <w:t>interakcinė</w:t>
      </w:r>
      <w:proofErr w:type="spellEnd"/>
      <w:r w:rsidRPr="00C71FBD">
        <w:rPr>
          <w:rFonts w:eastAsiaTheme="minorHAnsi"/>
          <w:lang w:eastAsia="en-US"/>
        </w:rPr>
        <w:t xml:space="preserve"> sąveika galima tik tarp </w:t>
      </w:r>
      <w:r w:rsidRPr="00C71FBD">
        <w:rPr>
          <w:rFonts w:eastAsiaTheme="minorHAnsi"/>
          <w:i/>
          <w:lang w:eastAsia="en-US"/>
        </w:rPr>
        <w:t>žmogus–žmogus</w:t>
      </w:r>
      <w:r w:rsidRPr="00C71FBD">
        <w:rPr>
          <w:rFonts w:eastAsiaTheme="minorHAnsi"/>
          <w:lang w:eastAsia="en-US"/>
        </w:rPr>
        <w:t xml:space="preserve">. Turima omeny, kad sąveika </w:t>
      </w:r>
      <w:r w:rsidRPr="00C71FBD">
        <w:rPr>
          <w:rFonts w:eastAsiaTheme="minorHAnsi"/>
          <w:i/>
          <w:lang w:eastAsia="en-US"/>
        </w:rPr>
        <w:t>žmogus-technologijos</w:t>
      </w:r>
      <w:r w:rsidRPr="00C71FBD">
        <w:rPr>
          <w:rFonts w:eastAsiaTheme="minorHAnsi"/>
          <w:lang w:eastAsia="en-US"/>
        </w:rPr>
        <w:t xml:space="preserve"> (kad ir išmanios) – negalima arba keistina į </w:t>
      </w:r>
      <w:r w:rsidRPr="00C71FBD">
        <w:rPr>
          <w:rFonts w:eastAsiaTheme="minorHAnsi"/>
          <w:i/>
          <w:lang w:eastAsia="en-US"/>
        </w:rPr>
        <w:t>technologinę sąveiką</w:t>
      </w:r>
      <w:r w:rsidRPr="00C71FBD">
        <w:rPr>
          <w:rFonts w:eastAsiaTheme="minorHAnsi"/>
          <w:lang w:eastAsia="en-US"/>
        </w:rPr>
        <w:t xml:space="preserve"> (2014, p. 33). </w:t>
      </w:r>
      <w:proofErr w:type="spellStart"/>
      <w:r w:rsidRPr="00C71FBD">
        <w:rPr>
          <w:rFonts w:eastAsiaTheme="minorHAnsi"/>
          <w:i/>
          <w:lang w:eastAsia="en-US"/>
        </w:rPr>
        <w:t>Interakcinę</w:t>
      </w:r>
      <w:proofErr w:type="spellEnd"/>
      <w:r w:rsidRPr="00C71FBD">
        <w:rPr>
          <w:rFonts w:eastAsiaTheme="minorHAnsi"/>
          <w:lang w:eastAsia="en-US"/>
        </w:rPr>
        <w:t xml:space="preserve"> paradigmą reikia priskirti prie </w:t>
      </w:r>
      <w:r w:rsidRPr="00C71FBD">
        <w:rPr>
          <w:rFonts w:eastAsiaTheme="minorHAnsi"/>
          <w:i/>
          <w:lang w:eastAsia="en-US"/>
        </w:rPr>
        <w:t>ugdymo</w:t>
      </w:r>
      <w:r w:rsidRPr="00C71FBD">
        <w:rPr>
          <w:rFonts w:eastAsiaTheme="minorHAnsi"/>
          <w:lang w:eastAsia="en-US"/>
        </w:rPr>
        <w:t xml:space="preserve"> paradigmų ir yra glaudžiai susijusi su kitomis ugdymo paradigmomis – </w:t>
      </w:r>
      <w:r w:rsidRPr="00C71FBD">
        <w:rPr>
          <w:rFonts w:eastAsiaTheme="minorHAnsi"/>
          <w:i/>
          <w:lang w:eastAsia="en-US"/>
        </w:rPr>
        <w:t xml:space="preserve">komunikacine, interpretacine ir </w:t>
      </w:r>
      <w:proofErr w:type="spellStart"/>
      <w:r w:rsidRPr="00C71FBD">
        <w:rPr>
          <w:rFonts w:eastAsiaTheme="minorHAnsi"/>
          <w:i/>
          <w:lang w:eastAsia="en-US"/>
        </w:rPr>
        <w:t>multimodalumo</w:t>
      </w:r>
      <w:proofErr w:type="spellEnd"/>
      <w:r w:rsidRPr="00C71FBD">
        <w:rPr>
          <w:rFonts w:eastAsiaTheme="minorHAnsi"/>
          <w:lang w:eastAsia="en-US"/>
        </w:rPr>
        <w:t xml:space="preserve"> (8 pav.). </w:t>
      </w:r>
      <w:r w:rsidRPr="00C71FBD">
        <w:rPr>
          <w:rFonts w:eastAsiaTheme="minorHAnsi"/>
          <w:lang w:eastAsia="en-US"/>
        </w:rPr>
        <w:lastRenderedPageBreak/>
        <w:t xml:space="preserve">Formuojasi ir </w:t>
      </w:r>
      <w:r w:rsidRPr="00C71FBD">
        <w:rPr>
          <w:rFonts w:eastAsiaTheme="minorHAnsi"/>
          <w:i/>
          <w:lang w:eastAsia="en-US"/>
        </w:rPr>
        <w:t>(</w:t>
      </w:r>
      <w:proofErr w:type="spellStart"/>
      <w:r w:rsidRPr="00C71FBD">
        <w:rPr>
          <w:rFonts w:eastAsiaTheme="minorHAnsi"/>
          <w:i/>
          <w:lang w:eastAsia="en-US"/>
        </w:rPr>
        <w:t>inter</w:t>
      </w:r>
      <w:proofErr w:type="spellEnd"/>
      <w:r w:rsidRPr="00C71FBD">
        <w:rPr>
          <w:rFonts w:eastAsiaTheme="minorHAnsi"/>
          <w:i/>
          <w:lang w:eastAsia="en-US"/>
        </w:rPr>
        <w:t>)</w:t>
      </w:r>
      <w:proofErr w:type="spellStart"/>
      <w:r w:rsidRPr="00C71FBD">
        <w:rPr>
          <w:rFonts w:eastAsiaTheme="minorHAnsi"/>
          <w:i/>
          <w:lang w:eastAsia="en-US"/>
        </w:rPr>
        <w:t>medialumo</w:t>
      </w:r>
      <w:proofErr w:type="spellEnd"/>
      <w:r w:rsidRPr="00C71FBD">
        <w:rPr>
          <w:rFonts w:eastAsiaTheme="minorHAnsi"/>
          <w:i/>
          <w:lang w:eastAsia="en-US"/>
        </w:rPr>
        <w:t xml:space="preserve"> paradigma</w:t>
      </w:r>
      <w:r w:rsidRPr="00C71FBD">
        <w:rPr>
          <w:rFonts w:eastAsiaTheme="minorHAnsi"/>
          <w:lang w:eastAsia="en-US"/>
        </w:rPr>
        <w:t xml:space="preserve">, </w:t>
      </w:r>
      <w:proofErr w:type="spellStart"/>
      <w:r w:rsidRPr="00C71FBD">
        <w:rPr>
          <w:rFonts w:eastAsiaTheme="minorHAnsi"/>
          <w:lang w:eastAsia="en-US"/>
        </w:rPr>
        <w:t>besiriamenti</w:t>
      </w:r>
      <w:proofErr w:type="spellEnd"/>
      <w:r w:rsidRPr="00C71FBD">
        <w:rPr>
          <w:rFonts w:eastAsiaTheme="minorHAnsi"/>
          <w:lang w:eastAsia="en-US"/>
        </w:rPr>
        <w:t xml:space="preserve"> įvairių </w:t>
      </w:r>
      <w:proofErr w:type="spellStart"/>
      <w:r w:rsidRPr="00C71FBD">
        <w:rPr>
          <w:rFonts w:eastAsiaTheme="minorHAnsi"/>
          <w:lang w:eastAsia="en-US"/>
        </w:rPr>
        <w:t>medijinių</w:t>
      </w:r>
      <w:proofErr w:type="spellEnd"/>
      <w:r w:rsidRPr="00C71FBD">
        <w:rPr>
          <w:rFonts w:eastAsiaTheme="minorHAnsi"/>
          <w:lang w:eastAsia="en-US"/>
        </w:rPr>
        <w:t xml:space="preserve"> tekstų jungtimis (</w:t>
      </w:r>
      <w:proofErr w:type="spellStart"/>
      <w:r w:rsidRPr="00C71FBD">
        <w:rPr>
          <w:rFonts w:eastAsiaTheme="minorHAnsi"/>
          <w:lang w:eastAsia="en-US"/>
        </w:rPr>
        <w:t>Melnikova</w:t>
      </w:r>
      <w:proofErr w:type="spellEnd"/>
      <w:r w:rsidRPr="00C71FBD">
        <w:rPr>
          <w:rFonts w:eastAsiaTheme="minorHAnsi"/>
          <w:lang w:eastAsia="en-US"/>
        </w:rPr>
        <w:t>, 2016).</w:t>
      </w:r>
    </w:p>
    <w:p w14:paraId="6BB9E253"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1DF9554C" wp14:editId="0149F65E">
            <wp:extent cx="3971925" cy="1781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750" t="34584" r="8398" b="18887"/>
                    <a:stretch/>
                  </pic:blipFill>
                  <pic:spPr bwMode="auto">
                    <a:xfrm>
                      <a:off x="0" y="0"/>
                      <a:ext cx="3969042" cy="1779882"/>
                    </a:xfrm>
                    <a:prstGeom prst="rect">
                      <a:avLst/>
                    </a:prstGeom>
                    <a:ln>
                      <a:noFill/>
                    </a:ln>
                    <a:extLst>
                      <a:ext uri="{53640926-AAD7-44D8-BBD7-CCE9431645EC}">
                        <a14:shadowObscured xmlns:a14="http://schemas.microsoft.com/office/drawing/2010/main"/>
                      </a:ext>
                    </a:extLst>
                  </pic:spPr>
                </pic:pic>
              </a:graphicData>
            </a:graphic>
          </wp:inline>
        </w:drawing>
      </w:r>
    </w:p>
    <w:p w14:paraId="77768F4A"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 xml:space="preserve">8 pav. </w:t>
      </w:r>
      <w:proofErr w:type="spellStart"/>
      <w:r w:rsidRPr="00C71FBD">
        <w:rPr>
          <w:rFonts w:eastAsiaTheme="minorHAnsi"/>
          <w:lang w:eastAsia="en-US"/>
        </w:rPr>
        <w:t>Interakcijai</w:t>
      </w:r>
      <w:proofErr w:type="spellEnd"/>
      <w:r w:rsidRPr="00C71FBD">
        <w:rPr>
          <w:rFonts w:eastAsiaTheme="minorHAnsi"/>
          <w:lang w:eastAsia="en-US"/>
        </w:rPr>
        <w:t xml:space="preserve"> </w:t>
      </w:r>
      <w:proofErr w:type="spellStart"/>
      <w:r w:rsidRPr="00C71FBD">
        <w:rPr>
          <w:rFonts w:eastAsiaTheme="minorHAnsi"/>
          <w:lang w:eastAsia="en-US"/>
        </w:rPr>
        <w:t>giminigų</w:t>
      </w:r>
      <w:proofErr w:type="spellEnd"/>
      <w:r w:rsidRPr="00C71FBD">
        <w:rPr>
          <w:rFonts w:eastAsiaTheme="minorHAnsi"/>
          <w:lang w:eastAsia="en-US"/>
        </w:rPr>
        <w:t xml:space="preserve"> paradigmų sąveika</w:t>
      </w:r>
    </w:p>
    <w:p w14:paraId="23DE523C" w14:textId="77777777" w:rsidR="00CA4F83" w:rsidRPr="00C71FBD" w:rsidRDefault="00CA4F83" w:rsidP="00CA4F83">
      <w:pPr>
        <w:tabs>
          <w:tab w:val="left" w:pos="567"/>
        </w:tabs>
        <w:spacing w:line="360" w:lineRule="auto"/>
        <w:ind w:firstLine="720"/>
        <w:jc w:val="both"/>
        <w:rPr>
          <w:rFonts w:eastAsiaTheme="minorHAnsi"/>
          <w:lang w:eastAsia="en-US"/>
        </w:rPr>
      </w:pPr>
    </w:p>
    <w:p w14:paraId="68FA57F1" w14:textId="77777777" w:rsidR="00CA4F83" w:rsidRPr="00C71FBD" w:rsidRDefault="00CA4F83" w:rsidP="00CA4F83">
      <w:pPr>
        <w:tabs>
          <w:tab w:val="left" w:pos="567"/>
        </w:tabs>
        <w:spacing w:line="360" w:lineRule="auto"/>
        <w:ind w:firstLine="720"/>
        <w:contextualSpacing/>
        <w:jc w:val="both"/>
        <w:rPr>
          <w:rFonts w:eastAsiaTheme="minorHAnsi"/>
          <w:lang w:eastAsia="en-US"/>
        </w:rPr>
      </w:pPr>
      <w:r w:rsidRPr="00C71FBD">
        <w:rPr>
          <w:rFonts w:eastAsiaTheme="minorHAnsi"/>
          <w:lang w:eastAsia="en-US"/>
        </w:rPr>
        <w:t>Prefiksas "</w:t>
      </w:r>
      <w:proofErr w:type="spellStart"/>
      <w:r w:rsidRPr="00C71FBD">
        <w:rPr>
          <w:rFonts w:eastAsiaTheme="minorHAnsi"/>
          <w:lang w:eastAsia="en-US"/>
        </w:rPr>
        <w:t>inter</w:t>
      </w:r>
      <w:proofErr w:type="spellEnd"/>
      <w:r w:rsidRPr="00C71FBD">
        <w:rPr>
          <w:rFonts w:eastAsiaTheme="minorHAnsi"/>
          <w:lang w:eastAsia="en-US"/>
        </w:rPr>
        <w:t xml:space="preserve">" reiškia "tarp". Vadinasi, pedagoginėje </w:t>
      </w:r>
      <w:r w:rsidRPr="00C71FBD">
        <w:rPr>
          <w:rFonts w:eastAsiaTheme="minorHAnsi"/>
          <w:i/>
          <w:lang w:eastAsia="en-US"/>
        </w:rPr>
        <w:t>sąveikoje / santykyje</w:t>
      </w:r>
      <w:r w:rsidRPr="00C71FBD">
        <w:rPr>
          <w:rFonts w:eastAsiaTheme="minorHAnsi"/>
          <w:lang w:eastAsia="en-US"/>
        </w:rPr>
        <w:t xml:space="preserve"> mes turimi kažkuo „užpildyti“ tą „tarpą“. Didaktikoje, kaip paprastai, jį užpildome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metodais,</w:t>
      </w:r>
      <w:r w:rsidRPr="00C71FBD">
        <w:rPr>
          <w:rFonts w:eastAsiaTheme="minorHAnsi"/>
          <w:lang w:eastAsia="en-US"/>
        </w:rPr>
        <w:t xml:space="preserve"> kurių gausos jau neįmanoma suskaičiuoti, o jų tolesnis dauginimas – neperspektyvus dalykas. Todėl, remiantis socialinės struktūros modelių analogija (</w:t>
      </w:r>
      <w:proofErr w:type="spellStart"/>
      <w:r w:rsidRPr="00C71FBD">
        <w:rPr>
          <w:rFonts w:eastAsiaTheme="minorHAnsi"/>
          <w:lang w:eastAsia="en-US"/>
        </w:rPr>
        <w:t>Valantiejus</w:t>
      </w:r>
      <w:proofErr w:type="spellEnd"/>
      <w:r w:rsidRPr="00C71FBD">
        <w:rPr>
          <w:rFonts w:eastAsiaTheme="minorHAnsi"/>
          <w:lang w:eastAsia="en-US"/>
        </w:rPr>
        <w:t xml:space="preserve">, 2007), turime galvoti apie esmines </w:t>
      </w:r>
      <w:r w:rsidRPr="00C71FBD">
        <w:rPr>
          <w:rFonts w:eastAsiaTheme="minorHAnsi"/>
          <w:i/>
          <w:lang w:eastAsia="en-US"/>
        </w:rPr>
        <w:t>didaktikos struktūras</w:t>
      </w:r>
      <w:r w:rsidRPr="00C71FBD">
        <w:rPr>
          <w:rFonts w:eastAsiaTheme="minorHAnsi"/>
          <w:lang w:eastAsia="en-US"/>
        </w:rPr>
        <w:t xml:space="preserve"> kaip </w:t>
      </w:r>
      <w:r w:rsidRPr="00C71FBD">
        <w:rPr>
          <w:rFonts w:eastAsiaTheme="minorHAnsi"/>
          <w:i/>
          <w:lang w:eastAsia="en-US"/>
        </w:rPr>
        <w:t>santykio</w:t>
      </w:r>
      <w:r w:rsidRPr="00C71FBD">
        <w:rPr>
          <w:rFonts w:eastAsiaTheme="minorHAnsi"/>
          <w:lang w:eastAsia="en-US"/>
        </w:rPr>
        <w:t xml:space="preserve"> kategorijas,</w:t>
      </w:r>
      <w:r w:rsidRPr="00C71FBD">
        <w:rPr>
          <w:rFonts w:eastAsiaTheme="minorHAnsi"/>
          <w:i/>
          <w:lang w:eastAsia="en-US"/>
        </w:rPr>
        <w:t xml:space="preserve"> atramas</w:t>
      </w:r>
      <w:r w:rsidRPr="00C71FBD">
        <w:rPr>
          <w:rFonts w:eastAsiaTheme="minorHAnsi"/>
          <w:lang w:eastAsia="en-US"/>
        </w:rPr>
        <w:t xml:space="preserve">, kurių pagalba vyksta ugdymo dalyvių bendravimas, sąveika. Tokių </w:t>
      </w:r>
      <w:proofErr w:type="spellStart"/>
      <w:r w:rsidRPr="00C71FBD">
        <w:rPr>
          <w:rFonts w:eastAsiaTheme="minorHAnsi"/>
          <w:i/>
          <w:lang w:eastAsia="en-US"/>
        </w:rPr>
        <w:t>interakcijos</w:t>
      </w:r>
      <w:proofErr w:type="spellEnd"/>
      <w:r w:rsidRPr="00C71FBD">
        <w:rPr>
          <w:rFonts w:eastAsiaTheme="minorHAnsi"/>
          <w:lang w:eastAsia="en-US"/>
        </w:rPr>
        <w:t xml:space="preserve"> būdų, kanalų, tėkmių, kurių pagalba „prisotinamas“ </w:t>
      </w:r>
      <w:r w:rsidRPr="00C71FBD">
        <w:rPr>
          <w:rFonts w:eastAsiaTheme="minorHAnsi"/>
          <w:i/>
          <w:lang w:eastAsia="en-US"/>
        </w:rPr>
        <w:t>mokytojų–mokinių</w:t>
      </w:r>
      <w:r w:rsidRPr="00C71FBD">
        <w:rPr>
          <w:rFonts w:eastAsiaTheme="minorHAnsi"/>
          <w:lang w:eastAsia="en-US"/>
        </w:rPr>
        <w:t xml:space="preserve"> </w:t>
      </w:r>
      <w:r w:rsidRPr="00C71FBD">
        <w:rPr>
          <w:rFonts w:eastAsiaTheme="minorHAnsi"/>
          <w:i/>
          <w:lang w:eastAsia="en-US"/>
        </w:rPr>
        <w:t>santykis / sąveika</w:t>
      </w:r>
      <w:r w:rsidRPr="00C71FBD">
        <w:rPr>
          <w:rFonts w:eastAsiaTheme="minorHAnsi"/>
          <w:lang w:eastAsia="en-US"/>
        </w:rPr>
        <w:t xml:space="preserve">, skirtingai negu mokymo metodų,  yra nedaug (9 pav.). </w:t>
      </w:r>
    </w:p>
    <w:p w14:paraId="52E56223" w14:textId="77777777" w:rsidR="00CA4F83" w:rsidRPr="00C71FBD" w:rsidRDefault="00CA4F83" w:rsidP="00CA4F83">
      <w:pPr>
        <w:tabs>
          <w:tab w:val="left" w:pos="567"/>
        </w:tabs>
        <w:spacing w:line="360" w:lineRule="auto"/>
        <w:ind w:firstLine="720"/>
        <w:contextualSpacing/>
        <w:jc w:val="both"/>
        <w:rPr>
          <w:rFonts w:eastAsiaTheme="minorHAnsi"/>
          <w:lang w:eastAsia="en-US"/>
        </w:rPr>
      </w:pPr>
    </w:p>
    <w:p w14:paraId="07547A01"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0D7D18A4" wp14:editId="132710AB">
            <wp:extent cx="50196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930" t="31102" r="3110" b="8934"/>
                    <a:stretch/>
                  </pic:blipFill>
                  <pic:spPr bwMode="auto">
                    <a:xfrm>
                      <a:off x="0" y="0"/>
                      <a:ext cx="5016032" cy="2293859"/>
                    </a:xfrm>
                    <a:prstGeom prst="rect">
                      <a:avLst/>
                    </a:prstGeom>
                    <a:ln>
                      <a:noFill/>
                    </a:ln>
                    <a:extLst>
                      <a:ext uri="{53640926-AAD7-44D8-BBD7-CCE9431645EC}">
                        <a14:shadowObscured xmlns:a14="http://schemas.microsoft.com/office/drawing/2010/main"/>
                      </a:ext>
                    </a:extLst>
                  </pic:spPr>
                </pic:pic>
              </a:graphicData>
            </a:graphic>
          </wp:inline>
        </w:drawing>
      </w:r>
    </w:p>
    <w:p w14:paraId="68907C66"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 xml:space="preserve">9 pav. Ugdymo sąveikos / </w:t>
      </w:r>
      <w:proofErr w:type="spellStart"/>
      <w:r w:rsidRPr="00C71FBD">
        <w:rPr>
          <w:rFonts w:eastAsiaTheme="minorHAnsi"/>
          <w:lang w:eastAsia="en-US"/>
        </w:rPr>
        <w:t>interakcijos</w:t>
      </w:r>
      <w:proofErr w:type="spellEnd"/>
      <w:r w:rsidRPr="00C71FBD">
        <w:rPr>
          <w:rFonts w:eastAsiaTheme="minorHAnsi"/>
          <w:lang w:eastAsia="en-US"/>
        </w:rPr>
        <w:t xml:space="preserve"> būdai</w:t>
      </w:r>
    </w:p>
    <w:p w14:paraId="5043CB0F" w14:textId="77777777" w:rsidR="00CA4F83" w:rsidRPr="00C71FBD" w:rsidRDefault="00CA4F83" w:rsidP="00CA4F83">
      <w:pPr>
        <w:tabs>
          <w:tab w:val="left" w:pos="567"/>
        </w:tabs>
        <w:spacing w:line="360" w:lineRule="auto"/>
        <w:ind w:firstLine="720"/>
        <w:jc w:val="both"/>
        <w:rPr>
          <w:rFonts w:eastAsiaTheme="minorHAnsi"/>
          <w:lang w:eastAsia="en-US"/>
        </w:rPr>
      </w:pPr>
    </w:p>
    <w:p w14:paraId="64E2726D"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Pavaizduotus </w:t>
      </w:r>
      <w:proofErr w:type="spellStart"/>
      <w:r w:rsidRPr="00C71FBD">
        <w:rPr>
          <w:rFonts w:eastAsiaTheme="minorHAnsi"/>
          <w:lang w:eastAsia="en-US"/>
        </w:rPr>
        <w:t>interakcijos</w:t>
      </w:r>
      <w:proofErr w:type="spellEnd"/>
      <w:r w:rsidRPr="00C71FBD">
        <w:rPr>
          <w:rFonts w:eastAsiaTheme="minorHAnsi"/>
          <w:lang w:eastAsia="en-US"/>
        </w:rPr>
        <w:t xml:space="preserve"> būdus, kanalus, atramas galime laikyt savotiškais </w:t>
      </w:r>
      <w:r w:rsidRPr="00C71FBD">
        <w:rPr>
          <w:rFonts w:eastAsiaTheme="minorHAnsi"/>
          <w:i/>
          <w:lang w:eastAsia="en-US"/>
        </w:rPr>
        <w:t>ugdymo / mokymo metodais</w:t>
      </w:r>
      <w:r w:rsidRPr="00C71FBD">
        <w:rPr>
          <w:rFonts w:eastAsiaTheme="minorHAnsi"/>
          <w:lang w:eastAsia="en-US"/>
        </w:rPr>
        <w:t>, kurių pagalba atsiveria nauji mokytojų praktikų ir mokinių mokymosi būdai.</w:t>
      </w:r>
    </w:p>
    <w:p w14:paraId="00157025"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T</w:t>
      </w:r>
      <w:r w:rsidRPr="00C71FBD">
        <w:rPr>
          <w:rFonts w:eastAsiaTheme="minorHAnsi"/>
          <w:b/>
          <w:lang w:eastAsia="en-US"/>
        </w:rPr>
        <w:t xml:space="preserve">eminė </w:t>
      </w:r>
      <w:r w:rsidRPr="00C71FBD">
        <w:rPr>
          <w:rFonts w:eastAsiaTheme="minorHAnsi"/>
          <w:lang w:eastAsia="en-US"/>
        </w:rPr>
        <w:t xml:space="preserve">paradigma – siejama su atskirų geografijos (gamtinės ir visuomeninės) temų mokymu. Dėl to ją būtų galima įvardyti kaip </w:t>
      </w:r>
      <w:r w:rsidRPr="00C71FBD">
        <w:rPr>
          <w:rFonts w:eastAsiaTheme="minorHAnsi"/>
          <w:i/>
          <w:lang w:eastAsia="en-US"/>
        </w:rPr>
        <w:t>bendrosios geografijos</w:t>
      </w:r>
      <w:r w:rsidRPr="00C71FBD">
        <w:rPr>
          <w:rFonts w:eastAsiaTheme="minorHAnsi"/>
          <w:lang w:eastAsia="en-US"/>
        </w:rPr>
        <w:t xml:space="preserve"> paradigma, kuri būdinga </w:t>
      </w:r>
      <w:r w:rsidRPr="00C71FBD">
        <w:rPr>
          <w:rFonts w:eastAsiaTheme="minorHAnsi"/>
          <w:lang w:eastAsia="en-US"/>
        </w:rPr>
        <w:lastRenderedPageBreak/>
        <w:t xml:space="preserve">geografijos mokymui 11–12 klasėse. </w:t>
      </w:r>
      <w:r w:rsidRPr="00C71FBD">
        <w:rPr>
          <w:rFonts w:eastAsiaTheme="minorHAnsi"/>
          <w:i/>
          <w:lang w:eastAsia="en-US"/>
        </w:rPr>
        <w:t>Teminė / bendrosios</w:t>
      </w:r>
      <w:r w:rsidRPr="00C71FBD">
        <w:rPr>
          <w:rFonts w:eastAsiaTheme="minorHAnsi"/>
          <w:lang w:eastAsia="en-US"/>
        </w:rPr>
        <w:t xml:space="preserve"> </w:t>
      </w:r>
      <w:r w:rsidRPr="00C71FBD">
        <w:rPr>
          <w:rFonts w:eastAsiaTheme="minorHAnsi"/>
          <w:i/>
          <w:lang w:eastAsia="en-US"/>
        </w:rPr>
        <w:t>geografijos</w:t>
      </w:r>
      <w:r w:rsidRPr="00C71FBD">
        <w:rPr>
          <w:rFonts w:eastAsiaTheme="minorHAnsi"/>
          <w:lang w:eastAsia="en-US"/>
        </w:rPr>
        <w:t xml:space="preserve"> paradigma artima ir aukščiau minėtai </w:t>
      </w:r>
      <w:r w:rsidRPr="00C71FBD">
        <w:rPr>
          <w:rFonts w:eastAsiaTheme="minorHAnsi"/>
          <w:i/>
          <w:lang w:eastAsia="en-US"/>
        </w:rPr>
        <w:t>akademinei</w:t>
      </w:r>
      <w:r w:rsidRPr="00C71FBD">
        <w:rPr>
          <w:rFonts w:eastAsiaTheme="minorHAnsi"/>
          <w:lang w:eastAsia="en-US"/>
        </w:rPr>
        <w:t xml:space="preserve"> dalyko paradigmai.</w:t>
      </w:r>
    </w:p>
    <w:p w14:paraId="160D01A8"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 xml:space="preserve">Integracinė </w:t>
      </w:r>
      <w:r w:rsidRPr="00C71FBD">
        <w:rPr>
          <w:rFonts w:eastAsiaTheme="minorHAnsi"/>
          <w:lang w:eastAsia="en-US"/>
        </w:rPr>
        <w:t xml:space="preserve">paradigma – būdinga pagrindinės mokyklos geografijos mokymo turiniui ir procesui. Čia turima omenyje dalyko </w:t>
      </w:r>
      <w:r w:rsidRPr="00C71FBD">
        <w:rPr>
          <w:rFonts w:eastAsiaTheme="minorHAnsi"/>
          <w:i/>
          <w:lang w:eastAsia="en-US"/>
        </w:rPr>
        <w:t>vidiniai</w:t>
      </w:r>
      <w:r w:rsidRPr="00C71FBD">
        <w:rPr>
          <w:rFonts w:eastAsiaTheme="minorHAnsi"/>
          <w:lang w:eastAsia="en-US"/>
        </w:rPr>
        <w:t xml:space="preserve"> ir </w:t>
      </w:r>
      <w:r w:rsidRPr="00C71FBD">
        <w:rPr>
          <w:rFonts w:eastAsiaTheme="minorHAnsi"/>
          <w:i/>
          <w:lang w:eastAsia="en-US"/>
        </w:rPr>
        <w:t>išoriniai</w:t>
      </w:r>
      <w:r w:rsidRPr="00C71FBD">
        <w:rPr>
          <w:rFonts w:eastAsiaTheme="minorHAnsi"/>
          <w:lang w:eastAsia="en-US"/>
        </w:rPr>
        <w:t xml:space="preserve"> integraciniai ryšiai. Tačiau edukacinių / integracinių ryšių sistema ir jos taikymas – gana sudėtingas procesas. Pateikiame, remiantis įvairiais autoriais, apibendrintą dalykų ugdymo / mokymosi turinio edukacinių ryšių modelių sistemą. (4 lentelė).  </w:t>
      </w:r>
    </w:p>
    <w:p w14:paraId="07459315" w14:textId="77777777" w:rsidR="00CA4F83" w:rsidRPr="00C71FBD" w:rsidRDefault="00CA4F83" w:rsidP="00CA4F83">
      <w:pPr>
        <w:tabs>
          <w:tab w:val="left" w:pos="567"/>
        </w:tabs>
        <w:spacing w:line="360" w:lineRule="auto"/>
        <w:ind w:firstLine="720"/>
        <w:rPr>
          <w:rFonts w:eastAsiaTheme="minorHAnsi"/>
          <w:lang w:eastAsia="en-US"/>
        </w:rPr>
      </w:pPr>
    </w:p>
    <w:p w14:paraId="34A3B0A6" w14:textId="77777777" w:rsidR="00CA4F83" w:rsidRPr="00C71FBD" w:rsidRDefault="00CA4F83" w:rsidP="00CA4F83">
      <w:pPr>
        <w:tabs>
          <w:tab w:val="left" w:pos="567"/>
        </w:tabs>
        <w:spacing w:line="360" w:lineRule="auto"/>
        <w:jc w:val="both"/>
        <w:rPr>
          <w:rFonts w:eastAsiaTheme="minorHAnsi"/>
          <w:lang w:eastAsia="en-US"/>
        </w:rPr>
      </w:pPr>
      <w:r w:rsidRPr="00C71FBD">
        <w:rPr>
          <w:rFonts w:eastAsiaTheme="minorHAnsi"/>
          <w:i/>
          <w:lang w:eastAsia="en-US"/>
        </w:rPr>
        <w:t>4 lentelė</w:t>
      </w:r>
      <w:r w:rsidRPr="00C71FBD">
        <w:rPr>
          <w:rFonts w:eastAsiaTheme="minorHAnsi"/>
          <w:lang w:eastAsia="en-US"/>
        </w:rPr>
        <w:t>. Ugdymo turinio edukacinių (integracinių) ryšių modeliai</w:t>
      </w:r>
    </w:p>
    <w:tbl>
      <w:tblPr>
        <w:tblStyle w:val="TableGrid1"/>
        <w:tblW w:w="0" w:type="auto"/>
        <w:tblLook w:val="04A0" w:firstRow="1" w:lastRow="0" w:firstColumn="1" w:lastColumn="0" w:noHBand="0" w:noVBand="1"/>
      </w:tblPr>
      <w:tblGrid>
        <w:gridCol w:w="846"/>
        <w:gridCol w:w="2268"/>
        <w:gridCol w:w="3310"/>
        <w:gridCol w:w="3204"/>
      </w:tblGrid>
      <w:tr w:rsidR="00CA4F83" w:rsidRPr="00C71FBD" w14:paraId="47318D66" w14:textId="77777777" w:rsidTr="00424E70">
        <w:tc>
          <w:tcPr>
            <w:tcW w:w="846" w:type="dxa"/>
            <w:shd w:val="clear" w:color="auto" w:fill="F2F2F2" w:themeFill="background1" w:themeFillShade="F2"/>
          </w:tcPr>
          <w:p w14:paraId="72360B68" w14:textId="77777777" w:rsidR="00CA4F83" w:rsidRPr="00C71FBD" w:rsidRDefault="00CA4F83" w:rsidP="00424E70">
            <w:pPr>
              <w:rPr>
                <w:rFonts w:eastAsia="Calibri"/>
                <w:b/>
                <w:sz w:val="22"/>
                <w:lang w:eastAsia="en-US"/>
              </w:rPr>
            </w:pPr>
            <w:r w:rsidRPr="00C71FBD">
              <w:rPr>
                <w:rFonts w:eastAsia="Calibri"/>
                <w:b/>
                <w:sz w:val="22"/>
                <w:lang w:eastAsia="en-US"/>
              </w:rPr>
              <w:t>Eil.</w:t>
            </w:r>
          </w:p>
          <w:p w14:paraId="16A3DE68" w14:textId="77777777" w:rsidR="00CA4F83" w:rsidRPr="00C71FBD" w:rsidRDefault="00CA4F83" w:rsidP="00424E70">
            <w:pPr>
              <w:rPr>
                <w:rFonts w:eastAsia="Calibri"/>
                <w:b/>
                <w:sz w:val="22"/>
                <w:lang w:eastAsia="en-US"/>
              </w:rPr>
            </w:pPr>
            <w:r w:rsidRPr="00C71FBD">
              <w:rPr>
                <w:rFonts w:eastAsia="Calibri"/>
                <w:b/>
                <w:sz w:val="22"/>
                <w:lang w:eastAsia="en-US"/>
              </w:rPr>
              <w:t>Nr.</w:t>
            </w:r>
          </w:p>
        </w:tc>
        <w:tc>
          <w:tcPr>
            <w:tcW w:w="2268" w:type="dxa"/>
            <w:shd w:val="clear" w:color="auto" w:fill="F2F2F2" w:themeFill="background1" w:themeFillShade="F2"/>
            <w:vAlign w:val="center"/>
          </w:tcPr>
          <w:p w14:paraId="7A5B02FB" w14:textId="77777777" w:rsidR="00CA4F83" w:rsidRPr="00C71FBD" w:rsidRDefault="00CA4F83" w:rsidP="00424E70">
            <w:pPr>
              <w:rPr>
                <w:rFonts w:eastAsia="Calibri"/>
                <w:b/>
                <w:sz w:val="22"/>
                <w:lang w:eastAsia="en-US"/>
              </w:rPr>
            </w:pPr>
            <w:r w:rsidRPr="00C71FBD">
              <w:rPr>
                <w:rFonts w:eastAsia="Calibri"/>
                <w:b/>
                <w:sz w:val="22"/>
                <w:lang w:eastAsia="en-US"/>
              </w:rPr>
              <w:t>Edukaciniai ryšiai</w:t>
            </w:r>
          </w:p>
        </w:tc>
        <w:tc>
          <w:tcPr>
            <w:tcW w:w="3310" w:type="dxa"/>
            <w:shd w:val="clear" w:color="auto" w:fill="F2F2F2" w:themeFill="background1" w:themeFillShade="F2"/>
            <w:vAlign w:val="center"/>
          </w:tcPr>
          <w:p w14:paraId="2A09AC7B" w14:textId="77777777" w:rsidR="00CA4F83" w:rsidRPr="00C71FBD" w:rsidRDefault="00CA4F83" w:rsidP="00424E70">
            <w:pPr>
              <w:rPr>
                <w:rFonts w:eastAsia="Calibri"/>
                <w:b/>
                <w:sz w:val="22"/>
                <w:lang w:eastAsia="en-US"/>
              </w:rPr>
            </w:pPr>
            <w:r w:rsidRPr="00C71FBD">
              <w:rPr>
                <w:rFonts w:eastAsia="Calibri"/>
                <w:b/>
                <w:sz w:val="22"/>
                <w:lang w:eastAsia="en-US"/>
              </w:rPr>
              <w:t>Aprašymas</w:t>
            </w:r>
          </w:p>
        </w:tc>
        <w:tc>
          <w:tcPr>
            <w:tcW w:w="3204" w:type="dxa"/>
            <w:shd w:val="clear" w:color="auto" w:fill="F2F2F2" w:themeFill="background1" w:themeFillShade="F2"/>
            <w:vAlign w:val="center"/>
          </w:tcPr>
          <w:p w14:paraId="6131078B" w14:textId="77777777" w:rsidR="00CA4F83" w:rsidRPr="00C71FBD" w:rsidRDefault="00CA4F83" w:rsidP="00424E70">
            <w:pPr>
              <w:rPr>
                <w:rFonts w:eastAsia="Calibri"/>
                <w:b/>
                <w:sz w:val="22"/>
                <w:lang w:eastAsia="en-US"/>
              </w:rPr>
            </w:pPr>
            <w:r w:rsidRPr="00C71FBD">
              <w:rPr>
                <w:rFonts w:eastAsia="Calibri"/>
                <w:b/>
                <w:sz w:val="22"/>
                <w:lang w:eastAsia="en-US"/>
              </w:rPr>
              <w:t>Pavaizdavimas</w:t>
            </w:r>
          </w:p>
        </w:tc>
      </w:tr>
      <w:tr w:rsidR="00CA4F83" w:rsidRPr="00C71FBD" w14:paraId="5193F458" w14:textId="77777777" w:rsidTr="00424E70">
        <w:trPr>
          <w:trHeight w:val="483"/>
        </w:trPr>
        <w:tc>
          <w:tcPr>
            <w:tcW w:w="9628" w:type="dxa"/>
            <w:gridSpan w:val="4"/>
            <w:shd w:val="clear" w:color="auto" w:fill="F2F2F2" w:themeFill="background1" w:themeFillShade="F2"/>
            <w:vAlign w:val="center"/>
          </w:tcPr>
          <w:p w14:paraId="30BC1512" w14:textId="77777777" w:rsidR="00CA4F83" w:rsidRPr="00C71FBD" w:rsidRDefault="00CA4F83" w:rsidP="00424E70">
            <w:pPr>
              <w:rPr>
                <w:rFonts w:eastAsia="Calibri"/>
                <w:sz w:val="22"/>
                <w:lang w:eastAsia="en-US"/>
              </w:rPr>
            </w:pPr>
            <w:r w:rsidRPr="00C71FBD">
              <w:rPr>
                <w:rFonts w:eastAsia="Calibri"/>
                <w:b/>
                <w:sz w:val="22"/>
                <w:lang w:eastAsia="en-US"/>
              </w:rPr>
              <w:t>1. Dalykiniai</w:t>
            </w:r>
          </w:p>
        </w:tc>
      </w:tr>
      <w:tr w:rsidR="00CA4F83" w:rsidRPr="00C71FBD" w14:paraId="670ED20B" w14:textId="77777777" w:rsidTr="00424E70">
        <w:tc>
          <w:tcPr>
            <w:tcW w:w="846" w:type="dxa"/>
            <w:shd w:val="clear" w:color="auto" w:fill="F2F2F2" w:themeFill="background1" w:themeFillShade="F2"/>
            <w:vAlign w:val="center"/>
          </w:tcPr>
          <w:p w14:paraId="175E3939" w14:textId="77777777" w:rsidR="00CA4F83" w:rsidRPr="00C71FBD" w:rsidRDefault="00CA4F83" w:rsidP="00424E70">
            <w:pPr>
              <w:rPr>
                <w:rFonts w:eastAsia="Calibri"/>
                <w:b/>
                <w:sz w:val="22"/>
                <w:lang w:eastAsia="en-US"/>
              </w:rPr>
            </w:pPr>
            <w:r w:rsidRPr="00C71FBD">
              <w:rPr>
                <w:rFonts w:eastAsia="Calibri"/>
                <w:b/>
                <w:sz w:val="22"/>
                <w:lang w:eastAsia="en-US"/>
              </w:rPr>
              <w:t>1.1.</w:t>
            </w:r>
          </w:p>
        </w:tc>
        <w:tc>
          <w:tcPr>
            <w:tcW w:w="2268" w:type="dxa"/>
            <w:shd w:val="clear" w:color="auto" w:fill="F2F2F2" w:themeFill="background1" w:themeFillShade="F2"/>
            <w:vAlign w:val="center"/>
          </w:tcPr>
          <w:p w14:paraId="4B1E2F10" w14:textId="77777777" w:rsidR="00CA4F83" w:rsidRPr="00C71FBD" w:rsidRDefault="00CA4F83" w:rsidP="00424E70">
            <w:pPr>
              <w:rPr>
                <w:rFonts w:eastAsia="Calibri"/>
                <w:b/>
                <w:sz w:val="22"/>
                <w:lang w:eastAsia="en-US"/>
              </w:rPr>
            </w:pPr>
            <w:r w:rsidRPr="00C71FBD">
              <w:rPr>
                <w:rFonts w:eastAsia="Calibri"/>
                <w:b/>
                <w:sz w:val="22"/>
                <w:lang w:eastAsia="en-US"/>
              </w:rPr>
              <w:t>Vidaus dalykiniai</w:t>
            </w:r>
          </w:p>
          <w:p w14:paraId="64446B38"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intradisciplininiai</w:t>
            </w:r>
            <w:proofErr w:type="spellEnd"/>
            <w:r w:rsidRPr="00C71FBD">
              <w:rPr>
                <w:rFonts w:eastAsia="Calibri"/>
                <w:b/>
                <w:sz w:val="22"/>
                <w:lang w:eastAsia="en-US"/>
              </w:rPr>
              <w:t>)</w:t>
            </w:r>
          </w:p>
        </w:tc>
        <w:tc>
          <w:tcPr>
            <w:tcW w:w="3310" w:type="dxa"/>
            <w:vAlign w:val="center"/>
          </w:tcPr>
          <w:p w14:paraId="0209965E" w14:textId="77777777" w:rsidR="00CA4F83" w:rsidRPr="00C71FBD" w:rsidRDefault="00CA4F83" w:rsidP="00424E70">
            <w:pPr>
              <w:rPr>
                <w:rFonts w:eastAsia="Calibri"/>
                <w:sz w:val="22"/>
                <w:lang w:eastAsia="en-US"/>
              </w:rPr>
            </w:pPr>
            <w:r w:rsidRPr="00C71FBD">
              <w:rPr>
                <w:rFonts w:eastAsia="Calibri"/>
                <w:sz w:val="22"/>
                <w:lang w:eastAsia="en-US"/>
              </w:rPr>
              <w:t>Dalyko ugdymo turinio (žinių, gebėjimų, vertybių) vidaus ryšiai tarp atskirų to paties dalyko temų, skyrių, ugdymo pakopų (klasių).</w:t>
            </w:r>
          </w:p>
        </w:tc>
        <w:tc>
          <w:tcPr>
            <w:tcW w:w="3204" w:type="dxa"/>
          </w:tcPr>
          <w:p w14:paraId="6684354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5648" behindDoc="0" locked="0" layoutInCell="1" allowOverlap="1" wp14:anchorId="5CB71ADE" wp14:editId="778E9551">
                  <wp:simplePos x="0" y="0"/>
                  <wp:positionH relativeFrom="column">
                    <wp:posOffset>551252</wp:posOffset>
                  </wp:positionH>
                  <wp:positionV relativeFrom="paragraph">
                    <wp:posOffset>-9021</wp:posOffset>
                  </wp:positionV>
                  <wp:extent cx="701675" cy="66992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1789" t="31126" r="60936" b="42480"/>
                          <a:stretch/>
                        </pic:blipFill>
                        <pic:spPr bwMode="auto">
                          <a:xfrm>
                            <a:off x="0" y="0"/>
                            <a:ext cx="701675" cy="66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13CDE009" w14:textId="77777777" w:rsidTr="00424E70">
        <w:trPr>
          <w:trHeight w:val="473"/>
        </w:trPr>
        <w:tc>
          <w:tcPr>
            <w:tcW w:w="846" w:type="dxa"/>
            <w:shd w:val="clear" w:color="auto" w:fill="F2F2F2" w:themeFill="background1" w:themeFillShade="F2"/>
            <w:vAlign w:val="center"/>
          </w:tcPr>
          <w:p w14:paraId="39D7D509" w14:textId="77777777" w:rsidR="00CA4F83" w:rsidRPr="00C71FBD" w:rsidRDefault="00CA4F83" w:rsidP="00424E70">
            <w:pPr>
              <w:rPr>
                <w:rFonts w:eastAsia="Calibri"/>
                <w:b/>
                <w:sz w:val="22"/>
                <w:lang w:eastAsia="en-US"/>
              </w:rPr>
            </w:pPr>
            <w:r w:rsidRPr="00C71FBD">
              <w:rPr>
                <w:rFonts w:eastAsia="Calibri"/>
                <w:b/>
                <w:sz w:val="22"/>
                <w:lang w:eastAsia="en-US"/>
              </w:rPr>
              <w:t>1.2</w:t>
            </w:r>
          </w:p>
        </w:tc>
        <w:tc>
          <w:tcPr>
            <w:tcW w:w="2268" w:type="dxa"/>
            <w:shd w:val="clear" w:color="auto" w:fill="F2F2F2" w:themeFill="background1" w:themeFillShade="F2"/>
            <w:vAlign w:val="center"/>
          </w:tcPr>
          <w:p w14:paraId="297C9223"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Daugiadalykiniai</w:t>
            </w:r>
            <w:proofErr w:type="spellEnd"/>
          </w:p>
          <w:p w14:paraId="61D66C0B"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multidisciplininiai</w:t>
            </w:r>
            <w:proofErr w:type="spellEnd"/>
            <w:r w:rsidRPr="00C71FBD">
              <w:rPr>
                <w:rFonts w:eastAsia="Calibri"/>
                <w:b/>
                <w:sz w:val="22"/>
                <w:lang w:eastAsia="en-US"/>
              </w:rPr>
              <w:t>)</w:t>
            </w:r>
          </w:p>
        </w:tc>
        <w:tc>
          <w:tcPr>
            <w:tcW w:w="3310" w:type="dxa"/>
            <w:vAlign w:val="center"/>
          </w:tcPr>
          <w:p w14:paraId="68891A87" w14:textId="77777777" w:rsidR="00CA4F83" w:rsidRPr="00C71FBD" w:rsidRDefault="00CA4F83" w:rsidP="00424E70">
            <w:pPr>
              <w:rPr>
                <w:rFonts w:eastAsia="Calibri"/>
                <w:sz w:val="22"/>
                <w:lang w:eastAsia="en-US"/>
              </w:rPr>
            </w:pPr>
            <w:r w:rsidRPr="00C71FBD">
              <w:rPr>
                <w:rFonts w:eastAsia="Calibri"/>
                <w:sz w:val="22"/>
                <w:lang w:eastAsia="en-US"/>
              </w:rPr>
              <w:t>Tema (tam tikri jos aspektai) jungia kelių dalykų ugdymo turinį.</w:t>
            </w:r>
          </w:p>
        </w:tc>
        <w:tc>
          <w:tcPr>
            <w:tcW w:w="3204" w:type="dxa"/>
          </w:tcPr>
          <w:p w14:paraId="5E21B89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7456" behindDoc="0" locked="0" layoutInCell="1" allowOverlap="1" wp14:anchorId="340344B4" wp14:editId="7C6F8607">
                  <wp:simplePos x="0" y="0"/>
                  <wp:positionH relativeFrom="column">
                    <wp:posOffset>369570</wp:posOffset>
                  </wp:positionH>
                  <wp:positionV relativeFrom="paragraph">
                    <wp:posOffset>47625</wp:posOffset>
                  </wp:positionV>
                  <wp:extent cx="842645" cy="733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3578" t="46812" r="37279" b="28537"/>
                          <a:stretch/>
                        </pic:blipFill>
                        <pic:spPr bwMode="auto">
                          <a:xfrm>
                            <a:off x="0" y="0"/>
                            <a:ext cx="842645"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06E94736" w14:textId="77777777" w:rsidTr="00424E70">
        <w:tc>
          <w:tcPr>
            <w:tcW w:w="9628" w:type="dxa"/>
            <w:gridSpan w:val="4"/>
            <w:shd w:val="clear" w:color="auto" w:fill="F2F2F2" w:themeFill="background1" w:themeFillShade="F2"/>
            <w:vAlign w:val="center"/>
          </w:tcPr>
          <w:p w14:paraId="087B19FC" w14:textId="77777777" w:rsidR="00CA4F83" w:rsidRPr="00C71FBD" w:rsidRDefault="00CA4F83" w:rsidP="00424E70">
            <w:pPr>
              <w:rPr>
                <w:rFonts w:eastAsia="Calibri"/>
                <w:sz w:val="22"/>
                <w:lang w:eastAsia="en-US"/>
              </w:rPr>
            </w:pPr>
            <w:r w:rsidRPr="00C71FBD">
              <w:rPr>
                <w:rFonts w:eastAsia="Calibri"/>
                <w:b/>
                <w:sz w:val="22"/>
                <w:lang w:eastAsia="en-US"/>
              </w:rPr>
              <w:t xml:space="preserve">2. </w:t>
            </w:r>
            <w:proofErr w:type="spellStart"/>
            <w:r w:rsidRPr="00C71FBD">
              <w:rPr>
                <w:rFonts w:eastAsia="Calibri"/>
                <w:b/>
                <w:sz w:val="22"/>
                <w:lang w:eastAsia="en-US"/>
              </w:rPr>
              <w:t>Tarpdalykiniai</w:t>
            </w:r>
            <w:proofErr w:type="spellEnd"/>
          </w:p>
        </w:tc>
      </w:tr>
      <w:tr w:rsidR="00CA4F83" w:rsidRPr="00C71FBD" w14:paraId="07425530" w14:textId="77777777" w:rsidTr="00424E70">
        <w:tc>
          <w:tcPr>
            <w:tcW w:w="846" w:type="dxa"/>
            <w:shd w:val="clear" w:color="auto" w:fill="F2F2F2" w:themeFill="background1" w:themeFillShade="F2"/>
            <w:vAlign w:val="center"/>
          </w:tcPr>
          <w:p w14:paraId="5936EC1F" w14:textId="77777777" w:rsidR="00CA4F83" w:rsidRPr="00C71FBD" w:rsidRDefault="00CA4F83" w:rsidP="00424E70">
            <w:pPr>
              <w:rPr>
                <w:rFonts w:eastAsia="Calibri"/>
                <w:b/>
                <w:sz w:val="22"/>
                <w:lang w:eastAsia="en-US"/>
              </w:rPr>
            </w:pPr>
            <w:r w:rsidRPr="00C71FBD">
              <w:rPr>
                <w:rFonts w:eastAsia="Calibri"/>
                <w:b/>
                <w:sz w:val="22"/>
                <w:lang w:eastAsia="en-US"/>
              </w:rPr>
              <w:t>2.1.</w:t>
            </w:r>
          </w:p>
        </w:tc>
        <w:tc>
          <w:tcPr>
            <w:tcW w:w="2268" w:type="dxa"/>
            <w:shd w:val="clear" w:color="auto" w:fill="F2F2F2" w:themeFill="background1" w:themeFillShade="F2"/>
            <w:vAlign w:val="center"/>
          </w:tcPr>
          <w:p w14:paraId="1B1CBD39" w14:textId="77777777" w:rsidR="00CA4F83" w:rsidRPr="00C71FBD" w:rsidRDefault="00CA4F83" w:rsidP="00424E70">
            <w:pPr>
              <w:rPr>
                <w:rFonts w:eastAsia="Calibri"/>
                <w:b/>
                <w:sz w:val="22"/>
                <w:lang w:eastAsia="en-US"/>
              </w:rPr>
            </w:pPr>
            <w:r w:rsidRPr="00C71FBD">
              <w:rPr>
                <w:rFonts w:eastAsia="Calibri"/>
                <w:b/>
                <w:sz w:val="22"/>
                <w:lang w:eastAsia="en-US"/>
              </w:rPr>
              <w:t>Atraminiai</w:t>
            </w:r>
          </w:p>
        </w:tc>
        <w:tc>
          <w:tcPr>
            <w:tcW w:w="3310" w:type="dxa"/>
            <w:vAlign w:val="center"/>
          </w:tcPr>
          <w:p w14:paraId="47E31F10" w14:textId="77777777" w:rsidR="00CA4F83" w:rsidRPr="00C71FBD" w:rsidRDefault="00CA4F83" w:rsidP="00424E70">
            <w:pPr>
              <w:rPr>
                <w:rFonts w:eastAsia="Calibri"/>
                <w:sz w:val="22"/>
                <w:lang w:eastAsia="en-US"/>
              </w:rPr>
            </w:pPr>
            <w:r w:rsidRPr="00C71FBD">
              <w:rPr>
                <w:rFonts w:eastAsia="Calibri"/>
                <w:sz w:val="22"/>
                <w:lang w:eastAsia="en-US"/>
              </w:rPr>
              <w:t>Dalyko, temos mokymuisi reikalingos ankščiau (iš kitų dalykų) įgytos žinios, gebėjimai.</w:t>
            </w:r>
          </w:p>
        </w:tc>
        <w:tc>
          <w:tcPr>
            <w:tcW w:w="3204" w:type="dxa"/>
          </w:tcPr>
          <w:p w14:paraId="2C6EA8C3"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8480" behindDoc="0" locked="0" layoutInCell="1" allowOverlap="1" wp14:anchorId="5D75B62C" wp14:editId="07DAAB1A">
                  <wp:simplePos x="0" y="0"/>
                  <wp:positionH relativeFrom="column">
                    <wp:posOffset>350520</wp:posOffset>
                  </wp:positionH>
                  <wp:positionV relativeFrom="paragraph">
                    <wp:posOffset>38100</wp:posOffset>
                  </wp:positionV>
                  <wp:extent cx="876300" cy="720695"/>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42021" t="73207" r="41326" b="4881"/>
                          <a:stretch/>
                        </pic:blipFill>
                        <pic:spPr bwMode="auto">
                          <a:xfrm>
                            <a:off x="0" y="0"/>
                            <a:ext cx="876300" cy="720695"/>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492B9454" w14:textId="77777777" w:rsidTr="00424E70">
        <w:tc>
          <w:tcPr>
            <w:tcW w:w="846" w:type="dxa"/>
            <w:shd w:val="clear" w:color="auto" w:fill="F2F2F2" w:themeFill="background1" w:themeFillShade="F2"/>
            <w:vAlign w:val="center"/>
          </w:tcPr>
          <w:p w14:paraId="2094B236" w14:textId="77777777" w:rsidR="00CA4F83" w:rsidRPr="00C71FBD" w:rsidRDefault="00CA4F83" w:rsidP="00424E70">
            <w:pPr>
              <w:rPr>
                <w:rFonts w:eastAsia="Calibri"/>
                <w:b/>
                <w:sz w:val="22"/>
                <w:lang w:eastAsia="en-US"/>
              </w:rPr>
            </w:pPr>
            <w:r w:rsidRPr="00C71FBD">
              <w:rPr>
                <w:rFonts w:eastAsia="Calibri"/>
                <w:b/>
                <w:sz w:val="22"/>
                <w:lang w:eastAsia="en-US"/>
              </w:rPr>
              <w:t>2.2.</w:t>
            </w:r>
          </w:p>
        </w:tc>
        <w:tc>
          <w:tcPr>
            <w:tcW w:w="2268" w:type="dxa"/>
            <w:shd w:val="clear" w:color="auto" w:fill="F2F2F2" w:themeFill="background1" w:themeFillShade="F2"/>
            <w:vAlign w:val="center"/>
          </w:tcPr>
          <w:p w14:paraId="25B95F2A" w14:textId="77777777" w:rsidR="00CA4F83" w:rsidRPr="00C71FBD" w:rsidRDefault="00CA4F83" w:rsidP="00424E70">
            <w:pPr>
              <w:rPr>
                <w:rFonts w:eastAsia="Calibri"/>
                <w:b/>
                <w:sz w:val="22"/>
                <w:lang w:eastAsia="en-US"/>
              </w:rPr>
            </w:pPr>
            <w:r w:rsidRPr="00C71FBD">
              <w:rPr>
                <w:rFonts w:eastAsia="Calibri"/>
                <w:b/>
                <w:sz w:val="22"/>
                <w:lang w:eastAsia="en-US"/>
              </w:rPr>
              <w:t xml:space="preserve">Lygiagretūs </w:t>
            </w:r>
          </w:p>
          <w:p w14:paraId="50FB68DA" w14:textId="77777777" w:rsidR="00CA4F83" w:rsidRPr="00C71FBD" w:rsidRDefault="00CA4F83" w:rsidP="00424E70">
            <w:pPr>
              <w:rPr>
                <w:rFonts w:eastAsia="Calibri"/>
                <w:b/>
                <w:sz w:val="22"/>
                <w:lang w:eastAsia="en-US"/>
              </w:rPr>
            </w:pPr>
            <w:r w:rsidRPr="00C71FBD">
              <w:rPr>
                <w:rFonts w:eastAsia="Calibri"/>
                <w:b/>
                <w:sz w:val="22"/>
                <w:lang w:eastAsia="en-US"/>
              </w:rPr>
              <w:t xml:space="preserve">(paraleliniai) </w:t>
            </w:r>
          </w:p>
        </w:tc>
        <w:tc>
          <w:tcPr>
            <w:tcW w:w="3310" w:type="dxa"/>
            <w:vAlign w:val="center"/>
          </w:tcPr>
          <w:p w14:paraId="2E89845D" w14:textId="77777777" w:rsidR="00CA4F83" w:rsidRPr="00C71FBD" w:rsidRDefault="00CA4F83" w:rsidP="00424E70">
            <w:pPr>
              <w:rPr>
                <w:rFonts w:eastAsia="Calibri"/>
                <w:sz w:val="22"/>
                <w:lang w:eastAsia="en-US"/>
              </w:rPr>
            </w:pPr>
            <w:r w:rsidRPr="00C71FBD">
              <w:rPr>
                <w:rFonts w:eastAsia="Calibri"/>
                <w:sz w:val="22"/>
                <w:lang w:eastAsia="en-US"/>
              </w:rPr>
              <w:t>Artimų temų, tuo pačiu metu mokomasi keliuose dalykuose (ugdymo srityse) (pvz. istorijoje, biologijoje, fizikoje).</w:t>
            </w:r>
          </w:p>
        </w:tc>
        <w:tc>
          <w:tcPr>
            <w:tcW w:w="3204" w:type="dxa"/>
          </w:tcPr>
          <w:p w14:paraId="4E2D87FE"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9504" behindDoc="0" locked="0" layoutInCell="1" allowOverlap="1" wp14:anchorId="6AE2B43F" wp14:editId="1629D0BF">
                  <wp:simplePos x="0" y="0"/>
                  <wp:positionH relativeFrom="column">
                    <wp:posOffset>179070</wp:posOffset>
                  </wp:positionH>
                  <wp:positionV relativeFrom="paragraph">
                    <wp:posOffset>60960</wp:posOffset>
                  </wp:positionV>
                  <wp:extent cx="1152525" cy="506413"/>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7001" t="19422" r="32455" b="66136"/>
                          <a:stretch/>
                        </pic:blipFill>
                        <pic:spPr bwMode="auto">
                          <a:xfrm>
                            <a:off x="0" y="0"/>
                            <a:ext cx="1152525" cy="506413"/>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3A7B3337" w14:textId="77777777" w:rsidTr="00424E70">
        <w:tc>
          <w:tcPr>
            <w:tcW w:w="846" w:type="dxa"/>
            <w:shd w:val="clear" w:color="auto" w:fill="F2F2F2" w:themeFill="background1" w:themeFillShade="F2"/>
            <w:vAlign w:val="center"/>
          </w:tcPr>
          <w:p w14:paraId="6C7D00C1" w14:textId="77777777" w:rsidR="00CA4F83" w:rsidRPr="00C71FBD" w:rsidRDefault="00CA4F83" w:rsidP="00424E70">
            <w:pPr>
              <w:rPr>
                <w:rFonts w:eastAsia="Calibri"/>
                <w:b/>
                <w:sz w:val="22"/>
                <w:lang w:eastAsia="en-US"/>
              </w:rPr>
            </w:pPr>
            <w:r w:rsidRPr="00C71FBD">
              <w:rPr>
                <w:rFonts w:eastAsia="Calibri"/>
                <w:b/>
                <w:sz w:val="22"/>
                <w:lang w:eastAsia="en-US"/>
              </w:rPr>
              <w:t>2.3.</w:t>
            </w:r>
          </w:p>
        </w:tc>
        <w:tc>
          <w:tcPr>
            <w:tcW w:w="2268" w:type="dxa"/>
            <w:shd w:val="clear" w:color="auto" w:fill="F2F2F2" w:themeFill="background1" w:themeFillShade="F2"/>
            <w:vAlign w:val="center"/>
          </w:tcPr>
          <w:p w14:paraId="003EA8EC" w14:textId="77777777" w:rsidR="00CA4F83" w:rsidRPr="00C71FBD" w:rsidRDefault="00CA4F83" w:rsidP="00424E70">
            <w:pPr>
              <w:rPr>
                <w:rFonts w:eastAsia="Calibri"/>
                <w:b/>
                <w:sz w:val="22"/>
                <w:lang w:eastAsia="en-US"/>
              </w:rPr>
            </w:pPr>
            <w:r w:rsidRPr="00C71FBD">
              <w:rPr>
                <w:rFonts w:eastAsia="Calibri"/>
                <w:b/>
                <w:sz w:val="22"/>
                <w:lang w:eastAsia="en-US"/>
              </w:rPr>
              <w:t>Perspektyviniai</w:t>
            </w:r>
          </w:p>
        </w:tc>
        <w:tc>
          <w:tcPr>
            <w:tcW w:w="3310" w:type="dxa"/>
            <w:vAlign w:val="center"/>
          </w:tcPr>
          <w:p w14:paraId="722B5F86" w14:textId="77777777" w:rsidR="00CA4F83" w:rsidRPr="00C71FBD" w:rsidRDefault="00CA4F83" w:rsidP="00424E70">
            <w:pPr>
              <w:rPr>
                <w:rFonts w:eastAsia="Calibri"/>
                <w:sz w:val="22"/>
                <w:lang w:eastAsia="en-US"/>
              </w:rPr>
            </w:pPr>
            <w:r w:rsidRPr="00C71FBD">
              <w:rPr>
                <w:rFonts w:eastAsia="Calibri"/>
                <w:sz w:val="22"/>
                <w:lang w:eastAsia="en-US"/>
              </w:rPr>
              <w:t>Įgytos dalyko žinios, gebėjimai reikalingi toliau mokantis kitų dalykų (ugdymo sričių).</w:t>
            </w:r>
          </w:p>
        </w:tc>
        <w:tc>
          <w:tcPr>
            <w:tcW w:w="3204" w:type="dxa"/>
          </w:tcPr>
          <w:p w14:paraId="107D04E9"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0528" behindDoc="0" locked="0" layoutInCell="1" allowOverlap="1" wp14:anchorId="5D39EC9A" wp14:editId="1236B926">
                  <wp:simplePos x="0" y="0"/>
                  <wp:positionH relativeFrom="column">
                    <wp:posOffset>379095</wp:posOffset>
                  </wp:positionH>
                  <wp:positionV relativeFrom="paragraph">
                    <wp:posOffset>60325</wp:posOffset>
                  </wp:positionV>
                  <wp:extent cx="790575" cy="662305"/>
                  <wp:effectExtent l="0" t="0" r="952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5912" t="38346" r="38524" b="40738"/>
                          <a:stretch/>
                        </pic:blipFill>
                        <pic:spPr bwMode="auto">
                          <a:xfrm>
                            <a:off x="0" y="0"/>
                            <a:ext cx="79057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3E06F6E1" w14:textId="77777777" w:rsidTr="00424E70">
        <w:tc>
          <w:tcPr>
            <w:tcW w:w="9628" w:type="dxa"/>
            <w:gridSpan w:val="4"/>
            <w:shd w:val="clear" w:color="auto" w:fill="F2F2F2" w:themeFill="background1" w:themeFillShade="F2"/>
            <w:vAlign w:val="center"/>
          </w:tcPr>
          <w:p w14:paraId="297CFA1D" w14:textId="77777777" w:rsidR="00CA4F83" w:rsidRPr="00C71FBD" w:rsidRDefault="00CA4F83" w:rsidP="00424E70">
            <w:pPr>
              <w:rPr>
                <w:rFonts w:eastAsia="Calibri"/>
                <w:sz w:val="22"/>
                <w:lang w:eastAsia="en-US"/>
              </w:rPr>
            </w:pPr>
            <w:r w:rsidRPr="00C71FBD">
              <w:rPr>
                <w:rFonts w:eastAsia="Calibri"/>
                <w:b/>
                <w:sz w:val="22"/>
                <w:lang w:eastAsia="en-US"/>
              </w:rPr>
              <w:t>3. Integruoti</w:t>
            </w:r>
          </w:p>
        </w:tc>
      </w:tr>
      <w:tr w:rsidR="00CA4F83" w:rsidRPr="00C71FBD" w14:paraId="50277AC0" w14:textId="77777777" w:rsidTr="00424E70">
        <w:tc>
          <w:tcPr>
            <w:tcW w:w="846" w:type="dxa"/>
            <w:shd w:val="clear" w:color="auto" w:fill="F2F2F2" w:themeFill="background1" w:themeFillShade="F2"/>
            <w:vAlign w:val="center"/>
          </w:tcPr>
          <w:p w14:paraId="2F7BA2E8" w14:textId="77777777" w:rsidR="00CA4F83" w:rsidRPr="00C71FBD" w:rsidRDefault="00CA4F83" w:rsidP="00424E70">
            <w:pPr>
              <w:rPr>
                <w:rFonts w:eastAsia="Calibri"/>
                <w:b/>
                <w:sz w:val="22"/>
                <w:lang w:eastAsia="en-US"/>
              </w:rPr>
            </w:pPr>
            <w:r w:rsidRPr="00C71FBD">
              <w:rPr>
                <w:rFonts w:eastAsia="Calibri"/>
                <w:b/>
                <w:sz w:val="22"/>
                <w:lang w:eastAsia="en-US"/>
              </w:rPr>
              <w:t>3.1</w:t>
            </w:r>
          </w:p>
        </w:tc>
        <w:tc>
          <w:tcPr>
            <w:tcW w:w="2268" w:type="dxa"/>
            <w:shd w:val="clear" w:color="auto" w:fill="F2F2F2" w:themeFill="background1" w:themeFillShade="F2"/>
            <w:vAlign w:val="center"/>
          </w:tcPr>
          <w:p w14:paraId="5123EB69" w14:textId="77777777" w:rsidR="00CA4F83" w:rsidRPr="00C71FBD" w:rsidRDefault="00CA4F83" w:rsidP="00424E70">
            <w:pPr>
              <w:rPr>
                <w:rFonts w:eastAsia="Calibri"/>
                <w:b/>
                <w:sz w:val="22"/>
                <w:lang w:eastAsia="en-US"/>
              </w:rPr>
            </w:pPr>
            <w:r w:rsidRPr="00C71FBD">
              <w:rPr>
                <w:rFonts w:eastAsia="Calibri"/>
                <w:b/>
                <w:sz w:val="22"/>
                <w:lang w:eastAsia="en-US"/>
              </w:rPr>
              <w:t>Integruoti</w:t>
            </w:r>
          </w:p>
          <w:p w14:paraId="54EB976E"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tarpdalykiniai</w:t>
            </w:r>
            <w:proofErr w:type="spellEnd"/>
          </w:p>
        </w:tc>
        <w:tc>
          <w:tcPr>
            <w:tcW w:w="3310" w:type="dxa"/>
            <w:vAlign w:val="center"/>
          </w:tcPr>
          <w:p w14:paraId="698FFE44" w14:textId="77777777" w:rsidR="00CA4F83" w:rsidRPr="00C71FBD" w:rsidRDefault="00CA4F83" w:rsidP="00424E70">
            <w:pPr>
              <w:rPr>
                <w:rFonts w:eastAsia="Calibri"/>
                <w:sz w:val="22"/>
                <w:lang w:eastAsia="en-US"/>
              </w:rPr>
            </w:pPr>
            <w:r w:rsidRPr="00C71FBD">
              <w:rPr>
                <w:rFonts w:eastAsia="Calibri"/>
                <w:sz w:val="22"/>
                <w:lang w:eastAsia="en-US"/>
              </w:rPr>
              <w:t>Ugdymo turinys (dalykas, tema) sukurtas iš kelių dalykų ugdymo turinio, tradicinių jų temų (pvz., istorijos, geografijos, pilietinio ugdymo).</w:t>
            </w:r>
          </w:p>
        </w:tc>
        <w:tc>
          <w:tcPr>
            <w:tcW w:w="3204" w:type="dxa"/>
          </w:tcPr>
          <w:p w14:paraId="663D9A2C"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1552" behindDoc="0" locked="0" layoutInCell="1" allowOverlap="1" wp14:anchorId="58699B2E" wp14:editId="66730C46">
                  <wp:simplePos x="0" y="0"/>
                  <wp:positionH relativeFrom="column">
                    <wp:posOffset>516255</wp:posOffset>
                  </wp:positionH>
                  <wp:positionV relativeFrom="paragraph">
                    <wp:posOffset>70485</wp:posOffset>
                  </wp:positionV>
                  <wp:extent cx="817880" cy="639445"/>
                  <wp:effectExtent l="0" t="0" r="127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4667" t="62748" r="29030" b="4384"/>
                          <a:stretch/>
                        </pic:blipFill>
                        <pic:spPr bwMode="auto">
                          <a:xfrm>
                            <a:off x="0" y="0"/>
                            <a:ext cx="817880" cy="63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1FFBE360" w14:textId="77777777" w:rsidTr="00424E70">
        <w:tc>
          <w:tcPr>
            <w:tcW w:w="846" w:type="dxa"/>
            <w:shd w:val="clear" w:color="auto" w:fill="F2F2F2" w:themeFill="background1" w:themeFillShade="F2"/>
            <w:vAlign w:val="center"/>
          </w:tcPr>
          <w:p w14:paraId="3D77ADB0" w14:textId="77777777" w:rsidR="00CA4F83" w:rsidRPr="00C71FBD" w:rsidRDefault="00CA4F83" w:rsidP="00424E70">
            <w:pPr>
              <w:rPr>
                <w:rFonts w:eastAsia="Calibri"/>
                <w:b/>
                <w:sz w:val="22"/>
                <w:lang w:eastAsia="en-US"/>
              </w:rPr>
            </w:pPr>
            <w:r w:rsidRPr="00C71FBD">
              <w:rPr>
                <w:rFonts w:eastAsia="Calibri"/>
                <w:b/>
                <w:sz w:val="22"/>
                <w:lang w:eastAsia="en-US"/>
              </w:rPr>
              <w:t>3.2</w:t>
            </w:r>
          </w:p>
        </w:tc>
        <w:tc>
          <w:tcPr>
            <w:tcW w:w="2268" w:type="dxa"/>
            <w:shd w:val="clear" w:color="auto" w:fill="F2F2F2" w:themeFill="background1" w:themeFillShade="F2"/>
            <w:vAlign w:val="center"/>
          </w:tcPr>
          <w:p w14:paraId="1E11789C" w14:textId="77777777" w:rsidR="00CA4F83" w:rsidRPr="00C71FBD" w:rsidRDefault="00CA4F83" w:rsidP="00424E70">
            <w:pPr>
              <w:rPr>
                <w:rFonts w:eastAsia="Calibri"/>
                <w:b/>
                <w:sz w:val="22"/>
                <w:lang w:eastAsia="en-US"/>
              </w:rPr>
            </w:pPr>
            <w:r w:rsidRPr="00C71FBD">
              <w:rPr>
                <w:rFonts w:eastAsia="Calibri"/>
                <w:b/>
                <w:sz w:val="22"/>
                <w:lang w:eastAsia="en-US"/>
              </w:rPr>
              <w:t>Integruoti dalykiniai</w:t>
            </w:r>
          </w:p>
          <w:p w14:paraId="0B4E16CE" w14:textId="77777777" w:rsidR="00CA4F83" w:rsidRPr="00C71FBD" w:rsidRDefault="00CA4F83" w:rsidP="00424E70">
            <w:pPr>
              <w:rPr>
                <w:rFonts w:eastAsia="Calibri"/>
                <w:b/>
                <w:sz w:val="22"/>
                <w:lang w:eastAsia="en-US"/>
              </w:rPr>
            </w:pPr>
            <w:r w:rsidRPr="00C71FBD">
              <w:rPr>
                <w:rFonts w:eastAsia="Calibri"/>
                <w:b/>
                <w:sz w:val="22"/>
                <w:lang w:eastAsia="en-US"/>
              </w:rPr>
              <w:t>(Integruotas dalykas)</w:t>
            </w:r>
          </w:p>
        </w:tc>
        <w:tc>
          <w:tcPr>
            <w:tcW w:w="3310" w:type="dxa"/>
            <w:vAlign w:val="center"/>
          </w:tcPr>
          <w:p w14:paraId="5E95A1CA" w14:textId="77777777" w:rsidR="00CA4F83" w:rsidRPr="00C71FBD" w:rsidRDefault="00CA4F83" w:rsidP="00424E70">
            <w:pPr>
              <w:rPr>
                <w:rFonts w:eastAsia="Calibri"/>
                <w:sz w:val="22"/>
                <w:lang w:eastAsia="en-US"/>
              </w:rPr>
            </w:pPr>
            <w:r w:rsidRPr="00C71FBD">
              <w:rPr>
                <w:rFonts w:eastAsia="Calibri"/>
                <w:sz w:val="22"/>
                <w:lang w:eastAsia="en-US"/>
              </w:rPr>
              <w:t>Dalykai, tradicinės temos išnyksta. Ugdymo turinys jungiamas apie ugdymo sritis, sąvokas, objektus, gebėjimus (pvz. gamtamokslinis, socialinis ugdymas).</w:t>
            </w:r>
          </w:p>
        </w:tc>
        <w:tc>
          <w:tcPr>
            <w:tcW w:w="3204" w:type="dxa"/>
          </w:tcPr>
          <w:p w14:paraId="55932924"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2576" behindDoc="0" locked="0" layoutInCell="1" allowOverlap="1" wp14:anchorId="66AACE17" wp14:editId="41B14171">
                  <wp:simplePos x="0" y="0"/>
                  <wp:positionH relativeFrom="column">
                    <wp:posOffset>360045</wp:posOffset>
                  </wp:positionH>
                  <wp:positionV relativeFrom="paragraph">
                    <wp:posOffset>66675</wp:posOffset>
                  </wp:positionV>
                  <wp:extent cx="933450" cy="8051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50426" t="67978" r="31366" b="6872"/>
                          <a:stretch/>
                        </pic:blipFill>
                        <pic:spPr bwMode="auto">
                          <a:xfrm>
                            <a:off x="0" y="0"/>
                            <a:ext cx="933450" cy="80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6D5D3EA0" w14:textId="77777777" w:rsidTr="00424E70">
        <w:tc>
          <w:tcPr>
            <w:tcW w:w="846" w:type="dxa"/>
            <w:shd w:val="clear" w:color="auto" w:fill="F2F2F2" w:themeFill="background1" w:themeFillShade="F2"/>
            <w:vAlign w:val="center"/>
          </w:tcPr>
          <w:p w14:paraId="0F9ABB3F" w14:textId="77777777" w:rsidR="00CA4F83" w:rsidRPr="00C71FBD" w:rsidRDefault="00CA4F83" w:rsidP="00424E70">
            <w:pPr>
              <w:rPr>
                <w:rFonts w:eastAsia="Calibri"/>
                <w:b/>
                <w:sz w:val="22"/>
                <w:lang w:eastAsia="en-US"/>
              </w:rPr>
            </w:pPr>
            <w:r w:rsidRPr="00C71FBD">
              <w:rPr>
                <w:rFonts w:eastAsia="Calibri"/>
                <w:b/>
                <w:sz w:val="22"/>
                <w:lang w:eastAsia="en-US"/>
              </w:rPr>
              <w:lastRenderedPageBreak/>
              <w:t>4.</w:t>
            </w:r>
          </w:p>
        </w:tc>
        <w:tc>
          <w:tcPr>
            <w:tcW w:w="2268" w:type="dxa"/>
            <w:shd w:val="clear" w:color="auto" w:fill="F2F2F2" w:themeFill="background1" w:themeFillShade="F2"/>
            <w:vAlign w:val="center"/>
          </w:tcPr>
          <w:p w14:paraId="58DCEA65"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Uždalykiniai</w:t>
            </w:r>
            <w:proofErr w:type="spellEnd"/>
          </w:p>
          <w:p w14:paraId="645F94BA"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transdisciplininiai</w:t>
            </w:r>
            <w:proofErr w:type="spellEnd"/>
            <w:r w:rsidRPr="00C71FBD">
              <w:rPr>
                <w:rFonts w:eastAsia="Calibri"/>
                <w:b/>
                <w:sz w:val="22"/>
                <w:lang w:eastAsia="en-US"/>
              </w:rPr>
              <w:t>)</w:t>
            </w:r>
          </w:p>
        </w:tc>
        <w:tc>
          <w:tcPr>
            <w:tcW w:w="3310" w:type="dxa"/>
            <w:vAlign w:val="center"/>
          </w:tcPr>
          <w:p w14:paraId="25813788" w14:textId="77777777" w:rsidR="00CA4F83" w:rsidRPr="00C71FBD" w:rsidRDefault="00CA4F83" w:rsidP="00424E70">
            <w:pPr>
              <w:rPr>
                <w:rFonts w:eastAsia="Calibri"/>
                <w:sz w:val="22"/>
                <w:lang w:eastAsia="en-US"/>
              </w:rPr>
            </w:pPr>
            <w:r w:rsidRPr="00C71FBD">
              <w:rPr>
                <w:rFonts w:eastAsia="Calibri"/>
                <w:sz w:val="22"/>
                <w:lang w:eastAsia="en-US"/>
              </w:rPr>
              <w:t>Ugdymo turinys ir procesas jungia kelias ugdymo sritis, persikelia į kitus dalykus, kitas (pvz. neformalias) edukacines erdves.</w:t>
            </w:r>
          </w:p>
          <w:p w14:paraId="78666688" w14:textId="77777777" w:rsidR="00CA4F83" w:rsidRPr="00C71FBD" w:rsidRDefault="00CA4F83" w:rsidP="00424E70">
            <w:pPr>
              <w:rPr>
                <w:rFonts w:eastAsia="Calibri"/>
                <w:sz w:val="22"/>
                <w:lang w:eastAsia="en-US"/>
              </w:rPr>
            </w:pPr>
            <w:r w:rsidRPr="00C71FBD">
              <w:rPr>
                <w:rFonts w:eastAsia="Calibri"/>
                <w:sz w:val="22"/>
                <w:lang w:eastAsia="en-US"/>
              </w:rPr>
              <w:t>(pvz</w:t>
            </w:r>
            <w:r w:rsidRPr="00C71FBD">
              <w:rPr>
                <w:rFonts w:eastAsia="Calibri"/>
                <w:i/>
                <w:sz w:val="22"/>
                <w:lang w:eastAsia="en-US"/>
              </w:rPr>
              <w:t xml:space="preserve">., </w:t>
            </w:r>
            <w:r w:rsidRPr="00C71FBD">
              <w:rPr>
                <w:rFonts w:eastAsia="Calibri"/>
                <w:sz w:val="22"/>
                <w:lang w:eastAsia="en-US"/>
              </w:rPr>
              <w:t>STEAM neformalus švietimas, žaliosios mokymosi aplinkos).</w:t>
            </w:r>
          </w:p>
        </w:tc>
        <w:tc>
          <w:tcPr>
            <w:tcW w:w="3204" w:type="dxa"/>
          </w:tcPr>
          <w:p w14:paraId="404A3CD2"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3600" behindDoc="0" locked="0" layoutInCell="1" allowOverlap="1" wp14:anchorId="482853E8" wp14:editId="4E27CC8A">
                  <wp:simplePos x="0" y="0"/>
                  <wp:positionH relativeFrom="column">
                    <wp:posOffset>293370</wp:posOffset>
                  </wp:positionH>
                  <wp:positionV relativeFrom="paragraph">
                    <wp:posOffset>47625</wp:posOffset>
                  </wp:positionV>
                  <wp:extent cx="1066800" cy="6953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2878" t="31873" r="59691" b="49950"/>
                          <a:stretch/>
                        </pic:blipFill>
                        <pic:spPr bwMode="auto">
                          <a:xfrm>
                            <a:off x="0" y="0"/>
                            <a:ext cx="1066800" cy="695325"/>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5E563EC9" w14:textId="77777777" w:rsidTr="00424E70">
        <w:tc>
          <w:tcPr>
            <w:tcW w:w="846" w:type="dxa"/>
            <w:shd w:val="clear" w:color="auto" w:fill="F2F2F2" w:themeFill="background1" w:themeFillShade="F2"/>
            <w:vAlign w:val="center"/>
          </w:tcPr>
          <w:p w14:paraId="56C72689" w14:textId="77777777" w:rsidR="00CA4F83" w:rsidRPr="00C71FBD" w:rsidRDefault="00CA4F83" w:rsidP="00424E70">
            <w:pPr>
              <w:rPr>
                <w:rFonts w:eastAsia="Calibri"/>
                <w:b/>
                <w:sz w:val="22"/>
                <w:lang w:eastAsia="en-US"/>
              </w:rPr>
            </w:pPr>
            <w:r w:rsidRPr="00C71FBD">
              <w:rPr>
                <w:rFonts w:eastAsia="Calibri"/>
                <w:b/>
                <w:sz w:val="22"/>
                <w:lang w:eastAsia="en-US"/>
              </w:rPr>
              <w:t>5.</w:t>
            </w:r>
          </w:p>
        </w:tc>
        <w:tc>
          <w:tcPr>
            <w:tcW w:w="2268" w:type="dxa"/>
            <w:shd w:val="clear" w:color="auto" w:fill="F2F2F2" w:themeFill="background1" w:themeFillShade="F2"/>
            <w:vAlign w:val="center"/>
          </w:tcPr>
          <w:p w14:paraId="427F37EB" w14:textId="77777777" w:rsidR="00CA4F83" w:rsidRPr="00C71FBD" w:rsidRDefault="00CA4F83" w:rsidP="00424E70">
            <w:pPr>
              <w:rPr>
                <w:rFonts w:eastAsia="Calibri"/>
                <w:b/>
                <w:sz w:val="22"/>
                <w:lang w:eastAsia="en-US"/>
              </w:rPr>
            </w:pPr>
            <w:r w:rsidRPr="00C71FBD">
              <w:rPr>
                <w:rFonts w:eastAsia="Calibri"/>
                <w:b/>
                <w:sz w:val="22"/>
                <w:lang w:eastAsia="en-US"/>
              </w:rPr>
              <w:t>Sinergetiniai</w:t>
            </w:r>
          </w:p>
        </w:tc>
        <w:tc>
          <w:tcPr>
            <w:tcW w:w="3310" w:type="dxa"/>
            <w:vAlign w:val="center"/>
          </w:tcPr>
          <w:p w14:paraId="22672320" w14:textId="77777777" w:rsidR="00CA4F83" w:rsidRPr="00C71FBD" w:rsidRDefault="00CA4F83" w:rsidP="00424E70">
            <w:pPr>
              <w:rPr>
                <w:rFonts w:eastAsia="Calibri"/>
                <w:sz w:val="22"/>
                <w:lang w:eastAsia="en-US"/>
              </w:rPr>
            </w:pPr>
            <w:proofErr w:type="spellStart"/>
            <w:r w:rsidRPr="00C71FBD">
              <w:rPr>
                <w:rFonts w:eastAsia="Calibri"/>
                <w:sz w:val="22"/>
                <w:lang w:eastAsia="en-US"/>
              </w:rPr>
              <w:t>Saviraidus</w:t>
            </w:r>
            <w:proofErr w:type="spellEnd"/>
            <w:r w:rsidRPr="00C71FBD">
              <w:rPr>
                <w:rFonts w:eastAsia="Calibri"/>
                <w:sz w:val="22"/>
                <w:lang w:eastAsia="en-US"/>
              </w:rPr>
              <w:t xml:space="preserve">, </w:t>
            </w:r>
            <w:proofErr w:type="spellStart"/>
            <w:r w:rsidRPr="00C71FBD">
              <w:rPr>
                <w:rFonts w:eastAsia="Calibri"/>
                <w:sz w:val="22"/>
                <w:lang w:eastAsia="en-US"/>
              </w:rPr>
              <w:t>saviorganizuojantis</w:t>
            </w:r>
            <w:proofErr w:type="spellEnd"/>
            <w:r w:rsidRPr="00C71FBD">
              <w:rPr>
                <w:rFonts w:eastAsia="Calibri"/>
                <w:sz w:val="22"/>
                <w:lang w:eastAsia="en-US"/>
              </w:rPr>
              <w:t>, atviras, lankstus ugdymo turinys ir procesas, kurį lemia, aktualizuoja, steigia netikėtai kylančios idėjos, sprendimai, patyrimai (</w:t>
            </w:r>
            <w:proofErr w:type="spellStart"/>
            <w:r w:rsidRPr="00C71FBD">
              <w:rPr>
                <w:rFonts w:eastAsia="Calibri"/>
                <w:sz w:val="22"/>
                <w:lang w:eastAsia="en-US"/>
              </w:rPr>
              <w:t>atraktoriai</w:t>
            </w:r>
            <w:proofErr w:type="spellEnd"/>
            <w:r w:rsidRPr="00C71FBD">
              <w:rPr>
                <w:rFonts w:eastAsia="Calibri"/>
                <w:sz w:val="22"/>
                <w:lang w:eastAsia="en-US"/>
              </w:rPr>
              <w:t>). Ugdymo turinį ir procesą lemia ne loginės schemos, o mokytojų ir mokinių kūrybinės intencijos.</w:t>
            </w:r>
          </w:p>
        </w:tc>
        <w:tc>
          <w:tcPr>
            <w:tcW w:w="3204" w:type="dxa"/>
          </w:tcPr>
          <w:p w14:paraId="002EF58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4624" behindDoc="0" locked="0" layoutInCell="1" allowOverlap="1" wp14:anchorId="67DE9B21" wp14:editId="61F22863">
                  <wp:simplePos x="0" y="0"/>
                  <wp:positionH relativeFrom="column">
                    <wp:posOffset>255270</wp:posOffset>
                  </wp:positionH>
                  <wp:positionV relativeFrom="paragraph">
                    <wp:posOffset>114300</wp:posOffset>
                  </wp:positionV>
                  <wp:extent cx="1197790" cy="93345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9533" t="66982" r="37900" b="4881"/>
                          <a:stretch/>
                        </pic:blipFill>
                        <pic:spPr bwMode="auto">
                          <a:xfrm>
                            <a:off x="0" y="0"/>
                            <a:ext cx="1197790" cy="9334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537F28F" w14:textId="77777777" w:rsidR="00CA4F83" w:rsidRPr="00C71FBD" w:rsidRDefault="00CA4F83" w:rsidP="00CA4F83">
      <w:pPr>
        <w:tabs>
          <w:tab w:val="left" w:pos="567"/>
        </w:tabs>
        <w:spacing w:line="360" w:lineRule="auto"/>
        <w:ind w:firstLine="720"/>
        <w:jc w:val="both"/>
        <w:rPr>
          <w:rFonts w:eastAsiaTheme="minorHAnsi"/>
          <w:b/>
          <w:lang w:eastAsia="en-US"/>
        </w:rPr>
      </w:pPr>
    </w:p>
    <w:p w14:paraId="0F999F14" w14:textId="77777777" w:rsidR="00CA4F83" w:rsidRPr="00C71FBD" w:rsidRDefault="00CA4F83" w:rsidP="00CA4F83">
      <w:pPr>
        <w:numPr>
          <w:ilvl w:val="0"/>
          <w:numId w:val="6"/>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Tiriamoji</w:t>
      </w:r>
      <w:r w:rsidRPr="00C71FBD">
        <w:rPr>
          <w:rFonts w:eastAsiaTheme="minorHAnsi"/>
          <w:lang w:eastAsia="en-US"/>
        </w:rPr>
        <w:t xml:space="preserve"> paradigma – tai naujausia geografijos mokymo nuostata, požiūris, kai dalyko mokymas siejamas su geografinės aplinkos ir įvairialypės geografinės informacijos tyrimais, Bendrojoje geografijos ugdymo programoje tyrimams skirta atskira – ketvirtoji – pasiekimų sritis. Tiriamosios paradigmos pagrindas – geografinių klausimų kėlimas ir, remiantis surinkta, išanalizuota apibendrinta medžiaga, atsakymas į tyrimo pradžioje iškeltus klausimus.</w:t>
      </w:r>
    </w:p>
    <w:p w14:paraId="78F1584A"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Privalu pastebėti, kad </w:t>
      </w:r>
      <w:r w:rsidRPr="00C71FBD">
        <w:rPr>
          <w:rFonts w:eastAsiaTheme="minorHAnsi"/>
          <w:i/>
          <w:lang w:eastAsia="en-US"/>
        </w:rPr>
        <w:t>ugdymo</w:t>
      </w:r>
      <w:r w:rsidRPr="00C71FBD">
        <w:rPr>
          <w:rFonts w:eastAsiaTheme="minorHAnsi"/>
          <w:lang w:eastAsia="en-US"/>
        </w:rPr>
        <w:t xml:space="preserve"> ir </w:t>
      </w:r>
      <w:r w:rsidRPr="00C71FBD">
        <w:rPr>
          <w:rFonts w:eastAsiaTheme="minorHAnsi"/>
          <w:i/>
          <w:lang w:eastAsia="en-US"/>
        </w:rPr>
        <w:t>geografijos didaktikos</w:t>
      </w:r>
      <w:r w:rsidRPr="00C71FBD">
        <w:rPr>
          <w:rFonts w:eastAsiaTheme="minorHAnsi"/>
          <w:lang w:eastAsia="en-US"/>
        </w:rPr>
        <w:t xml:space="preserve"> paradigmos, nors ir atsirado skirtingais istoriniais laikotarpiais, tačiau jos nenunyksta, o egzistuoja kartu, papildydamos viena kitą. Šios </w:t>
      </w:r>
      <w:r w:rsidRPr="00C71FBD">
        <w:rPr>
          <w:rFonts w:eastAsiaTheme="minorHAnsi"/>
          <w:i/>
          <w:lang w:eastAsia="en-US"/>
        </w:rPr>
        <w:t>Rekomendacijos</w:t>
      </w:r>
      <w:r w:rsidRPr="00C71FBD">
        <w:rPr>
          <w:rFonts w:eastAsiaTheme="minorHAnsi"/>
          <w:lang w:eastAsia="en-US"/>
        </w:rPr>
        <w:t xml:space="preserve"> orientuotos į </w:t>
      </w:r>
      <w:proofErr w:type="spellStart"/>
      <w:r w:rsidRPr="00C71FBD">
        <w:rPr>
          <w:rFonts w:eastAsiaTheme="minorHAnsi"/>
          <w:lang w:eastAsia="en-US"/>
        </w:rPr>
        <w:t>reflektyvų</w:t>
      </w:r>
      <w:proofErr w:type="spellEnd"/>
      <w:r w:rsidRPr="00C71FBD">
        <w:rPr>
          <w:rFonts w:eastAsiaTheme="minorHAnsi"/>
          <w:lang w:eastAsia="en-US"/>
        </w:rPr>
        <w:t xml:space="preserve"> ir kritiškai mąstantį mokytoją praktiką, gebantį pasirinkti savo mokymo stilių (paradigmą), perimantį pažangią kolegų patirtį, nebijantį daryti drąsius sprendimus.</w:t>
      </w:r>
    </w:p>
    <w:p w14:paraId="04BFFFC3" w14:textId="77777777" w:rsidR="00CA4F83" w:rsidRPr="00C71FBD" w:rsidRDefault="00CA4F83" w:rsidP="00CA4F83">
      <w:pPr>
        <w:spacing w:line="360" w:lineRule="auto"/>
        <w:rPr>
          <w:rFonts w:eastAsiaTheme="minorHAnsi"/>
          <w:b/>
          <w:lang w:eastAsia="en-US"/>
        </w:rPr>
      </w:pPr>
      <w:r w:rsidRPr="00C71FBD">
        <w:rPr>
          <w:rFonts w:eastAsiaTheme="minorHAnsi"/>
          <w:b/>
          <w:lang w:eastAsia="en-US"/>
        </w:rPr>
        <w:t>Literatūra</w:t>
      </w:r>
    </w:p>
    <w:p w14:paraId="6DFB9E20" w14:textId="77777777" w:rsidR="00CA4F83" w:rsidRPr="00C71FBD" w:rsidRDefault="00CA4F83" w:rsidP="00CA4F83">
      <w:pPr>
        <w:spacing w:line="360" w:lineRule="auto"/>
        <w:ind w:firstLine="720"/>
        <w:jc w:val="both"/>
        <w:rPr>
          <w:rFonts w:eastAsiaTheme="minorHAnsi"/>
          <w:lang w:eastAsia="en-US"/>
        </w:rPr>
      </w:pPr>
    </w:p>
    <w:p w14:paraId="01291B2D"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Degėsys</w:t>
      </w:r>
      <w:proofErr w:type="spellEnd"/>
      <w:r w:rsidRPr="00C71FBD">
        <w:rPr>
          <w:rFonts w:eastAsiaTheme="minorHAnsi"/>
          <w:sz w:val="22"/>
          <w:szCs w:val="22"/>
          <w:lang w:eastAsia="en-US"/>
        </w:rPr>
        <w:t xml:space="preserve">, L. (2014). Filosofijos didaktika modernizmo ir postmodernizmo takoskyroje.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309–328). Vilnius: Lietuvos edukologijos universiteto leidykla.</w:t>
      </w:r>
    </w:p>
    <w:p w14:paraId="234DF8B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(2020). </w:t>
      </w:r>
      <w:r w:rsidRPr="00C71FBD">
        <w:rPr>
          <w:rFonts w:eastAsiaTheme="minorHAnsi"/>
          <w:i/>
          <w:sz w:val="22"/>
          <w:szCs w:val="22"/>
          <w:lang w:eastAsia="en-US"/>
        </w:rPr>
        <w:t xml:space="preserve">Filosofija vaikams ir </w:t>
      </w:r>
      <w:proofErr w:type="spellStart"/>
      <w:r w:rsidRPr="00C71FBD">
        <w:rPr>
          <w:rFonts w:eastAsiaTheme="minorHAnsi"/>
          <w:i/>
          <w:sz w:val="22"/>
          <w:szCs w:val="22"/>
          <w:lang w:eastAsia="en-US"/>
        </w:rPr>
        <w:t>multimodalus</w:t>
      </w:r>
      <w:proofErr w:type="spellEnd"/>
      <w:r w:rsidRPr="00C71FBD">
        <w:rPr>
          <w:rFonts w:eastAsiaTheme="minorHAnsi"/>
          <w:i/>
          <w:sz w:val="22"/>
          <w:szCs w:val="22"/>
          <w:lang w:eastAsia="en-US"/>
        </w:rPr>
        <w:t xml:space="preserve"> ugdymas</w:t>
      </w:r>
      <w:r w:rsidRPr="00C71FBD">
        <w:rPr>
          <w:rFonts w:eastAsiaTheme="minorHAnsi"/>
          <w:sz w:val="22"/>
          <w:szCs w:val="22"/>
          <w:lang w:eastAsia="en-US"/>
        </w:rPr>
        <w:t xml:space="preserve">. Metodinė priemonė. Vilnius: Vilniaus universiteto leidykla. </w:t>
      </w:r>
    </w:p>
    <w:p w14:paraId="0389F463"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Bitinas, B. (200). Ugdymo filosofija. Vilnius: Enciklopedija.</w:t>
      </w:r>
    </w:p>
    <w:p w14:paraId="7680C07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(2019). Švietimo, mokslo ir sporto ministerija. Vilnius: Švietimo aprūpinimo centras.</w:t>
      </w:r>
    </w:p>
    <w:p w14:paraId="6B3F1A1E"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R. (2014). Ugdymo paradigma – didaktikos idėjų pamatas.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26–107). Vilnius: Lietuvos edukologijos universiteto leidykla.</w:t>
      </w:r>
    </w:p>
    <w:p w14:paraId="7BC27C36"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Čiubrinskas</w:t>
      </w:r>
      <w:proofErr w:type="spellEnd"/>
      <w:r w:rsidRPr="00C71FBD">
        <w:rPr>
          <w:rFonts w:eastAsiaTheme="minorHAnsi"/>
          <w:sz w:val="22"/>
          <w:szCs w:val="22"/>
          <w:lang w:eastAsia="en-US"/>
        </w:rPr>
        <w:t xml:space="preserve">, V. (2007). </w:t>
      </w:r>
      <w:r w:rsidRPr="00C71FBD">
        <w:rPr>
          <w:rFonts w:eastAsiaTheme="minorHAnsi"/>
          <w:i/>
          <w:sz w:val="22"/>
          <w:szCs w:val="22"/>
          <w:lang w:eastAsia="en-US"/>
        </w:rPr>
        <w:t>Socialinės ir kultūrinės antropologijos  teorijos</w:t>
      </w:r>
      <w:r w:rsidRPr="00C71FBD">
        <w:rPr>
          <w:rFonts w:eastAsiaTheme="minorHAnsi"/>
          <w:sz w:val="22"/>
          <w:szCs w:val="22"/>
          <w:lang w:eastAsia="en-US"/>
        </w:rPr>
        <w:t>. Mokomoji knyga. Kaunas: Vytauto Didžiojo universitetas.</w:t>
      </w:r>
    </w:p>
    <w:p w14:paraId="10097706"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lastRenderedPageBreak/>
        <w:t xml:space="preserve">Čiužas, R. Juknevičienė, P. (2006). </w:t>
      </w:r>
      <w:r w:rsidRPr="00C71FBD">
        <w:rPr>
          <w:rFonts w:eastAsiaTheme="minorHAnsi"/>
          <w:i/>
          <w:sz w:val="22"/>
          <w:szCs w:val="22"/>
          <w:lang w:eastAsia="en-US"/>
        </w:rPr>
        <w:t>Lietuvos mokytojų daiktinė kompetencija: Lietuvos Respublikos švietimo ir mokslo ministerijos švietimo problemų analizės leidinys</w:t>
      </w:r>
      <w:r w:rsidRPr="00C71FBD">
        <w:rPr>
          <w:rFonts w:eastAsiaTheme="minorHAnsi"/>
          <w:sz w:val="22"/>
          <w:szCs w:val="22"/>
          <w:lang w:eastAsia="en-US"/>
        </w:rPr>
        <w:t>, 5(8). Vilnius: Švietimo plėtotės centras.</w:t>
      </w:r>
    </w:p>
    <w:p w14:paraId="0905E210"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(2018). </w:t>
      </w:r>
      <w:proofErr w:type="spellStart"/>
      <w:r w:rsidRPr="00C71FBD">
        <w:rPr>
          <w:rFonts w:eastAsiaTheme="minorHAnsi"/>
          <w:i/>
          <w:sz w:val="22"/>
          <w:szCs w:val="22"/>
          <w:lang w:eastAsia="en-US"/>
        </w:rPr>
        <w:t>Pohumanistinis</w:t>
      </w:r>
      <w:proofErr w:type="spellEnd"/>
      <w:r w:rsidRPr="00C71FBD">
        <w:rPr>
          <w:rFonts w:eastAsiaTheme="minorHAnsi"/>
          <w:i/>
          <w:sz w:val="22"/>
          <w:szCs w:val="22"/>
          <w:lang w:eastAsia="en-US"/>
        </w:rPr>
        <w:t xml:space="preserve"> ugdymas. Dekoduoti:</w:t>
      </w:r>
      <w:r w:rsidRPr="00C71FBD">
        <w:rPr>
          <w:rFonts w:eastAsiaTheme="minorHAnsi"/>
          <w:sz w:val="22"/>
          <w:szCs w:val="22"/>
          <w:lang w:eastAsia="en-US"/>
        </w:rPr>
        <w:t xml:space="preserve"> Monografija. Vilnius: Vilniaus universiteto leidykla. </w:t>
      </w:r>
    </w:p>
    <w:p w14:paraId="5281BC72"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life</w:t>
      </w:r>
      <w:proofErr w:type="spellEnd"/>
      <w:r w:rsidRPr="00C71FBD">
        <w:rPr>
          <w:rFonts w:eastAsiaTheme="minorHAnsi"/>
          <w:i/>
          <w:sz w:val="22"/>
          <w:szCs w:val="22"/>
          <w:lang w:eastAsia="en-US"/>
        </w:rPr>
        <w:t xml:space="preserve"> : </w:t>
      </w:r>
      <w:proofErr w:type="spellStart"/>
      <w:r w:rsidRPr="00C71FBD">
        <w:rPr>
          <w:rFonts w:eastAsiaTheme="minorHAnsi"/>
          <w:i/>
          <w:sz w:val="22"/>
          <w:szCs w:val="22"/>
          <w:lang w:eastAsia="en-US"/>
        </w:rPr>
        <w:t>national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standards</w:t>
      </w:r>
      <w:proofErr w:type="spellEnd"/>
      <w:r w:rsidRPr="00C71FBD">
        <w:rPr>
          <w:rFonts w:eastAsiaTheme="minorHAnsi"/>
          <w:sz w:val="22"/>
          <w:szCs w:val="22"/>
          <w:lang w:eastAsia="en-US"/>
        </w:rPr>
        <w:t xml:space="preserve">. (1994).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Society</w:t>
      </w:r>
      <w:proofErr w:type="spellEnd"/>
      <w:r w:rsidRPr="00C71FBD">
        <w:rPr>
          <w:rFonts w:eastAsiaTheme="minorHAnsi"/>
          <w:sz w:val="22"/>
          <w:szCs w:val="22"/>
          <w:lang w:eastAsia="en-US"/>
        </w:rPr>
        <w:t>.</w:t>
      </w:r>
    </w:p>
    <w:p w14:paraId="6264ED02"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(1992).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39" w:history="1">
        <w:r w:rsidRPr="00C71FBD">
          <w:rPr>
            <w:rFonts w:eastAsiaTheme="minorHAnsi"/>
            <w:color w:val="0563C1" w:themeColor="hyperlink"/>
            <w:sz w:val="22"/>
            <w:szCs w:val="22"/>
            <w:u w:val="single"/>
            <w:lang w:eastAsia="en-US"/>
          </w:rPr>
          <w:t>https://www.geoedu.lt/wp-content/uploads/2020/06/1992-Charter-Fulltext-–-Lithuanian-pdf.pdf</w:t>
        </w:r>
      </w:hyperlink>
    </w:p>
    <w:p w14:paraId="147A0D59"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(2016). </w:t>
      </w:r>
      <w:proofErr w:type="spellStart"/>
      <w:r w:rsidRPr="00C71FBD">
        <w:rPr>
          <w:rFonts w:eastAsiaTheme="minorHAnsi"/>
          <w:sz w:val="22"/>
          <w:szCs w:val="22"/>
          <w:lang w:eastAsia="en-US"/>
        </w:rPr>
        <w:t>Beijing</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40" w:history="1">
        <w:r w:rsidRPr="00C71FBD">
          <w:rPr>
            <w:rFonts w:eastAsiaTheme="minorHAnsi"/>
            <w:color w:val="0563C1" w:themeColor="hyperlink"/>
            <w:sz w:val="22"/>
            <w:szCs w:val="22"/>
            <w:u w:val="single"/>
            <w:lang w:eastAsia="en-US"/>
          </w:rPr>
          <w:t>https://www.geoedu.lt/wp-content/uploads/2020/06/2016-Charter-Fulltext-–-Lithuanian-pdf.pdf</w:t>
        </w:r>
      </w:hyperlink>
    </w:p>
    <w:p w14:paraId="1B8D756A"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Introducing</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sz w:val="22"/>
          <w:szCs w:val="22"/>
          <w:lang w:eastAsia="en-US"/>
        </w:rPr>
        <w:t xml:space="preserve">. (2021) [Žiūrėta 2021 m. sausio 15 d.]. Prieiga internete: </w:t>
      </w:r>
      <w:hyperlink r:id="rId41" w:history="1">
        <w:r w:rsidRPr="00C71FBD">
          <w:rPr>
            <w:rFonts w:eastAsiaTheme="minorHAnsi"/>
            <w:color w:val="0563C1" w:themeColor="hyperlink"/>
            <w:sz w:val="22"/>
            <w:szCs w:val="22"/>
            <w:u w:val="single"/>
            <w:lang w:eastAsia="en-US"/>
          </w:rPr>
          <w:t>https://geography.name/introducing-geography/</w:t>
        </w:r>
      </w:hyperlink>
    </w:p>
    <w:p w14:paraId="31722AC6"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Kairaitis, Z. (2007). </w:t>
      </w:r>
      <w:r w:rsidRPr="00C71FBD">
        <w:rPr>
          <w:rFonts w:eastAsiaTheme="minorHAnsi"/>
          <w:i/>
          <w:sz w:val="22"/>
          <w:szCs w:val="22"/>
          <w:lang w:eastAsia="en-US"/>
        </w:rPr>
        <w:t>Geografinės informacijos skaitymas komunikaciniu požiūriu</w:t>
      </w:r>
      <w:r w:rsidRPr="00C71FBD">
        <w:rPr>
          <w:rFonts w:eastAsiaTheme="minorHAnsi"/>
          <w:sz w:val="22"/>
          <w:szCs w:val="22"/>
          <w:lang w:eastAsia="en-US"/>
        </w:rPr>
        <w:t>. Vilnius: Vilniaus pedagoginis universitetas.</w:t>
      </w:r>
    </w:p>
    <w:p w14:paraId="33369813" w14:textId="77777777" w:rsidR="00CA4F83" w:rsidRPr="00C71FBD" w:rsidRDefault="00CA4F83" w:rsidP="00CA4F83">
      <w:pPr>
        <w:spacing w:line="360" w:lineRule="auto"/>
        <w:ind w:firstLine="720"/>
        <w:jc w:val="both"/>
        <w:rPr>
          <w:rFonts w:eastAsiaTheme="minorHAnsi"/>
          <w:b/>
          <w:sz w:val="22"/>
          <w:szCs w:val="22"/>
          <w:lang w:eastAsia="en-US"/>
        </w:rPr>
      </w:pPr>
      <w:proofErr w:type="spellStart"/>
      <w:r w:rsidRPr="00C71FBD">
        <w:rPr>
          <w:rFonts w:eastAsiaTheme="minorHAnsi"/>
          <w:sz w:val="22"/>
          <w:szCs w:val="22"/>
          <w:lang w:val="en-US" w:eastAsia="en-US"/>
        </w:rPr>
        <w:t>Koutsopoulos</w:t>
      </w:r>
      <w:proofErr w:type="spellEnd"/>
      <w:r w:rsidRPr="00C71FBD">
        <w:rPr>
          <w:rFonts w:eastAsiaTheme="minorHAnsi"/>
          <w:sz w:val="22"/>
          <w:szCs w:val="22"/>
          <w:lang w:val="en-US" w:eastAsia="en-US"/>
        </w:rPr>
        <w:t xml:space="preserve"> K.C. Changing paradigms of Geography. (2011). </w:t>
      </w:r>
      <w:r w:rsidRPr="00C71FBD">
        <w:rPr>
          <w:rFonts w:eastAsiaTheme="minorHAnsi"/>
          <w:i/>
          <w:iCs/>
          <w:sz w:val="22"/>
          <w:szCs w:val="22"/>
          <w:lang w:val="en-US" w:eastAsia="en-US"/>
        </w:rPr>
        <w:t xml:space="preserve">European Journal of Geography </w:t>
      </w:r>
      <w:r w:rsidRPr="00C71FBD">
        <w:rPr>
          <w:rFonts w:eastAsiaTheme="minorHAnsi"/>
          <w:sz w:val="22"/>
          <w:szCs w:val="22"/>
          <w:lang w:val="en-US" w:eastAsia="en-US"/>
        </w:rPr>
        <w:t xml:space="preserve">1, 54–75. </w:t>
      </w:r>
    </w:p>
    <w:p w14:paraId="3C7B7CA3"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Melnikova</w:t>
      </w:r>
      <w:proofErr w:type="spellEnd"/>
      <w:r w:rsidRPr="00C71FBD">
        <w:rPr>
          <w:rFonts w:eastAsiaTheme="minorHAnsi"/>
          <w:sz w:val="22"/>
          <w:szCs w:val="22"/>
          <w:lang w:eastAsia="en-US"/>
        </w:rPr>
        <w:t xml:space="preserve">, I. (2016). </w:t>
      </w:r>
      <w:r w:rsidRPr="00C71FBD">
        <w:rPr>
          <w:rFonts w:eastAsiaTheme="minorHAnsi"/>
          <w:i/>
          <w:sz w:val="22"/>
          <w:szCs w:val="22"/>
          <w:lang w:eastAsia="en-US"/>
        </w:rPr>
        <w:t>Literatūros (</w:t>
      </w:r>
      <w:proofErr w:type="spellStart"/>
      <w:r w:rsidRPr="00C71FBD">
        <w:rPr>
          <w:rFonts w:eastAsiaTheme="minorHAnsi"/>
          <w:i/>
          <w:sz w:val="22"/>
          <w:szCs w:val="22"/>
          <w:lang w:eastAsia="en-US"/>
        </w:rPr>
        <w:t>inter</w:t>
      </w:r>
      <w:proofErr w:type="spellEnd"/>
      <w:r w:rsidRPr="00C71FBD">
        <w:rPr>
          <w:rFonts w:eastAsiaTheme="minorHAnsi"/>
          <w:i/>
          <w:sz w:val="22"/>
          <w:szCs w:val="22"/>
          <w:lang w:eastAsia="en-US"/>
        </w:rPr>
        <w:t>)</w:t>
      </w:r>
      <w:proofErr w:type="spellStart"/>
      <w:r w:rsidRPr="00C71FBD">
        <w:rPr>
          <w:rFonts w:eastAsiaTheme="minorHAnsi"/>
          <w:i/>
          <w:sz w:val="22"/>
          <w:szCs w:val="22"/>
          <w:lang w:eastAsia="en-US"/>
        </w:rPr>
        <w:t>medialumo</w:t>
      </w:r>
      <w:proofErr w:type="spellEnd"/>
      <w:r w:rsidRPr="00C71FBD">
        <w:rPr>
          <w:rFonts w:eastAsiaTheme="minorHAnsi"/>
          <w:i/>
          <w:sz w:val="22"/>
          <w:szCs w:val="22"/>
          <w:lang w:eastAsia="en-US"/>
        </w:rPr>
        <w:t xml:space="preserve"> strofos, arba Žodis ir vaizdas</w:t>
      </w:r>
      <w:r w:rsidRPr="00C71FBD">
        <w:rPr>
          <w:rFonts w:eastAsiaTheme="minorHAnsi"/>
          <w:sz w:val="22"/>
          <w:szCs w:val="22"/>
          <w:lang w:eastAsia="en-US"/>
        </w:rPr>
        <w:t xml:space="preserve">. Vilnius: Vilniaus universiteto leidykla. </w:t>
      </w:r>
    </w:p>
    <w:p w14:paraId="772EA445"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Metodinės rekomendacijos Bendrųjų programų įgyvendinimui. Geografija</w:t>
      </w:r>
      <w:r w:rsidRPr="00C71FBD">
        <w:rPr>
          <w:rFonts w:eastAsiaTheme="minorHAnsi"/>
          <w:sz w:val="22"/>
          <w:szCs w:val="22"/>
          <w:lang w:eastAsia="en-US"/>
        </w:rPr>
        <w:t xml:space="preserve">. (2009). Vilnius: </w:t>
      </w:r>
    </w:p>
    <w:p w14:paraId="39FCA8FF"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Salienė</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Toleikytė</w:t>
      </w:r>
      <w:proofErr w:type="spellEnd"/>
      <w:r w:rsidRPr="00C71FBD">
        <w:rPr>
          <w:rFonts w:eastAsiaTheme="minorHAnsi"/>
          <w:sz w:val="22"/>
          <w:szCs w:val="22"/>
          <w:lang w:eastAsia="en-US"/>
        </w:rPr>
        <w:t xml:space="preserve">, N. Laisvojo ugdymo humanistinės paradigmos idėjos kalbinio ir literatūrinio ugdymo paradigmų kontekste: lietuvių gimtosios kalbos ir literatūros bendrųjų programų (1994–2011) analizė.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108–150). Vilnius: Lietuvos edukologijos universiteto leidykla.</w:t>
      </w:r>
    </w:p>
    <w:p w14:paraId="0F7C3B8B"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42"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65B12920"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(2014).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Vilnius: Lietuvos edukologijos universiteto leidykla.</w:t>
      </w:r>
    </w:p>
    <w:p w14:paraId="70DF9E56" w14:textId="77777777" w:rsidR="00CA4F83" w:rsidRPr="00C71FBD" w:rsidRDefault="00CA4F83" w:rsidP="00CA4F83">
      <w:pPr>
        <w:spacing w:line="360" w:lineRule="auto"/>
        <w:ind w:firstLine="720"/>
        <w:jc w:val="both"/>
        <w:rPr>
          <w:rFonts w:eastAsiaTheme="minorHAnsi"/>
          <w:sz w:val="22"/>
          <w:szCs w:val="22"/>
          <w:lang w:eastAsia="en-US"/>
        </w:rPr>
      </w:pPr>
    </w:p>
    <w:p w14:paraId="7FB5506B" w14:textId="77777777" w:rsidR="00CA4F83" w:rsidRPr="00C71FBD" w:rsidRDefault="00CA4F83" w:rsidP="00CA4F83">
      <w:pPr>
        <w:spacing w:line="360" w:lineRule="auto"/>
        <w:ind w:firstLine="720"/>
        <w:jc w:val="right"/>
        <w:rPr>
          <w:rFonts w:eastAsiaTheme="minorHAnsi"/>
          <w:sz w:val="22"/>
          <w:szCs w:val="22"/>
          <w:lang w:eastAsia="en-US"/>
        </w:rPr>
      </w:pPr>
      <w:r w:rsidRPr="00C71FBD">
        <w:rPr>
          <w:rFonts w:eastAsiaTheme="minorHAnsi"/>
          <w:b/>
          <w:sz w:val="22"/>
          <w:szCs w:val="22"/>
          <w:lang w:eastAsia="en-US"/>
        </w:rPr>
        <w:t>Parengė:</w:t>
      </w:r>
      <w:r w:rsidRPr="00C71FBD">
        <w:rPr>
          <w:rFonts w:eastAsiaTheme="minorHAnsi"/>
          <w:sz w:val="22"/>
          <w:szCs w:val="22"/>
          <w:lang w:eastAsia="en-US"/>
        </w:rPr>
        <w:t xml:space="preserve">  mokytojas ekspertas </w:t>
      </w:r>
      <w:r w:rsidRPr="00C71FBD">
        <w:rPr>
          <w:rFonts w:eastAsiaTheme="minorHAnsi"/>
          <w:i/>
          <w:sz w:val="22"/>
          <w:szCs w:val="22"/>
          <w:lang w:eastAsia="en-US"/>
        </w:rPr>
        <w:t>Šarūnas Gerulaitis</w:t>
      </w:r>
      <w:r w:rsidRPr="00C71FBD">
        <w:rPr>
          <w:rFonts w:eastAsiaTheme="minorHAnsi"/>
          <w:sz w:val="22"/>
          <w:szCs w:val="22"/>
          <w:lang w:eastAsia="en-US"/>
        </w:rPr>
        <w:t>,</w:t>
      </w:r>
    </w:p>
    <w:p w14:paraId="7CA6E902" w14:textId="77777777" w:rsidR="00CA4F83" w:rsidRDefault="00CA4F83" w:rsidP="00CA4F83">
      <w:pPr>
        <w:spacing w:line="360" w:lineRule="auto"/>
        <w:ind w:firstLine="720"/>
        <w:jc w:val="right"/>
        <w:rPr>
          <w:rFonts w:eastAsiaTheme="minorHAnsi"/>
          <w:i/>
          <w:sz w:val="22"/>
          <w:szCs w:val="22"/>
          <w:lang w:eastAsia="en-US"/>
        </w:rPr>
      </w:pPr>
      <w:r w:rsidRPr="00C71FBD">
        <w:rPr>
          <w:rFonts w:eastAsiaTheme="minorHAnsi"/>
          <w:sz w:val="22"/>
          <w:szCs w:val="22"/>
          <w:lang w:eastAsia="en-US"/>
        </w:rPr>
        <w:t xml:space="preserve">dr. </w:t>
      </w:r>
      <w:r w:rsidRPr="00C71FBD">
        <w:rPr>
          <w:rFonts w:eastAsiaTheme="minorHAnsi"/>
          <w:i/>
          <w:sz w:val="22"/>
          <w:szCs w:val="22"/>
          <w:lang w:eastAsia="en-US"/>
        </w:rPr>
        <w:t>Zigmas Kairaitis</w:t>
      </w:r>
    </w:p>
    <w:p w14:paraId="44E871BC" w14:textId="77777777" w:rsidR="00DB7A56" w:rsidRPr="00C71FBD" w:rsidRDefault="00DB7A56" w:rsidP="00CA4F83">
      <w:pPr>
        <w:spacing w:line="360" w:lineRule="auto"/>
        <w:ind w:firstLine="720"/>
        <w:jc w:val="right"/>
        <w:rPr>
          <w:rFonts w:eastAsiaTheme="minorHAnsi"/>
          <w:sz w:val="22"/>
          <w:szCs w:val="22"/>
          <w:lang w:eastAsia="en-US"/>
        </w:rPr>
      </w:pPr>
    </w:p>
    <w:p w14:paraId="44D50E7F" w14:textId="77777777" w:rsidR="00CA4F83" w:rsidRDefault="00CA4F83" w:rsidP="00CA4F83">
      <w:pPr>
        <w:pStyle w:val="Antrat1"/>
        <w:spacing w:before="0" w:line="360" w:lineRule="auto"/>
        <w:rPr>
          <w:rFonts w:ascii="Times New Roman" w:eastAsiaTheme="minorHAnsi" w:hAnsi="Times New Roman" w:cs="Times New Roman"/>
          <w:color w:val="auto"/>
          <w:sz w:val="24"/>
          <w:szCs w:val="24"/>
          <w:lang w:eastAsia="en-US"/>
        </w:rPr>
      </w:pPr>
      <w:bookmarkStart w:id="20" w:name="_Toc72525800"/>
      <w:bookmarkStart w:id="21" w:name="_Toc121675004"/>
      <w:r>
        <w:rPr>
          <w:rFonts w:ascii="Times New Roman" w:eastAsiaTheme="minorHAnsi" w:hAnsi="Times New Roman" w:cs="Times New Roman"/>
          <w:color w:val="auto"/>
          <w:sz w:val="24"/>
          <w:szCs w:val="24"/>
          <w:lang w:eastAsia="en-US"/>
        </w:rPr>
        <w:t>2</w:t>
      </w:r>
      <w:r w:rsidRPr="00C71FBD">
        <w:rPr>
          <w:rFonts w:ascii="Times New Roman" w:eastAsiaTheme="minorHAnsi" w:hAnsi="Times New Roman" w:cs="Times New Roman"/>
          <w:color w:val="auto"/>
          <w:sz w:val="24"/>
          <w:szCs w:val="24"/>
          <w:lang w:eastAsia="en-US"/>
        </w:rPr>
        <w:t>. Aukštesniųjų mąstymo gebėjimų ugdymas</w:t>
      </w:r>
      <w:bookmarkEnd w:id="20"/>
      <w:bookmarkEnd w:id="21"/>
    </w:p>
    <w:p w14:paraId="144A5D23" w14:textId="77777777" w:rsidR="00CA4F83" w:rsidRPr="00C71FBD" w:rsidRDefault="00CA4F83" w:rsidP="00CA4F83">
      <w:pPr>
        <w:rPr>
          <w:rFonts w:eastAsiaTheme="minorHAnsi"/>
          <w:lang w:eastAsia="en-US"/>
        </w:rPr>
      </w:pPr>
    </w:p>
    <w:p w14:paraId="1ADE6AC8" w14:textId="77777777" w:rsidR="00CA4F83" w:rsidRPr="00C71FBD" w:rsidRDefault="00CA4F83" w:rsidP="00CA4F83">
      <w:pPr>
        <w:shd w:val="clear" w:color="auto" w:fill="FFFFFF"/>
        <w:autoSpaceDE w:val="0"/>
        <w:autoSpaceDN w:val="0"/>
        <w:adjustRightInd w:val="0"/>
        <w:spacing w:line="360" w:lineRule="auto"/>
        <w:ind w:firstLine="720"/>
        <w:jc w:val="both"/>
        <w:rPr>
          <w:rFonts w:eastAsiaTheme="minorHAnsi"/>
          <w:color w:val="000000" w:themeColor="text1"/>
          <w:lang w:eastAsia="en-US"/>
        </w:rPr>
      </w:pPr>
      <w:r w:rsidRPr="00C71FBD">
        <w:rPr>
          <w:rFonts w:eastAsiaTheme="minorHAnsi"/>
          <w:lang w:eastAsia="en-US"/>
        </w:rPr>
        <w:t xml:space="preserve">Gyvenime tenka dažnai priimti sprendimus, analizuoti ir lyginti įvairias situacijas, daryti išvadas, taikytis prie kintančių sąlygų. Kartais mums tai daryti sekasi labai gerai, o kartais tenka pasimokyti iš savo ar kitų klaidų. Kiekvienoje situacijoje galime atrasti pačių netikėčiausių problemos sprendimo būdų mąstysime kūrybiškai ir produktyviai. Mokydami geografijos, tiek 6, tiek ir 10 </w:t>
      </w:r>
      <w:r w:rsidRPr="00C71FBD">
        <w:rPr>
          <w:rFonts w:eastAsiaTheme="minorHAnsi"/>
          <w:lang w:eastAsia="en-US"/>
        </w:rPr>
        <w:lastRenderedPageBreak/>
        <w:t xml:space="preserve">klasėje turime neribotas galimybes ugdyti mokinių gebėjimą </w:t>
      </w:r>
      <w:r w:rsidRPr="00C71FBD">
        <w:rPr>
          <w:rFonts w:eastAsiaTheme="minorHAnsi"/>
          <w:color w:val="000000" w:themeColor="text1"/>
          <w:lang w:eastAsia="en-US"/>
        </w:rPr>
        <w:t>kūrybiškai, kritiškai ir produktyviai mąstyti.</w:t>
      </w:r>
    </w:p>
    <w:p w14:paraId="031ADA1E" w14:textId="77777777" w:rsidR="00CA4F83" w:rsidRPr="00C71FBD" w:rsidRDefault="00CA4F83" w:rsidP="00CA4F83">
      <w:pPr>
        <w:shd w:val="clear" w:color="auto" w:fill="FFFFFF"/>
        <w:autoSpaceDE w:val="0"/>
        <w:autoSpaceDN w:val="0"/>
        <w:adjustRightInd w:val="0"/>
        <w:spacing w:line="360" w:lineRule="auto"/>
        <w:ind w:firstLine="720"/>
        <w:jc w:val="both"/>
        <w:rPr>
          <w:rFonts w:eastAsiaTheme="minorHAnsi"/>
          <w:color w:val="000000" w:themeColor="text1"/>
          <w:lang w:eastAsia="en-US"/>
        </w:rPr>
      </w:pPr>
      <w:r w:rsidRPr="00C71FBD">
        <w:rPr>
          <w:rFonts w:eastAsiaTheme="minorHAnsi"/>
          <w:color w:val="000000"/>
          <w:sz w:val="22"/>
          <w:szCs w:val="22"/>
          <w:lang w:eastAsia="en-US"/>
        </w:rPr>
        <w:t> </w:t>
      </w:r>
      <w:r w:rsidRPr="00C71FBD">
        <w:rPr>
          <w:rFonts w:eastAsiaTheme="minorHAnsi"/>
          <w:lang w:eastAsia="en-US"/>
        </w:rPr>
        <w:t>Šiuolaikinėje mokykloje mąstymo ugdymas tapo labai svarbus, kadangi mąstyti skatinami mokiniai pasiekia aukštesnius mokymosi rezultatus. Mokinių standartizuotų testų rezultatai rodo prastai atliekamas aukštesniojo mąstymo užduotis. Mokytojams dažnai kyla klausimai kuo mąstymo užduotys skiriasi nuo atgaminimo užduočių, ką reiškia aukštesnieji mąstymo gebėjimai? Kaip vyksta mokymas(</w:t>
      </w:r>
      <w:proofErr w:type="spellStart"/>
      <w:r w:rsidRPr="00C71FBD">
        <w:rPr>
          <w:rFonts w:eastAsiaTheme="minorHAnsi"/>
          <w:lang w:eastAsia="en-US"/>
        </w:rPr>
        <w:t>is</w:t>
      </w:r>
      <w:proofErr w:type="spellEnd"/>
      <w:r w:rsidRPr="00C71FBD">
        <w:rPr>
          <w:rFonts w:eastAsiaTheme="minorHAnsi"/>
          <w:lang w:eastAsia="en-US"/>
        </w:rPr>
        <w:t>) paremtas mąstymu, o ne žinių atgaminimu (kaip mokosi smegenys)?</w:t>
      </w:r>
    </w:p>
    <w:p w14:paraId="08728884" w14:textId="77777777" w:rsidR="00CA4F83" w:rsidRPr="00C71FBD" w:rsidRDefault="00CA4F83" w:rsidP="00CA4F83">
      <w:pPr>
        <w:autoSpaceDE w:val="0"/>
        <w:autoSpaceDN w:val="0"/>
        <w:adjustRightInd w:val="0"/>
        <w:spacing w:line="360" w:lineRule="auto"/>
        <w:ind w:firstLine="720"/>
        <w:jc w:val="both"/>
        <w:rPr>
          <w:rFonts w:eastAsiaTheme="minorHAnsi"/>
          <w:lang w:eastAsia="en-US"/>
        </w:rPr>
      </w:pPr>
      <w:r w:rsidRPr="00C71FBD">
        <w:rPr>
          <w:rFonts w:eastAsiaTheme="minorHAnsi"/>
          <w:lang w:eastAsia="en-US"/>
        </w:rPr>
        <w:t xml:space="preserve">Gebėjimas sumaniai spręsti problemas reiškia sugebėjimą atpažinti, tinkamai ją įvardinti, priskirti konkrečiai kategorijai ir </w:t>
      </w:r>
      <w:proofErr w:type="spellStart"/>
      <w:r w:rsidRPr="00C71FBD">
        <w:rPr>
          <w:rFonts w:eastAsiaTheme="minorHAnsi"/>
          <w:lang w:eastAsia="en-US"/>
        </w:rPr>
        <w:t>kontekstualizuoti</w:t>
      </w:r>
      <w:proofErr w:type="spellEnd"/>
      <w:r w:rsidRPr="00C71FBD">
        <w:rPr>
          <w:rFonts w:eastAsiaTheme="minorHAnsi"/>
          <w:lang w:eastAsia="en-US"/>
        </w:rPr>
        <w:t>. Išties svarbu sugebėti į susidariusią problemą pažvelgti iš skirtingų perspektyvų, pasirinkti tinkamiausią iš jų ir ją pritaikyti praktikoje. Atliekant šiuos veiksmus lygiai taip pat svarbu reaguoti į pokyčius ar pasekmes, kurias sukelia tiek pati problema, tiek jos sprendimas. Galų gale būtina įvertinti tai, kas įvyko ir ką naujo sužinojome ne tik apie susidariusią situaciją, bet ir apie pačius save.</w:t>
      </w:r>
    </w:p>
    <w:p w14:paraId="1F394112" w14:textId="77777777" w:rsidR="00CA4F83" w:rsidRPr="00C71FBD" w:rsidRDefault="00CA4F83" w:rsidP="00CA4F83">
      <w:pPr>
        <w:spacing w:line="360" w:lineRule="auto"/>
        <w:ind w:firstLine="720"/>
        <w:jc w:val="both"/>
        <w:rPr>
          <w:rFonts w:eastAsiaTheme="minorHAnsi"/>
          <w:i/>
          <w:lang w:eastAsia="en-US"/>
        </w:rPr>
      </w:pPr>
      <w:r w:rsidRPr="00C71FBD">
        <w:rPr>
          <w:rFonts w:eastAsiaTheme="minorHAnsi"/>
          <w:b/>
          <w:i/>
          <w:lang w:eastAsia="en-US"/>
        </w:rPr>
        <w:t>Kas yra problema?</w:t>
      </w:r>
      <w:r w:rsidRPr="00C71FBD">
        <w:rPr>
          <w:rFonts w:eastAsiaTheme="minorHAnsi"/>
          <w:i/>
          <w:lang w:eastAsia="en-US"/>
        </w:rPr>
        <w:t xml:space="preserve"> </w:t>
      </w:r>
      <w:r w:rsidRPr="00C71FBD">
        <w:rPr>
          <w:rFonts w:eastAsiaTheme="minorHAnsi"/>
          <w:lang w:eastAsia="en-US"/>
        </w:rPr>
        <w:t xml:space="preserve">Aiškinantis žodžio </w:t>
      </w:r>
      <w:r w:rsidRPr="00C71FBD">
        <w:rPr>
          <w:rFonts w:eastAsiaTheme="minorHAnsi"/>
          <w:i/>
          <w:lang w:eastAsia="en-US"/>
        </w:rPr>
        <w:t>problema</w:t>
      </w:r>
      <w:r w:rsidRPr="00C71FBD">
        <w:rPr>
          <w:rFonts w:eastAsiaTheme="minorHAnsi"/>
          <w:lang w:eastAsia="en-US"/>
        </w:rPr>
        <w:t xml:space="preserve"> reikšmę, iš graikų kalbos – uždavinys, užduotis, klausimas be atsakymo. Kaip matome, kad yra šio žodžio prasmėje užkoduojama, kad tai kas netenkina, tačiau nežinoma kaip tai įveikti (spręstinas </w:t>
      </w:r>
      <w:hyperlink r:id="rId43" w:tooltip="Uždavinys" w:history="1">
        <w:r w:rsidRPr="00C71FBD">
          <w:rPr>
            <w:rFonts w:eastAsiaTheme="minorHAnsi"/>
            <w:lang w:eastAsia="en-US"/>
          </w:rPr>
          <w:t>uždavinys</w:t>
        </w:r>
      </w:hyperlink>
      <w:r w:rsidRPr="00C71FBD">
        <w:rPr>
          <w:rFonts w:eastAsiaTheme="minorHAnsi"/>
          <w:lang w:eastAsia="en-US"/>
        </w:rPr>
        <w:t xml:space="preserve">) iškylantis </w:t>
      </w:r>
      <w:hyperlink r:id="rId44" w:tooltip="Žmogus" w:history="1">
        <w:r w:rsidRPr="00C71FBD">
          <w:rPr>
            <w:rFonts w:eastAsiaTheme="minorHAnsi"/>
            <w:lang w:eastAsia="en-US"/>
          </w:rPr>
          <w:t>žmonių</w:t>
        </w:r>
      </w:hyperlink>
      <w:r w:rsidRPr="00C71FBD">
        <w:rPr>
          <w:rFonts w:eastAsiaTheme="minorHAnsi"/>
          <w:lang w:eastAsia="en-US"/>
        </w:rPr>
        <w:t xml:space="preserve"> tikslingoje </w:t>
      </w:r>
      <w:hyperlink r:id="rId45" w:tooltip="Veikla (puslapis neegzistuoja)" w:history="1">
        <w:r w:rsidRPr="00C71FBD">
          <w:rPr>
            <w:rFonts w:eastAsiaTheme="minorHAnsi"/>
            <w:lang w:eastAsia="en-US"/>
          </w:rPr>
          <w:t>veikloje</w:t>
        </w:r>
      </w:hyperlink>
      <w:r w:rsidRPr="00C71FBD">
        <w:rPr>
          <w:rFonts w:eastAsiaTheme="minorHAnsi"/>
          <w:lang w:eastAsia="en-US"/>
        </w:rPr>
        <w:t xml:space="preserve"> ir reikalaujama </w:t>
      </w:r>
      <w:hyperlink r:id="rId46" w:tooltip="Teorija" w:history="1">
        <w:r w:rsidRPr="00C71FBD">
          <w:rPr>
            <w:rFonts w:eastAsiaTheme="minorHAnsi"/>
            <w:lang w:eastAsia="en-US"/>
          </w:rPr>
          <w:t>teorinio</w:t>
        </w:r>
      </w:hyperlink>
      <w:r w:rsidRPr="00C71FBD">
        <w:rPr>
          <w:rFonts w:eastAsiaTheme="minorHAnsi"/>
          <w:lang w:eastAsia="en-US"/>
        </w:rPr>
        <w:t xml:space="preserve"> arba </w:t>
      </w:r>
      <w:hyperlink r:id="rId47" w:tooltip="Praktika" w:history="1">
        <w:r w:rsidRPr="00C71FBD">
          <w:rPr>
            <w:rFonts w:eastAsiaTheme="minorHAnsi"/>
            <w:lang w:eastAsia="en-US"/>
          </w:rPr>
          <w:t>praktinio</w:t>
        </w:r>
      </w:hyperlink>
      <w:r w:rsidRPr="00C71FBD">
        <w:rPr>
          <w:rFonts w:eastAsiaTheme="minorHAnsi"/>
          <w:lang w:eastAsia="en-US"/>
        </w:rPr>
        <w:t xml:space="preserve"> </w:t>
      </w:r>
      <w:hyperlink r:id="rId48" w:tooltip="Sprendimas" w:history="1">
        <w:r w:rsidRPr="00C71FBD">
          <w:rPr>
            <w:rFonts w:eastAsiaTheme="minorHAnsi"/>
            <w:lang w:eastAsia="en-US"/>
          </w:rPr>
          <w:t>sprendimo</w:t>
        </w:r>
      </w:hyperlink>
      <w:r w:rsidRPr="00C71FBD">
        <w:rPr>
          <w:rFonts w:eastAsiaTheme="minorHAnsi"/>
          <w:lang w:eastAsia="en-US"/>
        </w:rPr>
        <w:t>. Kitaip tariant problema yra klausimas, į kurį dar nėra atsakymo, tačiau įvairiais būdais siekiama rasti objektyvų, teoriškai ir praktiškai įrodytą atsakymą.</w:t>
      </w:r>
    </w:p>
    <w:p w14:paraId="56B8B472"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Svarbu ugdyti supratimą, jog mąstymo apie problemą, reiškinį trukmė tiesiogiai siejasi su mąstymo rezultato kokybe. Kitaip tariant, kuo ilgiau (žinoma, ne per ilgai) ir įvairiau svarstai apie reiškinį, sprendi problemą, tuo geresnis (kokybiškesnis ir visapusiškesnis) jos sprendimas. Reikia išmokti brandinti mintis. Tai efektyvu atliekant kokią nors užduotį: taikant vis naujus būdus, kai ką perdarant po kurio laiko, kartojant ir vėl persvarstant tą pačią užduotį. Keletą kartų atlikus užduotį (pavyzdžiui, kaskart vis kitu metodu), svarbu atsižvelgti į laiką, aptarti, kaip pasikeitė galutinis sprendimas, rezultatas, kaip papildomas laikas ir atlikimo būdų įvairovė paveikė sprendimo, rezultato kaitą, kokybę. Ar rezultatas pagerėjo? Kodėl? Turi būti pabrėžiama, kad tai niekaip nesusiję su problemos sprendimo vilkinimu. Čia tinka Žiulio Verno posakis: „Jeigu būčiau turėjęs daugiau laiko, būčiau parašęs plonesnę knygą.“ </w:t>
      </w:r>
    </w:p>
    <w:p w14:paraId="2420E58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Galima rasti pavyzdžių, kaip problemos turi būti sprendžiamos neatidėliotinai, o paskui bandoma šias problemas spręsti ilgesnį laiką ir įvairesniais būdais, aptarti, ar sprendimo turinys pakito ir kaip pakito. Prieš tai naudinga išmokti stebėti aplinką ir kaupti idėjas savo brandinamai minčiai praturtinti.</w:t>
      </w:r>
    </w:p>
    <w:p w14:paraId="7742EC8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Sprendžiant problemą rekomenduojama skaidyti smulkesniais, spręstinais klausimais, dėlioti juos tinkama seka, susidaryti veiksmų planą. Siekiama parodyti, kad reiškiniai kompleksiškai ir kad </w:t>
      </w:r>
      <w:r w:rsidRPr="00C71FBD">
        <w:rPr>
          <w:rFonts w:eastAsiaTheme="minorHAnsi"/>
          <w:lang w:eastAsia="en-US"/>
        </w:rPr>
        <w:lastRenderedPageBreak/>
        <w:t>net sudėtingiausios problemos ar užduotys negali būti neišsprendžiamos, jeigu gebama išskirti jų sudedamąsias dalis, matyti etapus. Tai brastos akmens principas: nuo vieno sprendimo pereinama prie kito ir t.t.</w:t>
      </w:r>
    </w:p>
    <w:p w14:paraId="43B9644E"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Kritinis mąstymas</w:t>
      </w:r>
      <w:r w:rsidRPr="00C71FBD">
        <w:rPr>
          <w:rFonts w:eastAsiaTheme="minorHAnsi"/>
          <w:lang w:eastAsia="en-US"/>
        </w:rPr>
        <w:t xml:space="preserve"> apibrėžiamas kaip klausimų kėlimas ir atsakymų į juos paieška siekiant įvertinti idėjas bei sprendimus. Kritinis mąstymas apima svarbius </w:t>
      </w:r>
      <w:proofErr w:type="spellStart"/>
      <w:r w:rsidRPr="00C71FBD">
        <w:rPr>
          <w:rFonts w:eastAsiaTheme="minorHAnsi"/>
          <w:lang w:eastAsia="en-US"/>
        </w:rPr>
        <w:t>metakognityvinius</w:t>
      </w:r>
      <w:proofErr w:type="spellEnd"/>
      <w:r w:rsidRPr="00C71FBD">
        <w:rPr>
          <w:rFonts w:eastAsiaTheme="minorHAnsi"/>
          <w:lang w:eastAsia="en-US"/>
        </w:rPr>
        <w:t xml:space="preserve"> ir socialinius emocinius gebėjimus (reflektavimą ir vertinimą kultūriniame kontekste), nuostatas ir vertybes. Jis taip pat apima kognityvinius gebėjimus, susijusius su patirties kaupimu, stebėjimu, analizavimu, konceptualizavimu, sintezavimu, vertinimu, reflektavimu. Kritiškai mąstantis asmuo reflektuoja savo ir kitų veiksmus, stengdamasis vengti stereotipų, nepagrįstų prielaidų, tariamai akivaizdžių tiesų, numatydamas ne tik planuojamų veiksmų rezultatus, bet ir įvairias jų pasekmes. Ypač svarbi kritinio mąstymo dalis yra aukštesniojo lygmens kognityviniai gebėjimai, susiję su loginiu mąstymu, dedukciniu ir indukciniu samprotavimu.</w:t>
      </w:r>
    </w:p>
    <w:p w14:paraId="5334178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Formuluotės, kurios padeda formuluoti aukštesniųjų mąstymo gebėjimų užduotis</w:t>
      </w:r>
      <w:r w:rsidRPr="00C71FBD">
        <w:rPr>
          <w:rFonts w:eastAsiaTheme="minorHAnsi"/>
          <w:b/>
          <w:lang w:eastAsia="en-US"/>
        </w:rPr>
        <w:t>:</w:t>
      </w:r>
    </w:p>
    <w:p w14:paraId="1701061C"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„Pagrįskite, kad ...“, </w:t>
      </w:r>
    </w:p>
    <w:p w14:paraId="7EFACACA"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„Palyginkite ... ir padarykite išvadą“;  </w:t>
      </w:r>
    </w:p>
    <w:p w14:paraId="7890A8C2"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„Nustatykite ryšį tarp ...“ </w:t>
      </w:r>
    </w:p>
    <w:p w14:paraId="76094E72"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„Įvertinkite ...“, </w:t>
      </w:r>
    </w:p>
    <w:p w14:paraId="521B5B0B"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„Pasvarstykite, ar ...?“, </w:t>
      </w:r>
    </w:p>
    <w:p w14:paraId="0E922121"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„Kas, jūsų nuomone, turėjo lemiamos reikšmės ...?“, </w:t>
      </w:r>
    </w:p>
    <w:p w14:paraId="4AF80B5E"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„Kuo galima paaiškinti, kad ...“, </w:t>
      </w:r>
    </w:p>
    <w:p w14:paraId="1C1E98D0"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„Kuo tai buvo naudinga... ir nenaudinga ...?“, </w:t>
      </w:r>
    </w:p>
    <w:p w14:paraId="0131B294"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„Ar galima pasitikėti ... šaltiniu? Kodėl?“, </w:t>
      </w:r>
    </w:p>
    <w:p w14:paraId="3BE380DF"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„Pasiūlykite problemos sprendimo būdą ...“, </w:t>
      </w:r>
    </w:p>
    <w:p w14:paraId="13FF6ACF"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„Naudodamiesi pateikta informacija paaiškinkite ...“.</w:t>
      </w:r>
    </w:p>
    <w:p w14:paraId="06284EB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Aukštesniojo lygmens mąstymas labiau susijęs su tuo, kiek žingsnių reikia, norint atsakyti į klausimą.</w:t>
      </w:r>
    </w:p>
    <w:p w14:paraId="738610EB" w14:textId="77777777" w:rsidR="00CA4F83" w:rsidRPr="00C71FBD" w:rsidRDefault="00CA4F83" w:rsidP="00CA4F83">
      <w:pPr>
        <w:spacing w:line="360" w:lineRule="auto"/>
        <w:ind w:firstLine="720"/>
        <w:jc w:val="both"/>
        <w:rPr>
          <w:rFonts w:eastAsiaTheme="minorHAnsi"/>
          <w:lang w:eastAsia="en-US"/>
        </w:rPr>
      </w:pPr>
    </w:p>
    <w:p w14:paraId="52E5CF06" w14:textId="77777777" w:rsidR="00CA4F83" w:rsidRPr="00C71FBD" w:rsidRDefault="00CA4F83" w:rsidP="00CA4F83">
      <w:pPr>
        <w:spacing w:line="360" w:lineRule="auto"/>
        <w:ind w:firstLine="720"/>
        <w:jc w:val="both"/>
        <w:rPr>
          <w:rFonts w:eastAsiaTheme="minorHAnsi"/>
          <w:b/>
          <w:i/>
          <w:lang w:eastAsia="en-US"/>
        </w:rPr>
      </w:pPr>
      <w:r w:rsidRPr="00C71FBD">
        <w:rPr>
          <w:rFonts w:eastAsiaTheme="minorHAnsi"/>
          <w:b/>
          <w:i/>
          <w:lang w:eastAsia="en-US"/>
        </w:rPr>
        <w:t xml:space="preserve">Pavyzdžiai </w:t>
      </w:r>
    </w:p>
    <w:p w14:paraId="0360D6A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1. Šalies X ir šalies Y grafikai rodo kiekvienos šalies gyventojų amžiaus struktūrą. Gyventojų skaičius yra padalytas į tris amžiaus grupes nuo jauniausių iki vyriausių. Remiantis grafikais galima prognozuoti, kaip gyventojų skaičius augs.</w:t>
      </w:r>
    </w:p>
    <w:p w14:paraId="637805D2" w14:textId="77777777" w:rsidR="00CA4F83" w:rsidRPr="000E04A8" w:rsidRDefault="00416A2F" w:rsidP="000E04A8">
      <w:pPr>
        <w:spacing w:line="360" w:lineRule="auto"/>
        <w:jc w:val="both"/>
        <w:rPr>
          <w:rFonts w:eastAsiaTheme="minorHAnsi"/>
          <w:lang w:eastAsia="en-US"/>
        </w:rPr>
      </w:pPr>
      <w:r>
        <w:rPr>
          <w:rFonts w:eastAsiaTheme="minorHAnsi"/>
          <w:noProof/>
          <w:lang w:val="en-US" w:eastAsia="en-US"/>
        </w:rPr>
        <w:lastRenderedPageBreak/>
        <w:object w:dxaOrig="1440" w:dyaOrig="1440" w14:anchorId="5D98F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as 6" o:spid="_x0000_s1026" type="#_x0000_t75" style="position:absolute;left:0;text-align:left;margin-left:52.9pt;margin-top:5.9pt;width:376.5pt;height:289.6pt;z-index:251693056;visibility:visible">
            <v:imagedata r:id="rId49" o:title=""/>
            <w10:wrap type="topAndBottom"/>
          </v:shape>
          <o:OLEObject Type="Embed" ProgID="PBrush" ShapeID="Objektas 6" DrawAspect="Content" ObjectID="_1774180164" r:id="rId50"/>
        </w:object>
      </w:r>
    </w:p>
    <w:p w14:paraId="127A0D7C" w14:textId="77777777" w:rsidR="00CA4F83" w:rsidRPr="00C71FBD" w:rsidRDefault="00CA4F83" w:rsidP="00CA4F83">
      <w:pPr>
        <w:pStyle w:val="Sraopastraipa"/>
        <w:numPr>
          <w:ilvl w:val="1"/>
          <w:numId w:val="10"/>
        </w:numPr>
        <w:spacing w:line="360" w:lineRule="auto"/>
        <w:rPr>
          <w:rFonts w:eastAsiaTheme="minorHAnsi"/>
          <w:lang w:eastAsia="en-US"/>
        </w:rPr>
      </w:pPr>
      <w:r w:rsidRPr="00C71FBD">
        <w:rPr>
          <w:rFonts w:eastAsiaTheme="minorHAnsi"/>
          <w:lang w:eastAsia="en-US"/>
        </w:rPr>
        <w:t>Kodėl šalies X amžiaus struktūra gali lemti spartesnį gyventojų skaičiaus augimą nei šalies Y amžiaus struktūra? 1 taškas</w:t>
      </w:r>
    </w:p>
    <w:p w14:paraId="463F29E8" w14:textId="77777777" w:rsidR="00CA4F83" w:rsidRPr="00C71FBD" w:rsidRDefault="00CA4F83" w:rsidP="00CA4F83">
      <w:pPr>
        <w:pStyle w:val="Sraopastraipa"/>
        <w:spacing w:line="360" w:lineRule="auto"/>
        <w:ind w:left="420"/>
        <w:jc w:val="both"/>
        <w:rPr>
          <w:rFonts w:eastAsiaTheme="minorHAnsi"/>
          <w:lang w:eastAsia="en-US"/>
        </w:rPr>
      </w:pPr>
    </w:p>
    <w:p w14:paraId="3DD9CCA0"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Atsakymas.</w:t>
      </w:r>
      <w:r w:rsidRPr="00C71FBD">
        <w:rPr>
          <w:rFonts w:eastAsiaTheme="minorHAnsi"/>
          <w:lang w:eastAsia="en-US"/>
        </w:rPr>
        <w:t xml:space="preserve"> Nurodyta, kad šalyje X yra didesnis procentas žmonių kategorijose „ketina turėti vaikų“ arba „turi vaikų“ nei šalyje Y. Pastaba. Informacija apie šalį X turi būti aiški. Palyginimas su šalimi Y nebūtinai turi būti pateiktas. Taip pat priimti atsakymus „daugiau žmonių“ kaip „proporcingai daugiau“ ir „jauni ar jaunesni“ vietoj „turi vaikų“ ar „ketina turėti vaikų“. </w:t>
      </w:r>
    </w:p>
    <w:p w14:paraId="7EEE12C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Atsakymų pavyzdžiai: </w:t>
      </w:r>
    </w:p>
    <w:p w14:paraId="3CC51A89"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Šalyje X yra daugiau žmonių, kurie ketina turėti vaikų arba jau turi vaikų nei šalyje Y.</w:t>
      </w:r>
    </w:p>
    <w:p w14:paraId="091F477C"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Daugiau žmonių ketina turėti vaikų šalyje X.</w:t>
      </w:r>
    </w:p>
    <w:p w14:paraId="2F073F43"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Šalyje X yra daugiau jaunų žmonių.</w:t>
      </w:r>
    </w:p>
    <w:p w14:paraId="3B7B4B86" w14:textId="77777777" w:rsidR="00CA4F83" w:rsidRPr="00C71FBD" w:rsidRDefault="00CA4F83" w:rsidP="00CA4F83">
      <w:pPr>
        <w:spacing w:line="360" w:lineRule="auto"/>
        <w:ind w:firstLine="720"/>
        <w:rPr>
          <w:rFonts w:eastAsiaTheme="minorHAnsi"/>
          <w:bCs/>
          <w:lang w:eastAsia="en-US"/>
        </w:rPr>
      </w:pPr>
    </w:p>
    <w:p w14:paraId="275C54A8"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Cs/>
          <w:lang w:eastAsia="en-US"/>
        </w:rPr>
        <w:t>1.2.</w:t>
      </w:r>
      <w:r w:rsidRPr="00C71FBD">
        <w:rPr>
          <w:rFonts w:eastAsiaTheme="minorHAnsi"/>
          <w:b/>
          <w:bCs/>
          <w:lang w:eastAsia="en-US"/>
        </w:rPr>
        <w:t xml:space="preserve"> </w:t>
      </w:r>
      <w:r w:rsidRPr="00C71FBD">
        <w:rPr>
          <w:rFonts w:eastAsiaTheme="minorHAnsi"/>
          <w:lang w:eastAsia="en-US"/>
        </w:rPr>
        <w:t>Kodėl šalis Y galėtų tikėtis didesnių sunkumų rūpindamasi senyvais gyventojais negu šalis X? 1 taškas</w:t>
      </w:r>
    </w:p>
    <w:p w14:paraId="00B4AD8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 xml:space="preserve">Atsakymas. </w:t>
      </w:r>
      <w:r w:rsidRPr="00C71FBD">
        <w:rPr>
          <w:rFonts w:eastAsiaTheme="minorHAnsi"/>
          <w:lang w:eastAsia="en-US"/>
        </w:rPr>
        <w:t xml:space="preserve">Nurodyta, kad šalyje Y yra didesnis senų žmonių skaičius („daugiau nebeturės vaikų“) lyginant su jaunesniais gyventojais. </w:t>
      </w:r>
      <w:r w:rsidRPr="00C71FBD">
        <w:rPr>
          <w:rFonts w:eastAsiaTheme="minorHAnsi"/>
          <w:i/>
          <w:lang w:eastAsia="en-US"/>
        </w:rPr>
        <w:t>Pastaba.</w:t>
      </w:r>
      <w:r w:rsidRPr="00C71FBD">
        <w:rPr>
          <w:rFonts w:eastAsiaTheme="minorHAnsi"/>
          <w:lang w:eastAsia="en-US"/>
        </w:rPr>
        <w:t xml:space="preserve"> Palyginimas tarp senesnių ir jaunesnių žmonių turi būti padarytas (tiesiogiai arba netiesiogiai). Šalis X ir šalis Y nebūtinai turi būti paminėtos. </w:t>
      </w:r>
    </w:p>
    <w:p w14:paraId="0A0E4A5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Atsakymų pavyzdžiai: </w:t>
      </w:r>
    </w:p>
    <w:p w14:paraId="60B3510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Daugiau senesnių žmonių nei jaunesnių žmonių. </w:t>
      </w:r>
    </w:p>
    <w:p w14:paraId="76ABE03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Per daug senų žmonių ir labai mažai jaunų žmonių. </w:t>
      </w:r>
    </w:p>
    <w:p w14:paraId="4D751D4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lastRenderedPageBreak/>
        <w:t xml:space="preserve">• Nėra pakankamai jaunų žmonių pasirūpinti senais žmonėmis. </w:t>
      </w:r>
    </w:p>
    <w:p w14:paraId="35511D86"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Yra mažiau žmonių, kurie „turi vaikų“, kad būtų tęsiama populiacija. </w:t>
      </w:r>
    </w:p>
    <w:p w14:paraId="76836E36" w14:textId="77777777" w:rsidR="00CA4F83" w:rsidRPr="00C71FBD" w:rsidRDefault="00CA4F83" w:rsidP="00CA4F83">
      <w:pPr>
        <w:spacing w:line="360" w:lineRule="auto"/>
        <w:ind w:firstLine="720"/>
        <w:jc w:val="both"/>
        <w:rPr>
          <w:rFonts w:eastAsiaTheme="minorHAnsi"/>
          <w:b/>
          <w:i/>
          <w:lang w:eastAsia="en-US"/>
        </w:rPr>
      </w:pPr>
      <w:r w:rsidRPr="00C71FBD">
        <w:rPr>
          <w:rFonts w:eastAsiaTheme="minorHAnsi"/>
          <w:lang w:eastAsia="en-US"/>
        </w:rPr>
        <w:t>• Senėjanti visuomenė, mažai jaunuolių, mažiau darbo jėgos.</w:t>
      </w:r>
    </w:p>
    <w:p w14:paraId="3A0FF5F2" w14:textId="77777777" w:rsidR="00CA4F83" w:rsidRPr="00C71FBD" w:rsidRDefault="00CA4F83" w:rsidP="00CA4F83">
      <w:pPr>
        <w:spacing w:line="360" w:lineRule="auto"/>
        <w:ind w:firstLine="720"/>
        <w:jc w:val="both"/>
        <w:rPr>
          <w:rFonts w:eastAsiaTheme="minorHAnsi"/>
          <w:b/>
          <w:lang w:eastAsia="en-US"/>
        </w:rPr>
      </w:pPr>
    </w:p>
    <w:p w14:paraId="517F557E" w14:textId="77777777" w:rsidR="00CA4F83" w:rsidRPr="00C71FBD" w:rsidRDefault="00CA4F83" w:rsidP="00CA4F83">
      <w:pPr>
        <w:spacing w:line="360" w:lineRule="auto"/>
        <w:ind w:firstLine="720"/>
        <w:jc w:val="both"/>
        <w:rPr>
          <w:rFonts w:eastAsiaTheme="minorEastAsia"/>
          <w:b/>
          <w:bCs/>
          <w:color w:val="000000" w:themeColor="text1"/>
          <w:kern w:val="24"/>
          <w:sz w:val="22"/>
          <w:szCs w:val="22"/>
          <w:lang w:eastAsia="en-US"/>
        </w:rPr>
      </w:pPr>
      <w:r w:rsidRPr="00C71FBD">
        <w:rPr>
          <w:rFonts w:eastAsiaTheme="minorHAnsi"/>
          <w:b/>
          <w:lang w:eastAsia="en-US"/>
        </w:rPr>
        <w:t>Komentaras.</w:t>
      </w:r>
      <w:r w:rsidRPr="00C71FBD">
        <w:rPr>
          <w:rFonts w:eastAsiaTheme="minorHAnsi"/>
          <w:lang w:eastAsia="en-US"/>
        </w:rPr>
        <w:t xml:space="preserve"> Mokinys ieškodamas atsakymų į geografinius klausimus analizuoja ir lygina geografinę informaciją iš pateiktų grafikų. Naudojant statistinius ir kitus kiekybinius metodus geografinei informacijai analizuoti komentuoja atsakymus.  </w:t>
      </w:r>
    </w:p>
    <w:p w14:paraId="5630AD66" w14:textId="77777777" w:rsidR="00CA4F83" w:rsidRPr="00C71FBD" w:rsidRDefault="00CA4F83" w:rsidP="00CA4F83">
      <w:pPr>
        <w:spacing w:line="360" w:lineRule="auto"/>
        <w:ind w:firstLine="720"/>
        <w:rPr>
          <w:rFonts w:eastAsiaTheme="minorHAnsi"/>
          <w:lang w:eastAsia="en-US"/>
        </w:rPr>
      </w:pPr>
    </w:p>
    <w:p w14:paraId="2EFEEEC5"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2. Naudodamasis vietovės planu atsakyk į klausimus.</w:t>
      </w:r>
    </w:p>
    <w:p w14:paraId="61829076" w14:textId="77777777" w:rsidR="00CA4F83" w:rsidRPr="00C71FBD" w:rsidRDefault="00CA4F83" w:rsidP="00CA4F83">
      <w:pPr>
        <w:spacing w:line="360" w:lineRule="auto"/>
        <w:rPr>
          <w:rFonts w:eastAsiaTheme="minorHAnsi"/>
          <w:lang w:eastAsia="en-US"/>
        </w:rPr>
      </w:pPr>
      <w:r w:rsidRPr="00C71FBD">
        <w:rPr>
          <w:rFonts w:eastAsiaTheme="minorHAnsi"/>
          <w:noProof/>
        </w:rPr>
        <w:drawing>
          <wp:inline distT="0" distB="0" distL="0" distR="0" wp14:anchorId="64A117C2" wp14:editId="13196AD6">
            <wp:extent cx="3572443" cy="2527539"/>
            <wp:effectExtent l="0" t="0" r="952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3333" t="31111" r="39637" b="38290"/>
                    <a:stretch/>
                  </pic:blipFill>
                  <pic:spPr bwMode="auto">
                    <a:xfrm>
                      <a:off x="0" y="0"/>
                      <a:ext cx="3576978" cy="2530748"/>
                    </a:xfrm>
                    <a:prstGeom prst="rect">
                      <a:avLst/>
                    </a:prstGeom>
                    <a:ln>
                      <a:noFill/>
                    </a:ln>
                    <a:extLst>
                      <a:ext uri="{53640926-AAD7-44D8-BBD7-CCE9431645EC}">
                        <a14:shadowObscured xmlns:a14="http://schemas.microsoft.com/office/drawing/2010/main"/>
                      </a:ext>
                    </a:extLst>
                  </pic:spPr>
                </pic:pic>
              </a:graphicData>
            </a:graphic>
          </wp:inline>
        </w:drawing>
      </w:r>
    </w:p>
    <w:p w14:paraId="47656727" w14:textId="77777777" w:rsidR="00CA4F83" w:rsidRPr="00C71FBD" w:rsidRDefault="00CA4F83" w:rsidP="00CA4F83">
      <w:pPr>
        <w:spacing w:line="360" w:lineRule="auto"/>
        <w:rPr>
          <w:rFonts w:eastAsiaTheme="minorHAnsi"/>
          <w:lang w:eastAsia="en-US"/>
        </w:rPr>
      </w:pPr>
      <w:r w:rsidRPr="00C71FBD">
        <w:rPr>
          <w:rFonts w:eastAsiaTheme="minorHAnsi"/>
          <w:lang w:eastAsia="en-US"/>
        </w:rPr>
        <w:t>2.1. Ar 20 metrų aukščio cunamio banga užlietų plane pavaizduotą medį? Atsakymą paaiškink. 2</w:t>
      </w:r>
      <w:r>
        <w:rPr>
          <w:rFonts w:eastAsiaTheme="minorHAnsi"/>
          <w:lang w:eastAsia="en-US"/>
        </w:rPr>
        <w:t> </w:t>
      </w:r>
      <w:r w:rsidRPr="00C71FBD">
        <w:rPr>
          <w:rFonts w:eastAsiaTheme="minorHAnsi"/>
          <w:lang w:eastAsia="en-US"/>
        </w:rPr>
        <w:t>taškai</w:t>
      </w:r>
    </w:p>
    <w:p w14:paraId="3004EF1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Atsakymas.</w:t>
      </w:r>
      <w:r w:rsidRPr="00C71FBD">
        <w:rPr>
          <w:rFonts w:eastAsiaTheme="minorHAnsi"/>
          <w:lang w:eastAsia="en-US"/>
        </w:rPr>
        <w:t xml:space="preserve"> </w:t>
      </w:r>
      <w:r w:rsidRPr="00C71FBD">
        <w:rPr>
          <w:bCs/>
          <w:i/>
          <w:color w:val="000000"/>
        </w:rPr>
        <w:t>Neužlietų, nes medis yra aukščiau kaip 50 m.</w:t>
      </w:r>
    </w:p>
    <w:p w14:paraId="1FE6BE2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2.2. Kuriuo taku kopdamas į salos viršūnę labiau pavargtum? 1 taškas</w:t>
      </w:r>
    </w:p>
    <w:p w14:paraId="7992F84D" w14:textId="77777777" w:rsidR="00CA4F83" w:rsidRDefault="00CA4F83" w:rsidP="00CA4F83">
      <w:pPr>
        <w:spacing w:line="360" w:lineRule="auto"/>
        <w:ind w:firstLine="720"/>
        <w:jc w:val="both"/>
        <w:rPr>
          <w:bCs/>
          <w:i/>
          <w:color w:val="000000"/>
        </w:rPr>
      </w:pPr>
      <w:r w:rsidRPr="00C71FBD">
        <w:rPr>
          <w:rFonts w:eastAsiaTheme="minorHAnsi"/>
          <w:i/>
          <w:lang w:eastAsia="en-US"/>
        </w:rPr>
        <w:t>Atsakymas.</w:t>
      </w:r>
      <w:r w:rsidRPr="00C71FBD">
        <w:rPr>
          <w:rFonts w:eastAsiaTheme="minorHAnsi"/>
          <w:lang w:eastAsia="en-US"/>
        </w:rPr>
        <w:t xml:space="preserve"> </w:t>
      </w:r>
      <w:r w:rsidRPr="00C71FBD">
        <w:rPr>
          <w:bCs/>
          <w:i/>
          <w:color w:val="000000"/>
        </w:rPr>
        <w:t>2 taku. Paaiškinimas: jis yra statesnis.</w:t>
      </w:r>
    </w:p>
    <w:p w14:paraId="2BA226A1" w14:textId="77777777" w:rsidR="000E04A8" w:rsidRPr="00C71FBD" w:rsidRDefault="000E04A8" w:rsidP="00CA4F83">
      <w:pPr>
        <w:spacing w:line="360" w:lineRule="auto"/>
        <w:ind w:firstLine="720"/>
        <w:jc w:val="both"/>
        <w:rPr>
          <w:rFonts w:eastAsiaTheme="minorHAnsi"/>
          <w:lang w:eastAsia="en-US"/>
        </w:rPr>
      </w:pPr>
    </w:p>
    <w:p w14:paraId="1DD4C32A" w14:textId="77777777" w:rsidR="00CA4F83" w:rsidRPr="00C71FBD" w:rsidRDefault="00CA4F83" w:rsidP="00CA4F83">
      <w:pPr>
        <w:spacing w:line="360" w:lineRule="auto"/>
        <w:ind w:firstLine="720"/>
        <w:jc w:val="both"/>
        <w:rPr>
          <w:color w:val="000000" w:themeColor="text1"/>
        </w:rPr>
      </w:pPr>
      <w:r w:rsidRPr="00C71FBD">
        <w:rPr>
          <w:rFonts w:eastAsiaTheme="minorHAnsi"/>
          <w:b/>
          <w:lang w:eastAsia="en-US"/>
        </w:rPr>
        <w:t>Komentaras.</w:t>
      </w:r>
      <w:r w:rsidRPr="00C71FBD">
        <w:rPr>
          <w:rFonts w:eastAsiaTheme="minorHAnsi"/>
          <w:lang w:eastAsia="en-US"/>
        </w:rPr>
        <w:t xml:space="preserve"> Mokinys </w:t>
      </w:r>
      <w:r w:rsidRPr="00C71FBD">
        <w:rPr>
          <w:color w:val="000000" w:themeColor="text1"/>
        </w:rPr>
        <w:t>analizuoja ir lygina įprastuose kartografiniuose šaltiniuose simboliais išreikštą gamtinių objektų ir reiškinių informaciją. Apibendrina šaltiniuose pateiktą informaciją.</w:t>
      </w:r>
    </w:p>
    <w:p w14:paraId="17AD93B2" w14:textId="77777777" w:rsidR="00CA4F83" w:rsidRDefault="00CA4F83" w:rsidP="00CA4F83">
      <w:pPr>
        <w:spacing w:line="360" w:lineRule="auto"/>
        <w:ind w:firstLine="720"/>
        <w:rPr>
          <w:rFonts w:eastAsiaTheme="minorHAnsi"/>
          <w:lang w:eastAsia="en-US"/>
        </w:rPr>
      </w:pPr>
    </w:p>
    <w:p w14:paraId="0DE4B5B7" w14:textId="77777777" w:rsidR="000E04A8" w:rsidRDefault="000E04A8" w:rsidP="00CA4F83">
      <w:pPr>
        <w:spacing w:line="360" w:lineRule="auto"/>
        <w:ind w:firstLine="720"/>
        <w:rPr>
          <w:rFonts w:eastAsiaTheme="minorHAnsi"/>
          <w:lang w:eastAsia="en-US"/>
        </w:rPr>
      </w:pPr>
    </w:p>
    <w:p w14:paraId="66204FF1" w14:textId="77777777" w:rsidR="000E04A8" w:rsidRDefault="000E04A8" w:rsidP="00CA4F83">
      <w:pPr>
        <w:spacing w:line="360" w:lineRule="auto"/>
        <w:ind w:firstLine="720"/>
        <w:rPr>
          <w:rFonts w:eastAsiaTheme="minorHAnsi"/>
          <w:lang w:eastAsia="en-US"/>
        </w:rPr>
      </w:pPr>
    </w:p>
    <w:p w14:paraId="2DBF0D7D" w14:textId="77777777" w:rsidR="000E04A8" w:rsidRDefault="000E04A8" w:rsidP="00CA4F83">
      <w:pPr>
        <w:spacing w:line="360" w:lineRule="auto"/>
        <w:ind w:firstLine="720"/>
        <w:rPr>
          <w:rFonts w:eastAsiaTheme="minorHAnsi"/>
          <w:lang w:eastAsia="en-US"/>
        </w:rPr>
      </w:pPr>
    </w:p>
    <w:p w14:paraId="6B62F1B3" w14:textId="77777777" w:rsidR="000E04A8" w:rsidRDefault="000E04A8" w:rsidP="00CA4F83">
      <w:pPr>
        <w:spacing w:line="360" w:lineRule="auto"/>
        <w:ind w:firstLine="720"/>
        <w:rPr>
          <w:rFonts w:eastAsiaTheme="minorHAnsi"/>
          <w:lang w:eastAsia="en-US"/>
        </w:rPr>
      </w:pPr>
    </w:p>
    <w:p w14:paraId="02F2C34E" w14:textId="77777777" w:rsidR="000E04A8" w:rsidRDefault="000E04A8" w:rsidP="00CA4F83">
      <w:pPr>
        <w:spacing w:line="360" w:lineRule="auto"/>
        <w:ind w:firstLine="720"/>
        <w:rPr>
          <w:rFonts w:eastAsiaTheme="minorHAnsi"/>
          <w:lang w:eastAsia="en-US"/>
        </w:rPr>
      </w:pPr>
    </w:p>
    <w:p w14:paraId="680A4E5D" w14:textId="77777777" w:rsidR="000E04A8" w:rsidRPr="00C71FBD" w:rsidRDefault="000E04A8" w:rsidP="00CA4F83">
      <w:pPr>
        <w:spacing w:line="360" w:lineRule="auto"/>
        <w:ind w:firstLine="720"/>
        <w:rPr>
          <w:rFonts w:eastAsiaTheme="minorHAnsi"/>
          <w:lang w:eastAsia="en-US"/>
        </w:rPr>
      </w:pPr>
    </w:p>
    <w:p w14:paraId="2511F8BD"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lastRenderedPageBreak/>
        <w:t>3. Šalia pilies, prie upės, A šaltinyje apibrėžtoje teritorijoje, norima įrengti aktyvią poilsio zoną turistams. Remdamasis šaltiniais atlik užduotis.</w:t>
      </w:r>
    </w:p>
    <w:p w14:paraId="19219836" w14:textId="77777777" w:rsidR="00CA4F83" w:rsidRPr="00C71FBD" w:rsidRDefault="00CA4F83" w:rsidP="00CA4F83">
      <w:pPr>
        <w:spacing w:line="360" w:lineRule="auto"/>
        <w:ind w:firstLine="720"/>
        <w:rPr>
          <w:rFonts w:eastAsiaTheme="minorHAnsi"/>
          <w:lang w:eastAsia="en-US"/>
        </w:rPr>
      </w:pPr>
      <w:r w:rsidRPr="00C71FBD">
        <w:rPr>
          <w:rFonts w:eastAsiaTheme="minorHAnsi"/>
          <w:noProof/>
          <w:sz w:val="22"/>
          <w:szCs w:val="22"/>
        </w:rPr>
        <w:drawing>
          <wp:inline distT="0" distB="0" distL="0" distR="0" wp14:anchorId="512442CC" wp14:editId="772368A5">
            <wp:extent cx="2599446"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7714" t="24102" r="34508" b="51795"/>
                    <a:stretch/>
                  </pic:blipFill>
                  <pic:spPr bwMode="auto">
                    <a:xfrm>
                      <a:off x="0" y="0"/>
                      <a:ext cx="2602949" cy="1411599"/>
                    </a:xfrm>
                    <a:prstGeom prst="rect">
                      <a:avLst/>
                    </a:prstGeom>
                    <a:ln>
                      <a:noFill/>
                    </a:ln>
                    <a:extLst>
                      <a:ext uri="{53640926-AAD7-44D8-BBD7-CCE9431645EC}">
                        <a14:shadowObscured xmlns:a14="http://schemas.microsoft.com/office/drawing/2010/main"/>
                      </a:ext>
                    </a:extLst>
                  </pic:spPr>
                </pic:pic>
              </a:graphicData>
            </a:graphic>
          </wp:inline>
        </w:drawing>
      </w:r>
      <w:r w:rsidRPr="00C71FBD">
        <w:rPr>
          <w:rFonts w:eastAsiaTheme="minorHAnsi"/>
          <w:noProof/>
          <w:sz w:val="22"/>
          <w:szCs w:val="22"/>
        </w:rPr>
        <w:drawing>
          <wp:inline distT="0" distB="0" distL="0" distR="0" wp14:anchorId="2472684C" wp14:editId="5417E3E1">
            <wp:extent cx="3409950" cy="1460007"/>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8312" t="47863" r="34508" b="26667"/>
                    <a:stretch/>
                  </pic:blipFill>
                  <pic:spPr bwMode="auto">
                    <a:xfrm>
                      <a:off x="0" y="0"/>
                      <a:ext cx="3409950" cy="1460007"/>
                    </a:xfrm>
                    <a:prstGeom prst="rect">
                      <a:avLst/>
                    </a:prstGeom>
                    <a:ln>
                      <a:noFill/>
                    </a:ln>
                    <a:extLst>
                      <a:ext uri="{53640926-AAD7-44D8-BBD7-CCE9431645EC}">
                        <a14:shadowObscured xmlns:a14="http://schemas.microsoft.com/office/drawing/2010/main"/>
                      </a:ext>
                    </a:extLst>
                  </pic:spPr>
                </pic:pic>
              </a:graphicData>
            </a:graphic>
          </wp:inline>
        </w:drawing>
      </w:r>
    </w:p>
    <w:p w14:paraId="0DE366B4" w14:textId="77777777" w:rsidR="00CA4F83" w:rsidRDefault="00CA4F83" w:rsidP="00CA4F83">
      <w:pPr>
        <w:spacing w:line="360" w:lineRule="auto"/>
        <w:ind w:firstLine="720"/>
        <w:jc w:val="both"/>
        <w:rPr>
          <w:rFonts w:eastAsiaTheme="minorHAnsi"/>
          <w:lang w:eastAsia="en-US"/>
        </w:rPr>
      </w:pPr>
      <w:r w:rsidRPr="00C71FBD">
        <w:rPr>
          <w:rFonts w:eastAsiaTheme="minorHAnsi"/>
          <w:lang w:eastAsia="en-US"/>
        </w:rPr>
        <w:t>3.1. Kuri iš pateiktų pokalbio dalyvių pozicijų rodo piliečio atsakomybę? Argumentuok savo atsakymą. 2 taškai</w:t>
      </w:r>
    </w:p>
    <w:p w14:paraId="296FEF7D" w14:textId="77777777" w:rsidR="00CA4F83" w:rsidRPr="00C71FBD" w:rsidRDefault="00CA4F83" w:rsidP="00CA4F83">
      <w:pPr>
        <w:spacing w:line="360" w:lineRule="auto"/>
        <w:ind w:firstLine="720"/>
        <w:jc w:val="both"/>
        <w:rPr>
          <w:rFonts w:eastAsiaTheme="minorHAnsi"/>
          <w:lang w:eastAsia="en-US"/>
        </w:rPr>
      </w:pPr>
    </w:p>
    <w:p w14:paraId="5CB0DF99"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Seniūno. Jis nori įsitikinti, kaip laikomasi taisyklių, jam rūpi išsaugoti gamtą ir istorinį paveldą.</w:t>
      </w:r>
    </w:p>
    <w:p w14:paraId="319534E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3.2. Kurio pokalbio dalyvių norų patenkinimas sukeltų ekologinę problemą? Argumentuok savo atsakymą. 2 taškai</w:t>
      </w:r>
    </w:p>
    <w:p w14:paraId="48B244B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Turistės. Laužų kūrenimas/automobilių išmetamos kenksmingos medžiagos/ šiukšlinimas.</w:t>
      </w:r>
    </w:p>
    <w:p w14:paraId="20216E99"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3.3. Pasiūlyk sprendimus, kur būtų galima įrengti aktyviojo poilsio zoną turistams A šaltinyje pažymėtoje vietoje, kad būtų atsižvelgta į aplinkosaugos reikalavimus ir vietos bendruomenės poreikius. 2 taškai</w:t>
      </w:r>
    </w:p>
    <w:p w14:paraId="5E0D22B5"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 xml:space="preserve">Atsižvelgiant į aplinkosaugos reikalavimus. </w:t>
      </w:r>
    </w:p>
    <w:p w14:paraId="62710EEF" w14:textId="77777777" w:rsidR="00CA4F83" w:rsidRPr="00C71FBD" w:rsidRDefault="00CA4F83" w:rsidP="00CA4F83">
      <w:pPr>
        <w:spacing w:line="360" w:lineRule="auto"/>
        <w:ind w:firstLine="720"/>
        <w:contextualSpacing/>
        <w:jc w:val="both"/>
        <w:rPr>
          <w:lang w:eastAsia="en-US"/>
        </w:rPr>
      </w:pPr>
      <w:r w:rsidRPr="00C71FBD">
        <w:rPr>
          <w:rFonts w:eastAsiaTheme="minorHAnsi"/>
          <w:b/>
          <w:lang w:eastAsia="en-US"/>
        </w:rPr>
        <w:t>Atsakymas:</w:t>
      </w:r>
      <w:r w:rsidRPr="00C71FBD">
        <w:rPr>
          <w:color w:val="000000"/>
          <w:kern w:val="1"/>
          <w:lang w:eastAsia="hi-IN" w:bidi="hi-IN"/>
        </w:rPr>
        <w:t xml:space="preserve"> </w:t>
      </w:r>
      <w:r w:rsidRPr="00C71FBD">
        <w:rPr>
          <w:i/>
          <w:color w:val="000000"/>
          <w:kern w:val="1"/>
          <w:lang w:eastAsia="hi-IN" w:bidi="hi-IN"/>
        </w:rPr>
        <w:t>Toliau nuo miško ir upės, palei kelią.</w:t>
      </w:r>
    </w:p>
    <w:p w14:paraId="2DB04054"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 xml:space="preserve">Atsižvelgiant į vietos bendruomenės poreikius. </w:t>
      </w:r>
    </w:p>
    <w:p w14:paraId="46850429" w14:textId="77777777" w:rsidR="00CA4F83" w:rsidRPr="00C71FBD" w:rsidRDefault="00CA4F83" w:rsidP="00CA4F83">
      <w:pPr>
        <w:spacing w:line="360" w:lineRule="auto"/>
        <w:ind w:firstLine="720"/>
        <w:contextualSpacing/>
        <w:jc w:val="both"/>
        <w:rPr>
          <w:lang w:eastAsia="en-US"/>
        </w:rPr>
      </w:pPr>
      <w:r w:rsidRPr="00C71FBD">
        <w:rPr>
          <w:rFonts w:eastAsiaTheme="minorHAnsi"/>
          <w:b/>
          <w:lang w:eastAsia="en-US"/>
        </w:rPr>
        <w:t>Atsakymas:</w:t>
      </w:r>
      <w:r w:rsidRPr="00C71FBD">
        <w:rPr>
          <w:color w:val="000000"/>
          <w:kern w:val="1"/>
          <w:lang w:eastAsia="hi-IN" w:bidi="hi-IN"/>
        </w:rPr>
        <w:t xml:space="preserve"> </w:t>
      </w:r>
      <w:r w:rsidRPr="00C71FBD">
        <w:rPr>
          <w:i/>
          <w:color w:val="000000"/>
          <w:kern w:val="1"/>
          <w:lang w:eastAsia="hi-IN" w:bidi="hi-IN"/>
        </w:rPr>
        <w:t>Toliau nuo gyvenamųjų namų ir dirbamų laukų/ kitame upės krante</w:t>
      </w:r>
    </w:p>
    <w:p w14:paraId="6DD0C2CB"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3.4. Tarkime, kad buvo tinkamai, atsižvelgiant į aplinkosaugos reikalavimus ir vietos bendruomenės poreikius, įrengta aktyviojo poilsio zona turistams A šaltinyje pažymėtoje vietoje. Prognozuok, kaip tokiu atveju galėtų keistis šios vietovės (2 taškai): </w:t>
      </w:r>
    </w:p>
    <w:p w14:paraId="2D278BCE"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Kraštovaizdis</w:t>
      </w:r>
    </w:p>
    <w:p w14:paraId="3CE2F6E4"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lastRenderedPageBreak/>
        <w:t>Atsakymas:</w:t>
      </w:r>
      <w:r w:rsidRPr="00C71FBD">
        <w:rPr>
          <w:rFonts w:eastAsiaTheme="minorHAnsi"/>
          <w:lang w:eastAsia="en-US"/>
        </w:rPr>
        <w:t xml:space="preserve"> </w:t>
      </w:r>
      <w:r w:rsidRPr="00C71FBD">
        <w:rPr>
          <w:i/>
          <w:color w:val="000000"/>
          <w:kern w:val="1"/>
          <w:lang w:eastAsia="hi-IN" w:bidi="hi-IN"/>
        </w:rPr>
        <w:t>Labiau bus paveiktas kultūrinis kraštovaizdis / Atsiras daugiau pastatų / sumažės pievų, ganyklų / bus iškirsti medžiai / atsiras daugiau kelių</w:t>
      </w:r>
    </w:p>
    <w:p w14:paraId="28CC8406"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Gyventojų socialinė padėtis</w:t>
      </w:r>
    </w:p>
    <w:p w14:paraId="71B3418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Daugiau darbo vietų atsiras.</w:t>
      </w:r>
    </w:p>
    <w:p w14:paraId="7194DBDC" w14:textId="77777777" w:rsidR="00CA4F83" w:rsidRPr="00C71FBD" w:rsidRDefault="00CA4F83" w:rsidP="00CA4F83">
      <w:pPr>
        <w:spacing w:line="360" w:lineRule="auto"/>
        <w:ind w:firstLine="720"/>
        <w:jc w:val="both"/>
        <w:rPr>
          <w:rFonts w:eastAsiaTheme="minorHAnsi"/>
          <w:b/>
          <w:lang w:eastAsia="en-US"/>
        </w:rPr>
      </w:pPr>
    </w:p>
    <w:p w14:paraId="053FCC40"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Komentaras.</w:t>
      </w:r>
      <w:r w:rsidRPr="00C71FBD">
        <w:rPr>
          <w:rFonts w:eastAsiaTheme="minorHAnsi"/>
          <w:lang w:eastAsia="en-US"/>
        </w:rPr>
        <w:t xml:space="preserve"> Mokinys įvardina, bendriausiai apibūdina ir paaiškina gamtinės ir visuomeninės aplinkos veiksnių ryšius, randa jų skirtumus ir paaiškina priežastis. Vertina žmogaus ir gamtos tarpusavio sąveikos poveikį aplinkai įvairiose geografinėse erdvėse.</w:t>
      </w:r>
    </w:p>
    <w:p w14:paraId="769D0D3C" w14:textId="77777777" w:rsidR="00CA4F83" w:rsidRPr="00C71FBD" w:rsidRDefault="00CA4F83" w:rsidP="00CA4F83">
      <w:pPr>
        <w:spacing w:line="360" w:lineRule="auto"/>
        <w:ind w:firstLine="720"/>
        <w:jc w:val="both"/>
        <w:rPr>
          <w:rFonts w:eastAsiaTheme="minorHAnsi"/>
          <w:b/>
          <w:lang w:eastAsia="en-US"/>
        </w:rPr>
      </w:pPr>
    </w:p>
    <w:p w14:paraId="45559D8B" w14:textId="77777777" w:rsidR="00CA4F83" w:rsidRDefault="00CA4F83" w:rsidP="00CA4F83">
      <w:pPr>
        <w:spacing w:line="360" w:lineRule="auto"/>
        <w:rPr>
          <w:rFonts w:eastAsiaTheme="minorHAnsi"/>
          <w:b/>
          <w:lang w:eastAsia="en-US"/>
        </w:rPr>
      </w:pPr>
      <w:r w:rsidRPr="00C71FBD">
        <w:rPr>
          <w:rFonts w:eastAsiaTheme="minorHAnsi"/>
          <w:b/>
          <w:lang w:eastAsia="en-US"/>
        </w:rPr>
        <w:t>Literatūra</w:t>
      </w:r>
    </w:p>
    <w:p w14:paraId="54CD245A" w14:textId="77777777" w:rsidR="00CA4F83" w:rsidRPr="00C71FBD" w:rsidRDefault="00CA4F83" w:rsidP="00CA4F83">
      <w:pPr>
        <w:spacing w:line="360" w:lineRule="auto"/>
        <w:rPr>
          <w:rFonts w:eastAsiaTheme="minorHAnsi"/>
          <w:b/>
          <w:lang w:eastAsia="en-US"/>
        </w:rPr>
      </w:pPr>
    </w:p>
    <w:p w14:paraId="74B729E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Ališauskas, R. (2012). Mes visi mąstome, vadinasi, – mokame mąstyti? 15-osios tarptautinės mąstymo ugdymo konferencijos (International </w:t>
      </w:r>
      <w:proofErr w:type="spellStart"/>
      <w:r w:rsidRPr="00C71FBD">
        <w:rPr>
          <w:rFonts w:eastAsiaTheme="minorHAnsi"/>
          <w:sz w:val="22"/>
          <w:szCs w:val="22"/>
          <w:lang w:eastAsia="en-US"/>
        </w:rPr>
        <w:t>Conference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Thinking</w:t>
      </w:r>
      <w:proofErr w:type="spellEnd"/>
      <w:r w:rsidRPr="00C71FBD">
        <w:rPr>
          <w:rFonts w:eastAsiaTheme="minorHAnsi"/>
          <w:sz w:val="22"/>
          <w:szCs w:val="22"/>
          <w:lang w:eastAsia="en-US"/>
        </w:rPr>
        <w:t xml:space="preserve"> – ICOT) medžiaga. </w:t>
      </w:r>
      <w:proofErr w:type="spellStart"/>
      <w:r w:rsidRPr="00C71FBD">
        <w:rPr>
          <w:rFonts w:eastAsiaTheme="minorHAnsi"/>
          <w:i/>
          <w:sz w:val="22"/>
          <w:szCs w:val="22"/>
          <w:lang w:eastAsia="en-US"/>
        </w:rPr>
        <w:t>Šoktonas</w:t>
      </w:r>
      <w:proofErr w:type="spellEnd"/>
      <w:r w:rsidRPr="00C71FBD">
        <w:rPr>
          <w:rFonts w:eastAsiaTheme="minorHAnsi"/>
          <w:sz w:val="22"/>
          <w:szCs w:val="22"/>
          <w:lang w:eastAsia="en-US"/>
        </w:rPr>
        <w:t xml:space="preserve">, 2012, 13. </w:t>
      </w:r>
    </w:p>
    <w:p w14:paraId="6AA580BB" w14:textId="77777777" w:rsidR="00CA4F83" w:rsidRPr="00C71FBD" w:rsidRDefault="00CA4F83" w:rsidP="00CA4F83">
      <w:pPr>
        <w:spacing w:line="360" w:lineRule="auto"/>
        <w:ind w:firstLine="720"/>
        <w:jc w:val="both"/>
        <w:rPr>
          <w:rFonts w:eastAsiaTheme="minorHAnsi"/>
          <w:bCs/>
          <w:sz w:val="22"/>
          <w:szCs w:val="22"/>
          <w:lang w:eastAsia="en-US"/>
        </w:rPr>
      </w:pPr>
      <w:proofErr w:type="spellStart"/>
      <w:r w:rsidRPr="00C71FBD">
        <w:rPr>
          <w:rFonts w:eastAsiaTheme="minorHAnsi"/>
          <w:sz w:val="22"/>
          <w:szCs w:val="22"/>
          <w:lang w:eastAsia="en-US"/>
        </w:rPr>
        <w:t>Allan</w:t>
      </w:r>
      <w:proofErr w:type="spellEnd"/>
      <w:r w:rsidRPr="00C71FBD">
        <w:rPr>
          <w:rFonts w:eastAsiaTheme="minorHAnsi"/>
          <w:sz w:val="22"/>
          <w:szCs w:val="22"/>
          <w:lang w:eastAsia="en-US"/>
        </w:rPr>
        <w:t xml:space="preserve">, W.G. (2011). </w:t>
      </w:r>
      <w:proofErr w:type="spellStart"/>
      <w:r w:rsidRPr="00C71FBD">
        <w:rPr>
          <w:rFonts w:eastAsiaTheme="minorHAnsi"/>
          <w:i/>
          <w:sz w:val="22"/>
          <w:szCs w:val="22"/>
          <w:lang w:eastAsia="en-US"/>
        </w:rPr>
        <w:t>Edward</w:t>
      </w:r>
      <w:proofErr w:type="spellEnd"/>
      <w:r w:rsidRPr="00C71FBD">
        <w:rPr>
          <w:rFonts w:eastAsiaTheme="minorHAnsi"/>
          <w:i/>
          <w:sz w:val="22"/>
          <w:szCs w:val="22"/>
          <w:lang w:eastAsia="en-US"/>
        </w:rPr>
        <w:t xml:space="preserve"> de Bono mąstymo kaip bazinės kompetencijos integracija į Lietuvos bendrąsias programas: </w:t>
      </w:r>
      <w:proofErr w:type="spellStart"/>
      <w:r w:rsidRPr="00C71FBD">
        <w:rPr>
          <w:rFonts w:eastAsiaTheme="minorHAnsi"/>
          <w:i/>
          <w:sz w:val="22"/>
          <w:szCs w:val="22"/>
          <w:lang w:eastAsia="en-US"/>
        </w:rPr>
        <w:t>dBT</w:t>
      </w:r>
      <w:proofErr w:type="spellEnd"/>
      <w:r w:rsidRPr="00C71FBD">
        <w:rPr>
          <w:rFonts w:eastAsiaTheme="minorHAnsi"/>
          <w:i/>
          <w:sz w:val="22"/>
          <w:szCs w:val="22"/>
          <w:lang w:eastAsia="en-US"/>
        </w:rPr>
        <w:t xml:space="preserve"> mąstymo modelio integravimo būdo aprašas</w:t>
      </w:r>
      <w:r w:rsidRPr="00C71FBD">
        <w:rPr>
          <w:rFonts w:eastAsiaTheme="minorHAnsi"/>
          <w:sz w:val="22"/>
          <w:szCs w:val="22"/>
          <w:lang w:eastAsia="en-US"/>
        </w:rPr>
        <w:t>. Kaunas: Vytauto Didžiojo universitetas. </w:t>
      </w:r>
      <w:r w:rsidRPr="00C71FBD">
        <w:rPr>
          <w:rFonts w:eastAsiaTheme="minorHAnsi"/>
          <w:bCs/>
          <w:sz w:val="22"/>
          <w:szCs w:val="22"/>
          <w:lang w:eastAsia="en-US"/>
        </w:rPr>
        <w:t xml:space="preserve">[Žiūrėta 2021 gegužės 15 d.]. Prieiga internete: </w:t>
      </w:r>
      <w:hyperlink r:id="rId53" w:history="1">
        <w:r w:rsidRPr="00C71FBD">
          <w:rPr>
            <w:rFonts w:eastAsiaTheme="minorHAnsi"/>
            <w:bCs/>
            <w:color w:val="0563C1" w:themeColor="hyperlink"/>
            <w:sz w:val="22"/>
            <w:szCs w:val="22"/>
            <w:u w:val="single"/>
            <w:lang w:eastAsia="en-US"/>
          </w:rPr>
          <w:t>http://www.esparama.lt/es_parama_pletra/failai/ESFproduktai/2011_dBT_mastymo_modelio_integravimo_budo_aprasas.pdf?fbclid=IwAR2wPxJsKAX4UqApFy4FZDA4jMk2JM0DRrvAsRdOdjQq4HRXPgBho4bABNU</w:t>
        </w:r>
      </w:hyperlink>
    </w:p>
    <w:p w14:paraId="35199068"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De Bono, E. (2008). </w:t>
      </w:r>
      <w:r w:rsidRPr="00C71FBD">
        <w:rPr>
          <w:rFonts w:eastAsiaTheme="minorHAnsi"/>
          <w:i/>
          <w:sz w:val="22"/>
          <w:szCs w:val="22"/>
          <w:lang w:eastAsia="en-US"/>
        </w:rPr>
        <w:t>Mąstyk kitaip</w:t>
      </w:r>
      <w:r w:rsidRPr="00C71FBD">
        <w:rPr>
          <w:rFonts w:eastAsiaTheme="minorHAnsi"/>
          <w:sz w:val="22"/>
          <w:szCs w:val="22"/>
          <w:lang w:eastAsia="en-US"/>
        </w:rPr>
        <w:t>. Vilnius: Alma litera.</w:t>
      </w:r>
    </w:p>
    <w:p w14:paraId="52E13FFA" w14:textId="77777777" w:rsidR="00CA4F83" w:rsidRPr="00C71FBD" w:rsidRDefault="00CA4F83" w:rsidP="00CA4F83">
      <w:pPr>
        <w:spacing w:line="360" w:lineRule="auto"/>
        <w:ind w:firstLine="720"/>
        <w:jc w:val="both"/>
        <w:rPr>
          <w:rFonts w:eastAsiaTheme="minorHAnsi"/>
          <w:sz w:val="22"/>
          <w:szCs w:val="22"/>
          <w:lang w:val="it-IT" w:eastAsia="en-US"/>
        </w:rPr>
      </w:pPr>
      <w:proofErr w:type="spellStart"/>
      <w:r w:rsidRPr="00C71FBD">
        <w:rPr>
          <w:rFonts w:eastAsiaTheme="minorHAnsi"/>
          <w:sz w:val="22"/>
          <w:szCs w:val="22"/>
          <w:lang w:eastAsia="en-US"/>
        </w:rPr>
        <w:t>Dudaitė</w:t>
      </w:r>
      <w:proofErr w:type="spellEnd"/>
      <w:r w:rsidRPr="00C71FBD">
        <w:rPr>
          <w:rFonts w:eastAsiaTheme="minorHAnsi"/>
          <w:sz w:val="22"/>
          <w:szCs w:val="22"/>
          <w:lang w:eastAsia="en-US"/>
        </w:rPr>
        <w:t xml:space="preserve">, J. (2010). </w:t>
      </w:r>
      <w:r w:rsidRPr="00C71FBD">
        <w:rPr>
          <w:rFonts w:eastAsiaTheme="minorHAnsi"/>
          <w:i/>
          <w:sz w:val="22"/>
          <w:szCs w:val="22"/>
          <w:lang w:eastAsia="en-US"/>
        </w:rPr>
        <w:t>Tarptautinis penkiolikmečių tyrimas PISA</w:t>
      </w:r>
      <w:r w:rsidRPr="00C71FBD">
        <w:rPr>
          <w:rFonts w:eastAsiaTheme="minorHAnsi"/>
          <w:sz w:val="22"/>
          <w:szCs w:val="22"/>
          <w:lang w:eastAsia="en-US"/>
        </w:rPr>
        <w:t xml:space="preserve">. </w:t>
      </w:r>
      <w:r w:rsidRPr="00C71FBD">
        <w:rPr>
          <w:rFonts w:eastAsiaTheme="minorHAnsi"/>
          <w:sz w:val="22"/>
          <w:szCs w:val="22"/>
          <w:lang w:val="it-IT" w:eastAsia="en-US"/>
        </w:rPr>
        <w:t>Tyrimo ataskaita. Vilnius: Nacionalinis egzaminų centras.</w:t>
      </w:r>
    </w:p>
    <w:p w14:paraId="70B3EE93"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Gudžinskienė</w:t>
      </w:r>
      <w:proofErr w:type="spellEnd"/>
      <w:r w:rsidRPr="00C71FBD">
        <w:rPr>
          <w:rFonts w:eastAsiaTheme="minorHAnsi"/>
          <w:sz w:val="22"/>
          <w:szCs w:val="22"/>
          <w:lang w:eastAsia="en-US"/>
        </w:rPr>
        <w:t xml:space="preserve">, V. (2006). Kritinio mąstymo įvairios interpretacijos ir jų analizė. </w:t>
      </w:r>
      <w:r w:rsidRPr="00C71FBD">
        <w:rPr>
          <w:rFonts w:eastAsiaTheme="minorHAnsi"/>
          <w:i/>
          <w:sz w:val="22"/>
          <w:szCs w:val="22"/>
          <w:lang w:eastAsia="en-US"/>
        </w:rPr>
        <w:t>Pedagogika</w:t>
      </w:r>
      <w:r w:rsidRPr="00C71FBD">
        <w:rPr>
          <w:rFonts w:eastAsiaTheme="minorHAnsi"/>
          <w:sz w:val="22"/>
          <w:szCs w:val="22"/>
          <w:lang w:eastAsia="en-US"/>
        </w:rPr>
        <w:t>, 81, 107–114.</w:t>
      </w:r>
    </w:p>
    <w:p w14:paraId="5D3ECB09"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Indrašienė</w:t>
      </w:r>
      <w:proofErr w:type="spellEnd"/>
      <w:r w:rsidRPr="00C71FBD">
        <w:rPr>
          <w:rFonts w:eastAsiaTheme="minorHAnsi"/>
          <w:sz w:val="22"/>
          <w:szCs w:val="22"/>
          <w:lang w:eastAsia="en-US"/>
        </w:rPr>
        <w:t xml:space="preserve">, I., </w:t>
      </w:r>
      <w:proofErr w:type="spellStart"/>
      <w:r w:rsidRPr="00C71FBD">
        <w:rPr>
          <w:rFonts w:eastAsiaTheme="minorHAnsi"/>
          <w:sz w:val="22"/>
          <w:szCs w:val="22"/>
          <w:lang w:eastAsia="en-US"/>
        </w:rPr>
        <w:t>Suboč</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Penkauskienė</w:t>
      </w:r>
      <w:proofErr w:type="spellEnd"/>
      <w:r w:rsidRPr="00C71FBD">
        <w:rPr>
          <w:rFonts w:eastAsiaTheme="minorHAnsi"/>
          <w:sz w:val="22"/>
          <w:szCs w:val="22"/>
          <w:lang w:eastAsia="en-US"/>
        </w:rPr>
        <w:t xml:space="preserve">, D., </w:t>
      </w:r>
      <w:proofErr w:type="spellStart"/>
      <w:r w:rsidRPr="00C71FBD">
        <w:rPr>
          <w:rFonts w:eastAsiaTheme="minorHAnsi"/>
          <w:sz w:val="22"/>
          <w:szCs w:val="22"/>
          <w:lang w:eastAsia="en-US"/>
        </w:rPr>
        <w:t>Matonytė</w:t>
      </w:r>
      <w:proofErr w:type="spellEnd"/>
      <w:r w:rsidRPr="00C71FBD">
        <w:rPr>
          <w:rFonts w:eastAsiaTheme="minorHAnsi"/>
          <w:sz w:val="22"/>
          <w:szCs w:val="22"/>
          <w:lang w:eastAsia="en-US"/>
        </w:rPr>
        <w:t xml:space="preserve">, A. (2013). Kritinio mąstymo ugdymo principų integravimas į Lietuvos bendrojo ugdymo sistemą. Tyrimo ataskaita / Šiuolaikinių didaktikų centras, 2010. </w:t>
      </w:r>
      <w:r w:rsidRPr="00C71FBD">
        <w:rPr>
          <w:rFonts w:eastAsiaTheme="minorHAnsi"/>
          <w:i/>
          <w:sz w:val="22"/>
          <w:szCs w:val="22"/>
          <w:lang w:eastAsia="en-US"/>
        </w:rPr>
        <w:t>Švietimo problemų analizė</w:t>
      </w:r>
      <w:r w:rsidRPr="00C71FBD">
        <w:rPr>
          <w:rFonts w:eastAsiaTheme="minorHAnsi"/>
          <w:sz w:val="22"/>
          <w:szCs w:val="22"/>
          <w:lang w:eastAsia="en-US"/>
        </w:rPr>
        <w:t xml:space="preserve">, 12 (98). </w:t>
      </w:r>
      <w:hyperlink r:id="rId54" w:history="1">
        <w:r w:rsidRPr="00C71FBD">
          <w:rPr>
            <w:rFonts w:eastAsiaTheme="minorHAnsi"/>
            <w:color w:val="0563C1" w:themeColor="hyperlink"/>
            <w:sz w:val="22"/>
            <w:szCs w:val="22"/>
            <w:u w:val="single"/>
            <w:lang w:eastAsia="en-US"/>
          </w:rPr>
          <w:t>https://sdcentras.lt/tyrimai/kritinio-mastymo-ugdymo-tyrimai/</w:t>
        </w:r>
      </w:hyperlink>
    </w:p>
    <w:p w14:paraId="2745EDDC"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55"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4D36B0E0"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Tarptautinis matematikos ir gamtos mokslų tyrimas TIMSS</w:t>
      </w:r>
      <w:r w:rsidRPr="00C71FBD">
        <w:rPr>
          <w:rFonts w:eastAsiaTheme="minorHAnsi"/>
          <w:sz w:val="22"/>
          <w:szCs w:val="22"/>
          <w:lang w:eastAsia="en-US"/>
        </w:rPr>
        <w:t xml:space="preserve">. Tyrimo ataskaita: gamtos mokslai (8 kl.). (2012). Vilnius: Nacionalinis egzaminų centras. </w:t>
      </w:r>
      <w:hyperlink r:id="rId56" w:history="1">
        <w:r w:rsidRPr="00C71FBD">
          <w:rPr>
            <w:rFonts w:eastAsiaTheme="minorHAnsi"/>
            <w:color w:val="0563C1" w:themeColor="hyperlink"/>
            <w:sz w:val="22"/>
            <w:szCs w:val="22"/>
            <w:u w:val="single"/>
            <w:lang w:eastAsia="en-US"/>
          </w:rPr>
          <w:t>https://www.nec.lt/failai/3762_TIMSS2011_Gamtos_mokslai_8klase_ataskaita.pdf</w:t>
        </w:r>
      </w:hyperlink>
      <w:r w:rsidRPr="00C71FBD">
        <w:rPr>
          <w:rFonts w:eastAsiaTheme="minorHAnsi"/>
          <w:sz w:val="22"/>
          <w:szCs w:val="22"/>
          <w:lang w:eastAsia="en-US"/>
        </w:rPr>
        <w:t xml:space="preserve"> </w:t>
      </w:r>
    </w:p>
    <w:p w14:paraId="0E794D37" w14:textId="77777777" w:rsidR="00CA4F83" w:rsidRDefault="00CA4F83" w:rsidP="00CA4F83">
      <w:pPr>
        <w:spacing w:line="360" w:lineRule="auto"/>
        <w:ind w:firstLine="720"/>
        <w:jc w:val="right"/>
        <w:rPr>
          <w:rFonts w:eastAsiaTheme="minorHAnsi"/>
          <w:i/>
          <w:sz w:val="22"/>
          <w:szCs w:val="22"/>
          <w:lang w:eastAsia="en-US"/>
        </w:rPr>
      </w:pPr>
      <w:r w:rsidRPr="00C71FBD">
        <w:rPr>
          <w:rFonts w:eastAsiaTheme="minorHAnsi"/>
          <w:b/>
          <w:sz w:val="22"/>
          <w:szCs w:val="22"/>
          <w:lang w:eastAsia="en-US"/>
        </w:rPr>
        <w:t>Parengė:</w:t>
      </w:r>
      <w:r w:rsidRPr="00C71FBD">
        <w:rPr>
          <w:rFonts w:eastAsiaTheme="minorHAnsi"/>
          <w:sz w:val="22"/>
          <w:szCs w:val="22"/>
          <w:lang w:eastAsia="en-US"/>
        </w:rPr>
        <w:t xml:space="preserve"> mokytojas ekspertas </w:t>
      </w:r>
      <w:r w:rsidRPr="00C71FBD">
        <w:rPr>
          <w:rFonts w:eastAsiaTheme="minorHAnsi"/>
          <w:i/>
          <w:sz w:val="22"/>
          <w:szCs w:val="22"/>
          <w:lang w:eastAsia="en-US"/>
        </w:rPr>
        <w:t>Šarūnas Gerulaitis</w:t>
      </w:r>
    </w:p>
    <w:p w14:paraId="1231BE67" w14:textId="77777777" w:rsidR="00C7615F" w:rsidRDefault="00C7615F" w:rsidP="00CA4F83">
      <w:pPr>
        <w:spacing w:line="360" w:lineRule="auto"/>
        <w:ind w:firstLine="720"/>
        <w:jc w:val="right"/>
        <w:rPr>
          <w:rFonts w:eastAsiaTheme="minorHAnsi"/>
          <w:sz w:val="22"/>
          <w:szCs w:val="22"/>
          <w:lang w:eastAsia="en-US"/>
        </w:rPr>
      </w:pPr>
    </w:p>
    <w:p w14:paraId="36FEB5B0" w14:textId="77777777" w:rsidR="000E04A8" w:rsidRDefault="000E04A8" w:rsidP="00CA4F83">
      <w:pPr>
        <w:spacing w:line="360" w:lineRule="auto"/>
        <w:ind w:firstLine="720"/>
        <w:jc w:val="right"/>
        <w:rPr>
          <w:rFonts w:eastAsiaTheme="minorHAnsi"/>
          <w:sz w:val="22"/>
          <w:szCs w:val="22"/>
          <w:lang w:eastAsia="en-US"/>
        </w:rPr>
      </w:pPr>
    </w:p>
    <w:p w14:paraId="30D7AA69" w14:textId="77777777" w:rsidR="000E04A8" w:rsidRPr="00C71FBD" w:rsidRDefault="000E04A8" w:rsidP="00CA4F83">
      <w:pPr>
        <w:spacing w:line="360" w:lineRule="auto"/>
        <w:ind w:firstLine="720"/>
        <w:jc w:val="right"/>
        <w:rPr>
          <w:rFonts w:eastAsiaTheme="minorHAnsi"/>
          <w:sz w:val="22"/>
          <w:szCs w:val="22"/>
          <w:lang w:eastAsia="en-US"/>
        </w:rPr>
      </w:pPr>
    </w:p>
    <w:p w14:paraId="29984B62" w14:textId="77777777" w:rsidR="00DB7A56" w:rsidRPr="00C71FBD" w:rsidRDefault="00424E70" w:rsidP="00DB7A56">
      <w:pPr>
        <w:pStyle w:val="Antrat1"/>
        <w:spacing w:before="0" w:line="360" w:lineRule="auto"/>
        <w:rPr>
          <w:rFonts w:ascii="Times New Roman" w:eastAsiaTheme="minorHAnsi" w:hAnsi="Times New Roman" w:cs="Times New Roman"/>
          <w:color w:val="auto"/>
          <w:sz w:val="24"/>
          <w:szCs w:val="24"/>
          <w:lang w:eastAsia="en-US"/>
        </w:rPr>
      </w:pPr>
      <w:bookmarkStart w:id="22" w:name="_Toc121675005"/>
      <w:r>
        <w:rPr>
          <w:rFonts w:ascii="Times New Roman" w:eastAsiaTheme="minorHAnsi" w:hAnsi="Times New Roman" w:cs="Times New Roman"/>
          <w:color w:val="auto"/>
          <w:sz w:val="24"/>
          <w:szCs w:val="24"/>
          <w:lang w:eastAsia="en-US"/>
        </w:rPr>
        <w:lastRenderedPageBreak/>
        <w:t>3</w:t>
      </w:r>
      <w:r w:rsidR="00DB7A56" w:rsidRPr="00C71FBD">
        <w:rPr>
          <w:rFonts w:ascii="Times New Roman" w:eastAsiaTheme="minorHAnsi" w:hAnsi="Times New Roman" w:cs="Times New Roman"/>
          <w:color w:val="auto"/>
          <w:sz w:val="24"/>
          <w:szCs w:val="24"/>
          <w:lang w:eastAsia="en-US"/>
        </w:rPr>
        <w:t xml:space="preserve">. </w:t>
      </w:r>
      <w:proofErr w:type="spellStart"/>
      <w:r w:rsidR="00DB7A56" w:rsidRPr="00C71FBD">
        <w:rPr>
          <w:rFonts w:ascii="Times New Roman" w:eastAsiaTheme="minorHAnsi" w:hAnsi="Times New Roman" w:cs="Times New Roman"/>
          <w:color w:val="auto"/>
          <w:sz w:val="24"/>
          <w:szCs w:val="24"/>
          <w:lang w:eastAsia="en-US"/>
        </w:rPr>
        <w:t>Tarpdalykinių</w:t>
      </w:r>
      <w:proofErr w:type="spellEnd"/>
      <w:r w:rsidR="00DB7A56" w:rsidRPr="00C71FBD">
        <w:rPr>
          <w:rFonts w:ascii="Times New Roman" w:eastAsiaTheme="minorHAnsi" w:hAnsi="Times New Roman" w:cs="Times New Roman"/>
          <w:color w:val="auto"/>
          <w:sz w:val="24"/>
          <w:szCs w:val="24"/>
          <w:lang w:eastAsia="en-US"/>
        </w:rPr>
        <w:t xml:space="preserve"> temų integravimas: dalykų dermė</w:t>
      </w:r>
      <w:bookmarkEnd w:id="22"/>
    </w:p>
    <w:p w14:paraId="7196D064" w14:textId="77777777" w:rsidR="00DB7A56" w:rsidRPr="00C71FBD" w:rsidRDefault="00DB7A56" w:rsidP="00DB7A56">
      <w:pPr>
        <w:spacing w:line="360" w:lineRule="auto"/>
        <w:jc w:val="both"/>
        <w:rPr>
          <w:rFonts w:eastAsiaTheme="minorHAnsi"/>
          <w:lang w:eastAsia="en-US"/>
        </w:rPr>
      </w:pPr>
    </w:p>
    <w:p w14:paraId="2B16AF24"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Atnaujintose Bendrosiose programose teigiama, kad „Siekiant ugdytis kompetencijas, ugdymo(</w:t>
      </w:r>
      <w:proofErr w:type="spellStart"/>
      <w:r w:rsidRPr="00C71FBD">
        <w:rPr>
          <w:rFonts w:eastAsiaTheme="minorHAnsi"/>
          <w:lang w:eastAsia="en-US"/>
        </w:rPr>
        <w:t>si</w:t>
      </w:r>
      <w:proofErr w:type="spellEnd"/>
      <w:r w:rsidRPr="00C71FBD">
        <w:rPr>
          <w:rFonts w:eastAsiaTheme="minorHAnsi"/>
          <w:lang w:eastAsia="en-US"/>
        </w:rPr>
        <w:t xml:space="preserve">) procese svarbu užtikrinti daugialypius ryšius tarp įvairių ugdymo sričių, dalykų ir realaus pasaulio. </w:t>
      </w:r>
      <w:proofErr w:type="spellStart"/>
      <w:r w:rsidRPr="00C71FBD">
        <w:rPr>
          <w:rFonts w:eastAsiaTheme="minorHAnsi"/>
          <w:lang w:eastAsia="en-US"/>
        </w:rPr>
        <w:t>Tarpdalykinė</w:t>
      </w:r>
      <w:proofErr w:type="spellEnd"/>
      <w:r w:rsidRPr="00C71FBD">
        <w:rPr>
          <w:rFonts w:eastAsiaTheme="minorHAnsi"/>
          <w:lang w:eastAsia="en-US"/>
        </w:rPr>
        <w:t xml:space="preserve"> integracija padeda mokiniui susiformuoti visapusišką nagrinėjamų reiškinių vaizdą. Ji atskleidžia platesnį dalyko kontekstą, padeda nagrinėti mokiniams kylančius klausimus, kurie dažnai išeina už vieno dalyko ribų. Bendrosios programos sukuria prielaidas įgyvendinti </w:t>
      </w:r>
      <w:proofErr w:type="spellStart"/>
      <w:r w:rsidRPr="00C71FBD">
        <w:rPr>
          <w:rFonts w:eastAsiaTheme="minorHAnsi"/>
          <w:lang w:eastAsia="en-US"/>
        </w:rPr>
        <w:t>tarpdalykinę</w:t>
      </w:r>
      <w:proofErr w:type="spellEnd"/>
      <w:r w:rsidRPr="00C71FBD">
        <w:rPr>
          <w:rFonts w:eastAsiaTheme="minorHAnsi"/>
          <w:lang w:eastAsia="en-US"/>
        </w:rPr>
        <w:t xml:space="preserve"> integraciją, tačiau pagrindinė sąlyga integracijai yra mokytojų tarpusavio bendradarbiavimas“. Taigi, tinkama ugdymo turinio integracija sudaro daugiau galimybių priartinti mokymąsi prie gyvenimo, plėtoti bendrąsias mokinių kompetencijas, pritaikyti užduotis pagal mokinių poreikius, polinkius ir galias, išvengti </w:t>
      </w:r>
      <w:proofErr w:type="spellStart"/>
      <w:r w:rsidRPr="00C71FBD">
        <w:rPr>
          <w:rFonts w:eastAsiaTheme="minorHAnsi"/>
          <w:lang w:eastAsia="en-US"/>
        </w:rPr>
        <w:t>kartojimosi</w:t>
      </w:r>
      <w:proofErr w:type="spellEnd"/>
      <w:r w:rsidRPr="00C71FBD">
        <w:rPr>
          <w:rFonts w:eastAsiaTheme="minorHAnsi"/>
          <w:lang w:eastAsia="en-US"/>
        </w:rPr>
        <w:t xml:space="preserve"> ir didelių mokymosi krūvių.</w:t>
      </w:r>
    </w:p>
    <w:p w14:paraId="5B4FB05D"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Mokytojams rekomenduojama susipažinti su kitų ugdymo srities dalykų programomis, ieškoti galimybių integruoti ugdymo turinį pirmiausia ugdymo srityje ir su kitų ugdymo sričių dalykais. Tam, kad būtų sėkmingas kompetencijų ugdymas galimi keli programų įgyvendinimo modeliai: </w:t>
      </w:r>
    </w:p>
    <w:p w14:paraId="705C3E41"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integruojant temą į vieną dalyką; </w:t>
      </w:r>
    </w:p>
    <w:p w14:paraId="0FA859BE"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jungiant kelių mokomųjų dalykų temas; </w:t>
      </w:r>
    </w:p>
    <w:p w14:paraId="4DE72AD7"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jungiant kelis dalykus ir parengiant atskirą kursą (modulį); </w:t>
      </w:r>
    </w:p>
    <w:p w14:paraId="0EFB74A3" w14:textId="77777777" w:rsidR="00DB7A56" w:rsidRPr="00C71FBD" w:rsidRDefault="00DB7A56" w:rsidP="00C7615F">
      <w:pPr>
        <w:spacing w:line="360" w:lineRule="auto"/>
        <w:ind w:firstLine="720"/>
        <w:jc w:val="both"/>
        <w:rPr>
          <w:rFonts w:eastAsiaTheme="minorHAnsi"/>
          <w:lang w:eastAsia="en-US"/>
        </w:rPr>
      </w:pPr>
      <w:r w:rsidRPr="00C71FBD">
        <w:rPr>
          <w:rFonts w:eastAsiaTheme="minorHAnsi"/>
          <w:lang w:eastAsia="en-US"/>
        </w:rPr>
        <w:t xml:space="preserve">• įtraukiant į visus dalykus ir daugelį mokyklos gyvenimo sričių. </w:t>
      </w:r>
    </w:p>
    <w:p w14:paraId="50E9D5A7"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Turinio integravimas, problemų sprendimas, tyrinėjimai sudaro sąlygas mokiniams parodyti ir plėtoti visas kompetencijas: kartu planuoti ir veikti, bendradarbiauti, aktyviai klausytis ir siūlyti idėjas, jas įgyvendinti, valdyti emocijas ir jausmus, reflektuoti veiklą ir jos rezultatus, numatyti tobulintinas sritis ir t. t. Darbas tuo pačiu metu su įvairių sričių žiniomis ir gebėjimais padeda giliau suprasti kalbą, simbolius, tekstus, kuriais tos žinios išreiškiamos. Integravimo dėka mokinys įgyja ir plėtoja holistinį požiūrį į tai, ko mokosi, ir kiekvienos temos nagrinėjimas jam įgauna didesnę prasmę. Taigi kompetencijų ugdymas „apverčia“ požiūrį į mokymą: mokiniai įtraukiami į pačių pasirinktos problemos ar situacijos tyrinėjimą, jie skatinami tą problemą analizuoti įvairiais aspektais, o tada paaiškėja, kad prireikia įvairių sričių žinių ir gebėjimų. </w:t>
      </w:r>
    </w:p>
    <w:p w14:paraId="1175EE83"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Įvairių dalykų mokytojai (istorijos, pilietiškumo pagrindų, ekonomikos ir verslumo, matematikos, biologijos, chemijos, informacinių technologijų ir kt.), siekdami tolygiai ir aktyviai įtraukti mokinius į mokymosi procesą, turėtų kolegiškai bendradarbiauti, lanksčiai derinti savo veiklą ir darniai siekti bendro tikslo. Geografijos ugdymo turinys glaudžiai siejasi su matematikos (pvz., 6 klasė - koordinačių nustatymas, grafiko skaitymo ir braižymo įgūdžiai ir kt.), ekonomikos ir verslumo (pvz., alternatyvieji kaštai ir pasirinkimai, rinkos modelis), istorijos (pvz., 9 klasė - konstitucinė monarchija, Europos ir Lietuvos gyventojų migracija ir kt.), pilietiškumo pagrindų (pvz., 9 klasė - Lietuvos tautinių ir religinių mažumų problematika ir istorinis kontekstas, rinkos ekonominė sistema </w:t>
      </w:r>
      <w:r w:rsidRPr="00C71FBD">
        <w:rPr>
          <w:rFonts w:eastAsiaTheme="minorHAnsi"/>
          <w:lang w:eastAsia="en-US"/>
        </w:rPr>
        <w:lastRenderedPageBreak/>
        <w:t>ir kt.), informacinių technologijų (pvz., 7-8 klasė – šaltinių pasirinkimas, patikimumas, pristatymas (įsivertinimas, refleksija) ir kt.),  gamtos mokslų (pvz., 6 klasė - aplinkos tarša, 9 klasė (chemija) - chemijos pramonės vystymosi perspektyvos ir karjeros galimybės ir kt.) dalykų turiniu ar ugdomais gebėjimais.</w:t>
      </w:r>
    </w:p>
    <w:p w14:paraId="2FDE4788"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Derinant geografijos programos tikslus su kitų dalykų turiniu, parenkami integruotam ugdymui tinkami metodai (pvz., projektai, meninė raiška, tyrimai ir t. t.), mokomoji medžiaga siejama su gyvenimo aktualijomis.</w:t>
      </w:r>
    </w:p>
    <w:p w14:paraId="1CB09709"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Siekiama užtikrinti, kad dalykų turinys tarpusavyje derėtų, programoje yra atskleistos Gairėse (2019) siūlomos </w:t>
      </w:r>
      <w:proofErr w:type="spellStart"/>
      <w:r w:rsidRPr="00C71FBD">
        <w:rPr>
          <w:rFonts w:eastAsiaTheme="minorHAnsi"/>
          <w:lang w:eastAsia="en-US"/>
        </w:rPr>
        <w:t>tarpdalykinės</w:t>
      </w:r>
      <w:proofErr w:type="spellEnd"/>
      <w:r w:rsidRPr="00C71FBD">
        <w:rPr>
          <w:rFonts w:eastAsiaTheme="minorHAnsi"/>
          <w:lang w:eastAsia="en-US"/>
        </w:rPr>
        <w:t xml:space="preserve"> temos (</w:t>
      </w:r>
      <w:r>
        <w:rPr>
          <w:rFonts w:eastAsiaTheme="minorHAnsi"/>
          <w:lang w:eastAsia="en-US"/>
        </w:rPr>
        <w:t>5</w:t>
      </w:r>
      <w:r w:rsidRPr="00C71FBD">
        <w:rPr>
          <w:rFonts w:eastAsiaTheme="minorHAnsi"/>
          <w:lang w:eastAsia="en-US"/>
        </w:rPr>
        <w:t xml:space="preserve"> lentelė). Šios temos yra parinktos atsižvelgiant į jaunam žmogui aktualius klausimus: santykis su pačiu savimi, prasmės siekis, tautos ir valstybės praeitis, dabartis ir ateitis, globalaus pasaulio keliami ekologiniai, socialiniai ir ekonominiai iššūkiai.</w:t>
      </w:r>
    </w:p>
    <w:p w14:paraId="34FF1C98" w14:textId="77777777" w:rsidR="00DB7A56" w:rsidRPr="00C71FBD" w:rsidRDefault="00DB7A56" w:rsidP="00DB7A56">
      <w:pPr>
        <w:spacing w:line="360" w:lineRule="auto"/>
        <w:ind w:firstLine="720"/>
        <w:jc w:val="both"/>
        <w:rPr>
          <w:rFonts w:eastAsiaTheme="minorHAnsi"/>
          <w:lang w:eastAsia="en-US"/>
        </w:rPr>
      </w:pPr>
    </w:p>
    <w:p w14:paraId="2FD1CBAF" w14:textId="77777777" w:rsidR="00DB7A56" w:rsidRPr="00C71FBD" w:rsidRDefault="00DB7A56" w:rsidP="00DB7A56">
      <w:pPr>
        <w:spacing w:line="360" w:lineRule="auto"/>
        <w:jc w:val="left"/>
        <w:rPr>
          <w:rFonts w:eastAsiaTheme="minorHAnsi"/>
          <w:lang w:eastAsia="en-US"/>
        </w:rPr>
      </w:pPr>
      <w:r w:rsidRPr="00C71FBD">
        <w:rPr>
          <w:rFonts w:eastAsiaTheme="minorHAnsi"/>
          <w:i/>
          <w:lang w:eastAsia="en-US"/>
        </w:rPr>
        <w:t>5 lentelė</w:t>
      </w:r>
      <w:r w:rsidRPr="00C71FBD">
        <w:rPr>
          <w:rFonts w:eastAsiaTheme="minorHAnsi"/>
          <w:lang w:eastAsia="en-US"/>
        </w:rPr>
        <w:t xml:space="preserve">. Integravimo galimybės su </w:t>
      </w:r>
      <w:proofErr w:type="spellStart"/>
      <w:r w:rsidRPr="00C71FBD">
        <w:rPr>
          <w:rFonts w:eastAsiaTheme="minorHAnsi"/>
          <w:lang w:eastAsia="en-US"/>
        </w:rPr>
        <w:t>tarpdalykinėmis</w:t>
      </w:r>
      <w:proofErr w:type="spellEnd"/>
      <w:r w:rsidRPr="00C71FBD">
        <w:rPr>
          <w:rFonts w:eastAsiaTheme="minorHAnsi"/>
          <w:lang w:eastAsia="en-US"/>
        </w:rPr>
        <w:t xml:space="preserve"> temomis ir aktualiu turiniu</w:t>
      </w:r>
    </w:p>
    <w:tbl>
      <w:tblPr>
        <w:tblStyle w:val="TableGrid3"/>
        <w:tblW w:w="9639" w:type="dxa"/>
        <w:tblLayout w:type="fixed"/>
        <w:tblLook w:val="04A0" w:firstRow="1" w:lastRow="0" w:firstColumn="1" w:lastColumn="0" w:noHBand="0" w:noVBand="1"/>
      </w:tblPr>
      <w:tblGrid>
        <w:gridCol w:w="2376"/>
        <w:gridCol w:w="567"/>
        <w:gridCol w:w="567"/>
        <w:gridCol w:w="567"/>
        <w:gridCol w:w="426"/>
        <w:gridCol w:w="425"/>
        <w:gridCol w:w="425"/>
        <w:gridCol w:w="709"/>
        <w:gridCol w:w="603"/>
        <w:gridCol w:w="673"/>
        <w:gridCol w:w="318"/>
        <w:gridCol w:w="496"/>
        <w:gridCol w:w="495"/>
        <w:gridCol w:w="496"/>
        <w:gridCol w:w="496"/>
      </w:tblGrid>
      <w:tr w:rsidR="00DB7A56" w:rsidRPr="00C71FBD" w14:paraId="1FBE2675" w14:textId="77777777" w:rsidTr="00424E70">
        <w:trPr>
          <w:cantSplit/>
          <w:trHeight w:val="1270"/>
          <w:tblHeader/>
        </w:trPr>
        <w:tc>
          <w:tcPr>
            <w:tcW w:w="2376" w:type="dxa"/>
            <w:vMerge w:val="restart"/>
            <w:tcBorders>
              <w:tl2br w:val="single" w:sz="4" w:space="0" w:color="auto"/>
            </w:tcBorders>
            <w:shd w:val="clear" w:color="auto" w:fill="BFBFBF" w:themeFill="background1" w:themeFillShade="BF"/>
          </w:tcPr>
          <w:p w14:paraId="4A28D8C8" w14:textId="77777777" w:rsidR="00DB7A56" w:rsidRPr="00C71FBD" w:rsidRDefault="00DB7A56" w:rsidP="00424E70">
            <w:pPr>
              <w:jc w:val="right"/>
              <w:rPr>
                <w:rFonts w:eastAsiaTheme="minorHAnsi"/>
                <w:b/>
                <w:bCs/>
                <w:lang w:val="lt-LT" w:eastAsia="en-US"/>
              </w:rPr>
            </w:pPr>
            <w:r w:rsidRPr="00C71FBD">
              <w:rPr>
                <w:rFonts w:eastAsiaTheme="minorHAnsi"/>
                <w:b/>
                <w:bCs/>
                <w:lang w:val="lt-LT" w:eastAsia="en-US"/>
              </w:rPr>
              <w:t xml:space="preserve">Geografijos </w:t>
            </w:r>
            <w:r>
              <w:rPr>
                <w:rFonts w:eastAsiaTheme="minorHAnsi"/>
                <w:b/>
                <w:bCs/>
                <w:lang w:val="lt-LT" w:eastAsia="en-US"/>
              </w:rPr>
              <w:t>pasiekimų</w:t>
            </w:r>
            <w:r w:rsidRPr="00C71FBD">
              <w:rPr>
                <w:rFonts w:eastAsiaTheme="minorHAnsi"/>
                <w:b/>
                <w:bCs/>
                <w:lang w:val="lt-LT" w:eastAsia="en-US"/>
              </w:rPr>
              <w:t xml:space="preserve"> sritys</w:t>
            </w:r>
          </w:p>
          <w:p w14:paraId="6D072C0D" w14:textId="77777777" w:rsidR="00DB7A56" w:rsidRPr="00C71FBD" w:rsidRDefault="00DB7A56" w:rsidP="00424E70">
            <w:pPr>
              <w:jc w:val="right"/>
              <w:rPr>
                <w:rFonts w:eastAsiaTheme="minorHAnsi"/>
                <w:b/>
                <w:bCs/>
                <w:lang w:val="lt-LT" w:eastAsia="en-US"/>
              </w:rPr>
            </w:pPr>
          </w:p>
          <w:p w14:paraId="48A21919" w14:textId="77777777" w:rsidR="00DB7A56" w:rsidRPr="00C71FBD" w:rsidRDefault="00DB7A56" w:rsidP="00424E70">
            <w:pPr>
              <w:jc w:val="right"/>
              <w:rPr>
                <w:rFonts w:eastAsiaTheme="minorHAnsi"/>
                <w:b/>
                <w:bCs/>
                <w:lang w:val="lt-LT" w:eastAsia="en-US"/>
              </w:rPr>
            </w:pPr>
          </w:p>
          <w:p w14:paraId="6BD18F9B" w14:textId="77777777" w:rsidR="00DB7A56" w:rsidRPr="00C71FBD" w:rsidRDefault="00DB7A56" w:rsidP="00424E70">
            <w:pPr>
              <w:jc w:val="right"/>
              <w:rPr>
                <w:rFonts w:eastAsiaTheme="minorHAnsi"/>
                <w:b/>
                <w:bCs/>
                <w:lang w:val="lt-LT" w:eastAsia="en-US"/>
              </w:rPr>
            </w:pPr>
          </w:p>
          <w:p w14:paraId="238601FE" w14:textId="77777777" w:rsidR="00DB7A56" w:rsidRPr="00C71FBD" w:rsidRDefault="00DB7A56" w:rsidP="00424E70">
            <w:pPr>
              <w:jc w:val="right"/>
              <w:rPr>
                <w:rFonts w:eastAsiaTheme="minorHAnsi"/>
                <w:b/>
                <w:bCs/>
                <w:lang w:val="lt-LT" w:eastAsia="en-US"/>
              </w:rPr>
            </w:pPr>
          </w:p>
          <w:p w14:paraId="0F3CABC7" w14:textId="77777777" w:rsidR="00DB7A56" w:rsidRPr="00C71FBD" w:rsidRDefault="00DB7A56" w:rsidP="00424E70">
            <w:pPr>
              <w:jc w:val="right"/>
              <w:rPr>
                <w:rFonts w:eastAsiaTheme="minorHAnsi"/>
                <w:b/>
                <w:bCs/>
                <w:lang w:val="lt-LT" w:eastAsia="en-US"/>
              </w:rPr>
            </w:pPr>
          </w:p>
          <w:p w14:paraId="5B08B5D1" w14:textId="77777777" w:rsidR="00DB7A56" w:rsidRPr="00C71FBD" w:rsidRDefault="00DB7A56" w:rsidP="00424E70">
            <w:pPr>
              <w:jc w:val="right"/>
              <w:rPr>
                <w:rFonts w:eastAsiaTheme="minorHAnsi"/>
                <w:b/>
                <w:bCs/>
                <w:lang w:val="lt-LT" w:eastAsia="en-US"/>
              </w:rPr>
            </w:pPr>
          </w:p>
          <w:p w14:paraId="16DEB4AB" w14:textId="77777777" w:rsidR="00DB7A56" w:rsidRPr="00C71FBD" w:rsidRDefault="00DB7A56" w:rsidP="00424E70">
            <w:pPr>
              <w:jc w:val="right"/>
              <w:rPr>
                <w:rFonts w:eastAsiaTheme="minorHAnsi"/>
                <w:b/>
                <w:bCs/>
                <w:lang w:val="lt-LT" w:eastAsia="en-US"/>
              </w:rPr>
            </w:pPr>
          </w:p>
          <w:p w14:paraId="0AD9C6F4" w14:textId="77777777" w:rsidR="00DB7A56" w:rsidRPr="00C71FBD" w:rsidRDefault="00DB7A56" w:rsidP="00424E70">
            <w:pPr>
              <w:jc w:val="right"/>
              <w:rPr>
                <w:rFonts w:eastAsiaTheme="minorHAnsi"/>
                <w:b/>
                <w:bCs/>
                <w:lang w:val="lt-LT" w:eastAsia="en-US"/>
              </w:rPr>
            </w:pPr>
          </w:p>
          <w:p w14:paraId="4B1F511A" w14:textId="77777777" w:rsidR="00DB7A56" w:rsidRPr="00C71FBD" w:rsidRDefault="00DB7A56" w:rsidP="00424E70">
            <w:pPr>
              <w:jc w:val="right"/>
              <w:rPr>
                <w:rFonts w:eastAsiaTheme="minorHAnsi"/>
                <w:b/>
                <w:bCs/>
                <w:lang w:val="lt-LT" w:eastAsia="en-US"/>
              </w:rPr>
            </w:pPr>
          </w:p>
          <w:p w14:paraId="65F9C3DC" w14:textId="77777777" w:rsidR="00DB7A56" w:rsidRPr="00C71FBD" w:rsidRDefault="00DB7A56" w:rsidP="00424E70">
            <w:pPr>
              <w:jc w:val="right"/>
              <w:rPr>
                <w:rFonts w:eastAsiaTheme="minorHAnsi"/>
                <w:b/>
                <w:bCs/>
                <w:lang w:val="lt-LT" w:eastAsia="en-US"/>
              </w:rPr>
            </w:pPr>
          </w:p>
          <w:p w14:paraId="5023141B" w14:textId="77777777" w:rsidR="00DB7A56" w:rsidRPr="00C71FBD" w:rsidRDefault="00DB7A56" w:rsidP="00424E70">
            <w:pPr>
              <w:jc w:val="right"/>
              <w:rPr>
                <w:rFonts w:eastAsiaTheme="minorHAnsi"/>
                <w:b/>
                <w:bCs/>
                <w:lang w:val="lt-LT" w:eastAsia="en-US"/>
              </w:rPr>
            </w:pPr>
          </w:p>
          <w:p w14:paraId="1F3B1409" w14:textId="77777777" w:rsidR="00DB7A56" w:rsidRPr="00C71FBD" w:rsidRDefault="00DB7A56" w:rsidP="00424E70">
            <w:pPr>
              <w:jc w:val="right"/>
              <w:rPr>
                <w:rFonts w:eastAsiaTheme="minorHAnsi"/>
                <w:b/>
                <w:bCs/>
                <w:lang w:val="lt-LT" w:eastAsia="en-US"/>
              </w:rPr>
            </w:pPr>
          </w:p>
          <w:p w14:paraId="34722FF2" w14:textId="77777777" w:rsidR="00DB7A56" w:rsidRPr="00C71FBD" w:rsidRDefault="00DB7A56" w:rsidP="00424E70">
            <w:pPr>
              <w:rPr>
                <w:rFonts w:eastAsiaTheme="minorHAnsi"/>
                <w:b/>
                <w:bCs/>
                <w:lang w:val="lt-LT" w:eastAsia="en-US"/>
              </w:rPr>
            </w:pPr>
            <w:proofErr w:type="spellStart"/>
            <w:r w:rsidRPr="00C71FBD">
              <w:rPr>
                <w:rFonts w:eastAsiaTheme="minorHAnsi"/>
                <w:b/>
                <w:bCs/>
                <w:lang w:val="lt-LT" w:eastAsia="en-US"/>
              </w:rPr>
              <w:t>Tarpdalykinės</w:t>
            </w:r>
            <w:proofErr w:type="spellEnd"/>
            <w:r w:rsidRPr="00C71FBD">
              <w:rPr>
                <w:rFonts w:eastAsiaTheme="minorHAnsi"/>
                <w:b/>
                <w:bCs/>
                <w:lang w:val="lt-LT" w:eastAsia="en-US"/>
              </w:rPr>
              <w:t xml:space="preserve"> temos</w:t>
            </w:r>
          </w:p>
          <w:p w14:paraId="7810B047" w14:textId="77777777" w:rsidR="00DB7A56" w:rsidRPr="00C71FBD" w:rsidRDefault="00DB7A56" w:rsidP="00424E70">
            <w:pPr>
              <w:rPr>
                <w:rFonts w:eastAsiaTheme="minorHAnsi"/>
                <w:b/>
                <w:bCs/>
                <w:lang w:val="lt-LT" w:eastAsia="en-US"/>
              </w:rPr>
            </w:pPr>
            <w:r w:rsidRPr="00C71FBD">
              <w:rPr>
                <w:rFonts w:eastAsiaTheme="minorHAnsi"/>
                <w:b/>
                <w:bCs/>
                <w:lang w:val="lt-LT" w:eastAsia="en-US"/>
              </w:rPr>
              <w:t>Integruojamos programos ir aktualus turinys</w:t>
            </w:r>
          </w:p>
        </w:tc>
        <w:tc>
          <w:tcPr>
            <w:tcW w:w="1701"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07DBC870" w14:textId="77777777" w:rsidR="00DB7A56" w:rsidRPr="00C71FBD" w:rsidRDefault="00DB7A56" w:rsidP="00424E70">
            <w:pPr>
              <w:rPr>
                <w:rFonts w:eastAsiaTheme="minorHAnsi"/>
                <w:bCs/>
                <w:lang w:val="lt-LT" w:eastAsia="en-US"/>
              </w:rPr>
            </w:pPr>
            <w:r w:rsidRPr="00325524">
              <w:rPr>
                <w:rFonts w:eastAsiaTheme="minorHAnsi"/>
                <w:bCs/>
                <w:lang w:val="lt-LT" w:eastAsia="en-US"/>
              </w:rPr>
              <w:t>Geografijos mokslo pažinimas ir orientavimasis erdvėje bei žemėlapyje</w:t>
            </w:r>
          </w:p>
        </w:tc>
        <w:tc>
          <w:tcPr>
            <w:tcW w:w="1276"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086F586C" w14:textId="77777777" w:rsidR="00DB7A56" w:rsidRPr="003E3C89" w:rsidRDefault="00DB7A56" w:rsidP="00424E70">
            <w:pPr>
              <w:rPr>
                <w:color w:val="000000" w:themeColor="text1"/>
                <w:sz w:val="20"/>
                <w:szCs w:val="20"/>
                <w:lang w:val="lt-LT"/>
              </w:rPr>
            </w:pPr>
            <w:r w:rsidRPr="003E3C89">
              <w:rPr>
                <w:color w:val="000000" w:themeColor="text1"/>
                <w:sz w:val="20"/>
                <w:szCs w:val="20"/>
                <w:lang w:val="lt-LT"/>
              </w:rPr>
              <w:t>Geografinių reiškinių, procesų ir sistemų pažinimas</w:t>
            </w:r>
          </w:p>
        </w:tc>
        <w:tc>
          <w:tcPr>
            <w:tcW w:w="1985"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1D561511" w14:textId="77777777" w:rsidR="00DB7A56" w:rsidRPr="00C71FBD" w:rsidRDefault="00DB7A56" w:rsidP="00424E70">
            <w:pPr>
              <w:rPr>
                <w:rFonts w:eastAsiaTheme="minorHAnsi"/>
                <w:bCs/>
                <w:lang w:val="lt-LT" w:eastAsia="en-US"/>
              </w:rPr>
            </w:pPr>
            <w:r w:rsidRPr="00325524">
              <w:rPr>
                <w:rFonts w:eastAsiaTheme="minorHAnsi"/>
                <w:bCs/>
                <w:lang w:val="lt-LT" w:eastAsia="en-US"/>
              </w:rPr>
              <w:t>Pasaulio geografinis pažinimas ir globalių iššūkių žmonijai analizė</w:t>
            </w:r>
          </w:p>
        </w:tc>
        <w:tc>
          <w:tcPr>
            <w:tcW w:w="2301" w:type="dxa"/>
            <w:gridSpan w:val="5"/>
            <w:tcBorders>
              <w:bottom w:val="single" w:sz="4" w:space="0" w:color="auto"/>
            </w:tcBorders>
            <w:shd w:val="clear" w:color="auto" w:fill="BFBFBF" w:themeFill="background1" w:themeFillShade="BF"/>
            <w:tcMar>
              <w:top w:w="57" w:type="dxa"/>
              <w:left w:w="57" w:type="dxa"/>
              <w:bottom w:w="57" w:type="dxa"/>
              <w:right w:w="57" w:type="dxa"/>
            </w:tcMar>
            <w:vAlign w:val="center"/>
          </w:tcPr>
          <w:p w14:paraId="454DD240" w14:textId="77777777" w:rsidR="00DB7A56" w:rsidRPr="00C71FBD" w:rsidRDefault="00DB7A56" w:rsidP="00424E70">
            <w:pPr>
              <w:rPr>
                <w:rFonts w:eastAsiaTheme="minorHAnsi"/>
                <w:bCs/>
                <w:lang w:val="lt-LT" w:eastAsia="en-US"/>
              </w:rPr>
            </w:pPr>
            <w:r w:rsidRPr="00C71FBD">
              <w:rPr>
                <w:rFonts w:eastAsiaTheme="minorHAnsi"/>
                <w:bCs/>
                <w:lang w:val="lt-LT" w:eastAsia="en-US"/>
              </w:rPr>
              <w:t>Geografinių tyrimų gebėjimai</w:t>
            </w:r>
          </w:p>
        </w:tc>
      </w:tr>
      <w:tr w:rsidR="00DB7A56" w:rsidRPr="00C71FBD" w14:paraId="1AAF251A" w14:textId="77777777" w:rsidTr="00424E70">
        <w:trPr>
          <w:cantSplit/>
          <w:trHeight w:val="2478"/>
          <w:tblHeader/>
        </w:trPr>
        <w:tc>
          <w:tcPr>
            <w:tcW w:w="2376" w:type="dxa"/>
            <w:vMerge/>
            <w:tcBorders>
              <w:bottom w:val="single" w:sz="4" w:space="0" w:color="auto"/>
              <w:tl2br w:val="single" w:sz="4" w:space="0" w:color="auto"/>
            </w:tcBorders>
            <w:shd w:val="clear" w:color="auto" w:fill="BFBFBF" w:themeFill="background1" w:themeFillShade="BF"/>
          </w:tcPr>
          <w:p w14:paraId="562C75D1" w14:textId="77777777" w:rsidR="00DB7A56" w:rsidRPr="00C71FBD" w:rsidRDefault="00DB7A56" w:rsidP="00424E70">
            <w:pPr>
              <w:jc w:val="right"/>
              <w:rPr>
                <w:rFonts w:eastAsiaTheme="minorHAnsi"/>
                <w:b/>
                <w:bCs/>
                <w:lang w:val="lt-LT" w:eastAsia="en-US"/>
              </w:rPr>
            </w:pP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24D0C10" w14:textId="77777777" w:rsidR="00DB7A56" w:rsidRPr="003E3C89" w:rsidRDefault="00DB7A56" w:rsidP="00424E70">
            <w:pPr>
              <w:rPr>
                <w:color w:val="000000" w:themeColor="text1"/>
                <w:sz w:val="16"/>
                <w:szCs w:val="16"/>
                <w:lang w:val="lt-LT"/>
              </w:rPr>
            </w:pPr>
            <w:r>
              <w:rPr>
                <w:color w:val="000000" w:themeColor="text1"/>
                <w:sz w:val="16"/>
                <w:szCs w:val="16"/>
                <w:lang w:val="lt-LT"/>
              </w:rPr>
              <w:t>O</w:t>
            </w:r>
            <w:r w:rsidRPr="003E3C89">
              <w:rPr>
                <w:color w:val="000000" w:themeColor="text1"/>
                <w:sz w:val="16"/>
                <w:szCs w:val="16"/>
                <w:lang w:val="lt-LT"/>
              </w:rPr>
              <w:t>rientavimasis erdvėje, vietovėje ir žemėlapyje</w:t>
            </w: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39BD37A"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padėties nustatymas ir apibūdinimas</w:t>
            </w: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4D866A40"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eografijos mokslo pažinimo klausimų analizavimas</w:t>
            </w:r>
          </w:p>
        </w:tc>
        <w:tc>
          <w:tcPr>
            <w:tcW w:w="42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931120B"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amtos procesų, reiškinių ir sistemų analizė</w:t>
            </w:r>
          </w:p>
        </w:tc>
        <w:tc>
          <w:tcPr>
            <w:tcW w:w="42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350A566C" w14:textId="77777777" w:rsidR="00DB7A56" w:rsidRPr="003E3C89" w:rsidRDefault="00DB7A56" w:rsidP="00424E70">
            <w:pPr>
              <w:rPr>
                <w:color w:val="000000" w:themeColor="text1"/>
                <w:sz w:val="16"/>
                <w:szCs w:val="16"/>
                <w:lang w:val="lt-LT"/>
              </w:rPr>
            </w:pPr>
            <w:r>
              <w:rPr>
                <w:color w:val="000000" w:themeColor="text1"/>
                <w:sz w:val="16"/>
                <w:szCs w:val="16"/>
                <w:lang w:val="lt-LT"/>
              </w:rPr>
              <w:t>V</w:t>
            </w:r>
            <w:r w:rsidRPr="003E3C89">
              <w:rPr>
                <w:color w:val="000000" w:themeColor="text1"/>
                <w:sz w:val="16"/>
                <w:szCs w:val="16"/>
                <w:lang w:val="lt-LT"/>
              </w:rPr>
              <w:t>isuomeninių procesų, reiškinių ir sistemų analizė</w:t>
            </w:r>
          </w:p>
        </w:tc>
        <w:tc>
          <w:tcPr>
            <w:tcW w:w="42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67C11FC"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amtinių ir visuomeninių sistemų sąryšingumo analizė</w:t>
            </w:r>
          </w:p>
        </w:tc>
        <w:tc>
          <w:tcPr>
            <w:tcW w:w="709"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50B7B54" w14:textId="77777777" w:rsidR="00DB7A56" w:rsidRPr="003E3C89" w:rsidRDefault="00DB7A56" w:rsidP="00424E70">
            <w:pPr>
              <w:rPr>
                <w:color w:val="000000" w:themeColor="text1"/>
                <w:sz w:val="16"/>
                <w:szCs w:val="16"/>
                <w:lang w:val="lt-LT"/>
              </w:rPr>
            </w:pPr>
            <w:r>
              <w:rPr>
                <w:color w:val="000000" w:themeColor="text1"/>
                <w:sz w:val="16"/>
                <w:szCs w:val="16"/>
                <w:lang w:val="lt-LT"/>
              </w:rPr>
              <w:t>P</w:t>
            </w:r>
            <w:r w:rsidRPr="003E3C89">
              <w:rPr>
                <w:color w:val="000000" w:themeColor="text1"/>
                <w:sz w:val="16"/>
                <w:szCs w:val="16"/>
                <w:lang w:val="lt-LT"/>
              </w:rPr>
              <w:t>asaulio šalių, regionų, vietovių gamtinių ir visuomeninių bruožų analizė darnaus vystymosi kontekste</w:t>
            </w:r>
          </w:p>
        </w:tc>
        <w:tc>
          <w:tcPr>
            <w:tcW w:w="60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105E8A95" w14:textId="77777777" w:rsidR="00DB7A56" w:rsidRPr="003E3C89" w:rsidRDefault="00DB7A56" w:rsidP="00424E70">
            <w:pPr>
              <w:rPr>
                <w:color w:val="000000" w:themeColor="text1"/>
                <w:sz w:val="16"/>
                <w:szCs w:val="16"/>
                <w:lang w:val="lt-LT"/>
              </w:rPr>
            </w:pPr>
            <w:r w:rsidRPr="003E3C89">
              <w:rPr>
                <w:color w:val="000000" w:themeColor="text1"/>
                <w:sz w:val="16"/>
                <w:szCs w:val="16"/>
                <w:lang w:val="lt-LT"/>
              </w:rPr>
              <w:t>.</w:t>
            </w:r>
            <w:r>
              <w:rPr>
                <w:color w:val="000000" w:themeColor="text1"/>
                <w:sz w:val="16"/>
                <w:szCs w:val="16"/>
                <w:lang w:val="lt-LT"/>
              </w:rPr>
              <w:t>P</w:t>
            </w:r>
            <w:r w:rsidRPr="003E3C89">
              <w:rPr>
                <w:color w:val="000000" w:themeColor="text1"/>
                <w:sz w:val="16"/>
                <w:szCs w:val="16"/>
                <w:lang w:val="lt-LT"/>
              </w:rPr>
              <w:t>asaulio šalių, regionų, vietovių geografinių bruožų ir ypatumų erdvinės raiškos aiškinimas (interpretavimas)</w:t>
            </w:r>
          </w:p>
        </w:tc>
        <w:tc>
          <w:tcPr>
            <w:tcW w:w="67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20793285" w14:textId="77777777" w:rsidR="00DB7A56" w:rsidRPr="003E3C89" w:rsidRDefault="00DB7A56" w:rsidP="00424E70">
            <w:pPr>
              <w:rPr>
                <w:color w:val="000000" w:themeColor="text1"/>
                <w:sz w:val="16"/>
                <w:szCs w:val="16"/>
                <w:lang w:val="lt-LT"/>
              </w:rPr>
            </w:pPr>
            <w:r>
              <w:rPr>
                <w:color w:val="000000" w:themeColor="text1"/>
                <w:sz w:val="16"/>
                <w:szCs w:val="16"/>
                <w:lang w:val="lt-LT"/>
              </w:rPr>
              <w:t>P</w:t>
            </w:r>
            <w:r w:rsidRPr="003E3C89">
              <w:rPr>
                <w:color w:val="000000" w:themeColor="text1"/>
                <w:sz w:val="16"/>
                <w:szCs w:val="16"/>
                <w:lang w:val="lt-LT"/>
              </w:rPr>
              <w:t>asaulio, Europos ir Lietuvos globalizacijos procesų, jų kaitos laike ir erdvėje analizė</w:t>
            </w:r>
          </w:p>
        </w:tc>
        <w:tc>
          <w:tcPr>
            <w:tcW w:w="318"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DCC59EC"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eografinių klausimų kėlimas</w:t>
            </w:r>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1B3C584"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informacijos paieška ir atranka</w:t>
            </w:r>
          </w:p>
        </w:tc>
        <w:tc>
          <w:tcPr>
            <w:tcW w:w="49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309E8EA6"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informacijos tvarkymas ir pateikimas</w:t>
            </w:r>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120A1122"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 xml:space="preserve">eografinės informacijos analizavimas ir </w:t>
            </w:r>
            <w:proofErr w:type="spellStart"/>
            <w:r w:rsidRPr="003E3C89">
              <w:rPr>
                <w:color w:val="000000" w:themeColor="text1"/>
                <w:sz w:val="16"/>
                <w:szCs w:val="16"/>
                <w:lang w:val="lt-LT"/>
              </w:rPr>
              <w:t>interpretavim</w:t>
            </w:r>
            <w:proofErr w:type="spellEnd"/>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E1B3536" w14:textId="77777777" w:rsidR="00DB7A56" w:rsidRPr="003E3C89" w:rsidRDefault="00DB7A56" w:rsidP="00424E70">
            <w:pPr>
              <w:rPr>
                <w:color w:val="000000" w:themeColor="text1"/>
                <w:sz w:val="16"/>
                <w:szCs w:val="16"/>
                <w:lang w:val="lt-LT"/>
              </w:rPr>
            </w:pPr>
            <w:r>
              <w:rPr>
                <w:color w:val="000000" w:themeColor="text1"/>
                <w:sz w:val="16"/>
                <w:szCs w:val="16"/>
                <w:lang w:val="lt-LT"/>
              </w:rPr>
              <w:t>A</w:t>
            </w:r>
            <w:r w:rsidRPr="003E3C89">
              <w:rPr>
                <w:color w:val="000000" w:themeColor="text1"/>
                <w:sz w:val="16"/>
                <w:szCs w:val="16"/>
                <w:lang w:val="lt-LT"/>
              </w:rPr>
              <w:t>tsakymas į geografinius klausimus ir išvadų formulavimas</w:t>
            </w:r>
          </w:p>
        </w:tc>
      </w:tr>
      <w:tr w:rsidR="00DB7A56" w:rsidRPr="00C71FBD" w14:paraId="1B9AC1B6" w14:textId="77777777" w:rsidTr="00424E70">
        <w:trPr>
          <w:cantSplit/>
          <w:trHeight w:val="60"/>
        </w:trPr>
        <w:tc>
          <w:tcPr>
            <w:tcW w:w="2376" w:type="dxa"/>
            <w:tcBorders>
              <w:top w:val="single" w:sz="4" w:space="0" w:color="auto"/>
            </w:tcBorders>
            <w:shd w:val="clear" w:color="auto" w:fill="D9D9D9" w:themeFill="background1" w:themeFillShade="D9"/>
          </w:tcPr>
          <w:p w14:paraId="7C4369D1" w14:textId="77777777" w:rsidR="00DB7A56" w:rsidRPr="00C71FBD" w:rsidRDefault="00DB7A56" w:rsidP="00424E70">
            <w:pPr>
              <w:rPr>
                <w:rFonts w:eastAsiaTheme="minorHAnsi"/>
                <w:lang w:val="lt-LT" w:eastAsia="en-US"/>
              </w:rPr>
            </w:pPr>
            <w:r w:rsidRPr="00C71FBD">
              <w:rPr>
                <w:rFonts w:eastAsiaTheme="minorHAnsi"/>
                <w:b/>
                <w:lang w:val="lt-LT" w:eastAsia="en-US"/>
              </w:rPr>
              <w:t>Asmens galios:</w:t>
            </w:r>
          </w:p>
        </w:tc>
        <w:tc>
          <w:tcPr>
            <w:tcW w:w="567" w:type="dxa"/>
            <w:tcBorders>
              <w:top w:val="single" w:sz="4" w:space="0" w:color="auto"/>
            </w:tcBorders>
            <w:shd w:val="clear" w:color="auto" w:fill="D9D9D9" w:themeFill="background1" w:themeFillShade="D9"/>
            <w:vAlign w:val="center"/>
          </w:tcPr>
          <w:p w14:paraId="664355AD" w14:textId="77777777" w:rsidR="00DB7A56" w:rsidRPr="00C71FBD" w:rsidRDefault="00DB7A56" w:rsidP="00424E70">
            <w:pPr>
              <w:rPr>
                <w:rFonts w:eastAsiaTheme="minorHAnsi"/>
                <w:lang w:val="lt-LT" w:eastAsia="en-US"/>
              </w:rPr>
            </w:pPr>
          </w:p>
        </w:tc>
        <w:tc>
          <w:tcPr>
            <w:tcW w:w="567" w:type="dxa"/>
            <w:tcBorders>
              <w:top w:val="single" w:sz="4" w:space="0" w:color="auto"/>
            </w:tcBorders>
            <w:shd w:val="clear" w:color="auto" w:fill="D9D9D9" w:themeFill="background1" w:themeFillShade="D9"/>
            <w:vAlign w:val="center"/>
          </w:tcPr>
          <w:p w14:paraId="1A965116" w14:textId="77777777" w:rsidR="00DB7A56" w:rsidRPr="00C71FBD" w:rsidRDefault="00DB7A56" w:rsidP="00424E70">
            <w:pPr>
              <w:rPr>
                <w:rFonts w:eastAsiaTheme="minorHAnsi"/>
                <w:lang w:val="lt-LT" w:eastAsia="en-US"/>
              </w:rPr>
            </w:pPr>
          </w:p>
        </w:tc>
        <w:tc>
          <w:tcPr>
            <w:tcW w:w="567" w:type="dxa"/>
            <w:tcBorders>
              <w:top w:val="single" w:sz="4" w:space="0" w:color="auto"/>
              <w:bottom w:val="single" w:sz="4" w:space="0" w:color="auto"/>
            </w:tcBorders>
            <w:shd w:val="clear" w:color="auto" w:fill="D9D9D9" w:themeFill="background1" w:themeFillShade="D9"/>
            <w:vAlign w:val="center"/>
          </w:tcPr>
          <w:p w14:paraId="7DF4E37C" w14:textId="77777777" w:rsidR="00DB7A56" w:rsidRPr="00C71FBD" w:rsidRDefault="00DB7A56" w:rsidP="00424E70">
            <w:pPr>
              <w:rPr>
                <w:rFonts w:eastAsiaTheme="minorHAnsi"/>
                <w:lang w:val="lt-LT" w:eastAsia="en-US"/>
              </w:rPr>
            </w:pPr>
          </w:p>
        </w:tc>
        <w:tc>
          <w:tcPr>
            <w:tcW w:w="426" w:type="dxa"/>
            <w:tcBorders>
              <w:top w:val="single" w:sz="4" w:space="0" w:color="auto"/>
            </w:tcBorders>
            <w:shd w:val="clear" w:color="auto" w:fill="D9D9D9" w:themeFill="background1" w:themeFillShade="D9"/>
            <w:vAlign w:val="center"/>
          </w:tcPr>
          <w:p w14:paraId="44FB30F8" w14:textId="77777777" w:rsidR="00DB7A56" w:rsidRPr="00C71FBD" w:rsidRDefault="00DB7A56" w:rsidP="00424E70">
            <w:pPr>
              <w:rPr>
                <w:rFonts w:eastAsiaTheme="minorHAnsi"/>
                <w:lang w:val="lt-LT" w:eastAsia="en-US"/>
              </w:rPr>
            </w:pPr>
          </w:p>
        </w:tc>
        <w:tc>
          <w:tcPr>
            <w:tcW w:w="425" w:type="dxa"/>
            <w:tcBorders>
              <w:top w:val="single" w:sz="4" w:space="0" w:color="auto"/>
            </w:tcBorders>
            <w:shd w:val="clear" w:color="auto" w:fill="D9D9D9" w:themeFill="background1" w:themeFillShade="D9"/>
            <w:vAlign w:val="center"/>
          </w:tcPr>
          <w:p w14:paraId="1DA6542E" w14:textId="77777777" w:rsidR="00DB7A56" w:rsidRPr="00C71FBD" w:rsidRDefault="00DB7A56" w:rsidP="00424E70">
            <w:pPr>
              <w:rPr>
                <w:rFonts w:eastAsiaTheme="minorHAnsi"/>
                <w:lang w:val="lt-LT" w:eastAsia="en-US"/>
              </w:rPr>
            </w:pPr>
          </w:p>
        </w:tc>
        <w:tc>
          <w:tcPr>
            <w:tcW w:w="425" w:type="dxa"/>
            <w:tcBorders>
              <w:top w:val="single" w:sz="4" w:space="0" w:color="auto"/>
            </w:tcBorders>
            <w:shd w:val="clear" w:color="auto" w:fill="D9D9D9" w:themeFill="background1" w:themeFillShade="D9"/>
            <w:vAlign w:val="center"/>
          </w:tcPr>
          <w:p w14:paraId="3041E394" w14:textId="77777777" w:rsidR="00DB7A56" w:rsidRPr="00C71FBD" w:rsidRDefault="00DB7A56" w:rsidP="00424E70">
            <w:pPr>
              <w:rPr>
                <w:rFonts w:eastAsiaTheme="minorHAnsi"/>
                <w:lang w:val="lt-LT" w:eastAsia="en-US"/>
              </w:rPr>
            </w:pPr>
          </w:p>
        </w:tc>
        <w:tc>
          <w:tcPr>
            <w:tcW w:w="709" w:type="dxa"/>
            <w:tcBorders>
              <w:top w:val="single" w:sz="4" w:space="0" w:color="auto"/>
            </w:tcBorders>
            <w:shd w:val="clear" w:color="auto" w:fill="D9D9D9" w:themeFill="background1" w:themeFillShade="D9"/>
            <w:vAlign w:val="center"/>
          </w:tcPr>
          <w:p w14:paraId="722B00AE" w14:textId="77777777" w:rsidR="00DB7A56" w:rsidRPr="00C71FBD" w:rsidRDefault="00DB7A56" w:rsidP="00424E70">
            <w:pPr>
              <w:rPr>
                <w:rFonts w:eastAsiaTheme="minorHAnsi"/>
                <w:lang w:val="lt-LT" w:eastAsia="en-US"/>
              </w:rPr>
            </w:pPr>
          </w:p>
        </w:tc>
        <w:tc>
          <w:tcPr>
            <w:tcW w:w="603" w:type="dxa"/>
            <w:tcBorders>
              <w:top w:val="single" w:sz="4" w:space="0" w:color="auto"/>
            </w:tcBorders>
            <w:shd w:val="clear" w:color="auto" w:fill="D9D9D9" w:themeFill="background1" w:themeFillShade="D9"/>
            <w:vAlign w:val="center"/>
          </w:tcPr>
          <w:p w14:paraId="42C6D796" w14:textId="77777777" w:rsidR="00DB7A56" w:rsidRPr="00C71FBD" w:rsidRDefault="00DB7A56" w:rsidP="00424E70">
            <w:pPr>
              <w:rPr>
                <w:rFonts w:eastAsiaTheme="minorHAnsi"/>
                <w:lang w:val="lt-LT" w:eastAsia="en-US"/>
              </w:rPr>
            </w:pPr>
          </w:p>
        </w:tc>
        <w:tc>
          <w:tcPr>
            <w:tcW w:w="673" w:type="dxa"/>
            <w:tcBorders>
              <w:top w:val="single" w:sz="4" w:space="0" w:color="auto"/>
            </w:tcBorders>
            <w:shd w:val="clear" w:color="auto" w:fill="D9D9D9" w:themeFill="background1" w:themeFillShade="D9"/>
            <w:vAlign w:val="center"/>
          </w:tcPr>
          <w:p w14:paraId="6E1831B3" w14:textId="77777777" w:rsidR="00DB7A56" w:rsidRPr="00C71FBD" w:rsidRDefault="00DB7A56" w:rsidP="00424E70">
            <w:pPr>
              <w:rPr>
                <w:rFonts w:eastAsiaTheme="minorHAnsi"/>
                <w:lang w:val="lt-LT" w:eastAsia="en-US"/>
              </w:rPr>
            </w:pPr>
          </w:p>
        </w:tc>
        <w:tc>
          <w:tcPr>
            <w:tcW w:w="318" w:type="dxa"/>
            <w:tcBorders>
              <w:top w:val="single" w:sz="4" w:space="0" w:color="auto"/>
            </w:tcBorders>
            <w:shd w:val="clear" w:color="auto" w:fill="D9D9D9" w:themeFill="background1" w:themeFillShade="D9"/>
            <w:vAlign w:val="center"/>
          </w:tcPr>
          <w:p w14:paraId="54E11D2A"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31126E5D" w14:textId="77777777" w:rsidR="00DB7A56" w:rsidRPr="00C71FBD" w:rsidRDefault="00DB7A56" w:rsidP="00424E70">
            <w:pPr>
              <w:rPr>
                <w:rFonts w:eastAsiaTheme="minorHAnsi"/>
                <w:lang w:val="lt-LT" w:eastAsia="en-US"/>
              </w:rPr>
            </w:pPr>
          </w:p>
        </w:tc>
        <w:tc>
          <w:tcPr>
            <w:tcW w:w="495" w:type="dxa"/>
            <w:tcBorders>
              <w:top w:val="single" w:sz="4" w:space="0" w:color="auto"/>
            </w:tcBorders>
            <w:shd w:val="clear" w:color="auto" w:fill="D9D9D9" w:themeFill="background1" w:themeFillShade="D9"/>
            <w:vAlign w:val="center"/>
          </w:tcPr>
          <w:p w14:paraId="2DE403A5"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62431CDC"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49E398E2" w14:textId="77777777" w:rsidR="00DB7A56" w:rsidRPr="00C71FBD" w:rsidRDefault="00DB7A56" w:rsidP="00424E70">
            <w:pPr>
              <w:rPr>
                <w:rFonts w:eastAsiaTheme="minorHAnsi"/>
                <w:lang w:val="lt-LT" w:eastAsia="en-US"/>
              </w:rPr>
            </w:pPr>
          </w:p>
        </w:tc>
      </w:tr>
      <w:tr w:rsidR="00DB7A56" w:rsidRPr="00C71FBD" w14:paraId="00B0A706" w14:textId="77777777" w:rsidTr="00424E70">
        <w:trPr>
          <w:cantSplit/>
          <w:trHeight w:val="60"/>
        </w:trPr>
        <w:tc>
          <w:tcPr>
            <w:tcW w:w="2376" w:type="dxa"/>
            <w:tcBorders>
              <w:top w:val="single" w:sz="4" w:space="0" w:color="auto"/>
            </w:tcBorders>
          </w:tcPr>
          <w:p w14:paraId="4C23B922" w14:textId="77777777" w:rsidR="00DB7A56" w:rsidRPr="00C71FBD" w:rsidRDefault="00DB7A56" w:rsidP="00424E70">
            <w:pPr>
              <w:rPr>
                <w:rFonts w:eastAsiaTheme="minorHAnsi"/>
                <w:lang w:val="lt-LT" w:eastAsia="en-US"/>
              </w:rPr>
            </w:pPr>
            <w:r w:rsidRPr="00C71FBD">
              <w:rPr>
                <w:rFonts w:eastAsiaTheme="minorHAnsi"/>
                <w:lang w:val="lt-LT" w:eastAsia="en-US"/>
              </w:rPr>
              <w:t>Idealai</w:t>
            </w:r>
          </w:p>
        </w:tc>
        <w:tc>
          <w:tcPr>
            <w:tcW w:w="567" w:type="dxa"/>
            <w:tcBorders>
              <w:top w:val="single" w:sz="4" w:space="0" w:color="auto"/>
            </w:tcBorders>
            <w:vAlign w:val="center"/>
          </w:tcPr>
          <w:p w14:paraId="16287F21" w14:textId="77777777" w:rsidR="00DB7A56" w:rsidRPr="00C71FBD" w:rsidRDefault="00DB7A56" w:rsidP="00424E70">
            <w:pPr>
              <w:rPr>
                <w:rFonts w:eastAsiaTheme="minorHAnsi"/>
                <w:lang w:val="lt-LT" w:eastAsia="en-US"/>
              </w:rPr>
            </w:pPr>
          </w:p>
        </w:tc>
        <w:tc>
          <w:tcPr>
            <w:tcW w:w="567" w:type="dxa"/>
            <w:tcBorders>
              <w:top w:val="single" w:sz="4" w:space="0" w:color="auto"/>
            </w:tcBorders>
            <w:vAlign w:val="center"/>
          </w:tcPr>
          <w:p w14:paraId="5BE93A62" w14:textId="77777777" w:rsidR="00DB7A56" w:rsidRPr="00C71FBD" w:rsidRDefault="00DB7A56" w:rsidP="00424E70">
            <w:pPr>
              <w:rPr>
                <w:rFonts w:eastAsiaTheme="minorHAnsi"/>
                <w:lang w:val="lt-LT" w:eastAsia="en-US"/>
              </w:rPr>
            </w:pPr>
          </w:p>
        </w:tc>
        <w:tc>
          <w:tcPr>
            <w:tcW w:w="567" w:type="dxa"/>
            <w:tcBorders>
              <w:top w:val="single" w:sz="4" w:space="0" w:color="auto"/>
              <w:bottom w:val="single" w:sz="4" w:space="0" w:color="auto"/>
            </w:tcBorders>
            <w:vAlign w:val="center"/>
          </w:tcPr>
          <w:p w14:paraId="384BA73E" w14:textId="77777777" w:rsidR="00DB7A56" w:rsidRPr="00C71FBD" w:rsidRDefault="00DB7A56" w:rsidP="00424E70">
            <w:pPr>
              <w:rPr>
                <w:rFonts w:eastAsiaTheme="minorHAnsi"/>
                <w:lang w:val="lt-LT" w:eastAsia="en-US"/>
              </w:rPr>
            </w:pPr>
          </w:p>
        </w:tc>
        <w:tc>
          <w:tcPr>
            <w:tcW w:w="426" w:type="dxa"/>
            <w:tcBorders>
              <w:top w:val="single" w:sz="4" w:space="0" w:color="auto"/>
            </w:tcBorders>
            <w:vAlign w:val="center"/>
          </w:tcPr>
          <w:p w14:paraId="34B3F2EB" w14:textId="77777777" w:rsidR="00DB7A56" w:rsidRPr="00C71FBD" w:rsidRDefault="00DB7A56" w:rsidP="00424E70">
            <w:pPr>
              <w:rPr>
                <w:rFonts w:eastAsiaTheme="minorHAnsi"/>
                <w:lang w:val="lt-LT" w:eastAsia="en-US"/>
              </w:rPr>
            </w:pPr>
          </w:p>
        </w:tc>
        <w:tc>
          <w:tcPr>
            <w:tcW w:w="425" w:type="dxa"/>
            <w:tcBorders>
              <w:top w:val="single" w:sz="4" w:space="0" w:color="auto"/>
            </w:tcBorders>
            <w:vAlign w:val="center"/>
          </w:tcPr>
          <w:p w14:paraId="7D34F5C7" w14:textId="77777777" w:rsidR="00DB7A56" w:rsidRPr="00C71FBD" w:rsidRDefault="00DB7A56" w:rsidP="00424E70">
            <w:pPr>
              <w:rPr>
                <w:rFonts w:eastAsiaTheme="minorHAnsi"/>
                <w:lang w:val="lt-LT" w:eastAsia="en-US"/>
              </w:rPr>
            </w:pPr>
          </w:p>
        </w:tc>
        <w:tc>
          <w:tcPr>
            <w:tcW w:w="425" w:type="dxa"/>
            <w:tcBorders>
              <w:top w:val="single" w:sz="4" w:space="0" w:color="auto"/>
            </w:tcBorders>
            <w:vAlign w:val="center"/>
          </w:tcPr>
          <w:p w14:paraId="0B4020A7" w14:textId="77777777" w:rsidR="00DB7A56" w:rsidRPr="00C71FBD" w:rsidRDefault="00DB7A56" w:rsidP="00424E70">
            <w:pPr>
              <w:rPr>
                <w:rFonts w:eastAsiaTheme="minorHAnsi"/>
                <w:lang w:val="lt-LT" w:eastAsia="en-US"/>
              </w:rPr>
            </w:pPr>
          </w:p>
        </w:tc>
        <w:tc>
          <w:tcPr>
            <w:tcW w:w="709" w:type="dxa"/>
            <w:tcBorders>
              <w:top w:val="single" w:sz="4" w:space="0" w:color="auto"/>
            </w:tcBorders>
            <w:shd w:val="clear" w:color="auto" w:fill="00B0F0"/>
            <w:vAlign w:val="center"/>
          </w:tcPr>
          <w:p w14:paraId="1D7B270A" w14:textId="77777777" w:rsidR="00DB7A56" w:rsidRPr="00C71FBD" w:rsidRDefault="00DB7A56" w:rsidP="00424E70">
            <w:pPr>
              <w:rPr>
                <w:rFonts w:eastAsiaTheme="minorHAnsi"/>
                <w:lang w:val="lt-LT" w:eastAsia="en-US"/>
              </w:rPr>
            </w:pPr>
          </w:p>
        </w:tc>
        <w:tc>
          <w:tcPr>
            <w:tcW w:w="603" w:type="dxa"/>
            <w:tcBorders>
              <w:top w:val="single" w:sz="4" w:space="0" w:color="auto"/>
            </w:tcBorders>
            <w:shd w:val="clear" w:color="auto" w:fill="00B0F0"/>
            <w:vAlign w:val="center"/>
          </w:tcPr>
          <w:p w14:paraId="4F904CB7" w14:textId="77777777" w:rsidR="00DB7A56" w:rsidRPr="00C71FBD" w:rsidRDefault="00DB7A56" w:rsidP="00424E70">
            <w:pPr>
              <w:rPr>
                <w:rFonts w:eastAsiaTheme="minorHAnsi"/>
                <w:lang w:val="lt-LT" w:eastAsia="en-US"/>
              </w:rPr>
            </w:pPr>
          </w:p>
        </w:tc>
        <w:tc>
          <w:tcPr>
            <w:tcW w:w="673" w:type="dxa"/>
            <w:tcBorders>
              <w:top w:val="single" w:sz="4" w:space="0" w:color="auto"/>
            </w:tcBorders>
            <w:shd w:val="clear" w:color="auto" w:fill="00B0F0"/>
            <w:vAlign w:val="center"/>
          </w:tcPr>
          <w:p w14:paraId="06971CD3" w14:textId="77777777" w:rsidR="00DB7A56" w:rsidRPr="00C71FBD" w:rsidRDefault="00DB7A56" w:rsidP="00424E70">
            <w:pPr>
              <w:rPr>
                <w:rFonts w:eastAsiaTheme="minorHAnsi"/>
                <w:lang w:val="lt-LT" w:eastAsia="en-US"/>
              </w:rPr>
            </w:pPr>
          </w:p>
        </w:tc>
        <w:tc>
          <w:tcPr>
            <w:tcW w:w="318" w:type="dxa"/>
            <w:tcBorders>
              <w:top w:val="single" w:sz="4" w:space="0" w:color="auto"/>
            </w:tcBorders>
            <w:vAlign w:val="center"/>
          </w:tcPr>
          <w:p w14:paraId="2A1F701D"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03EFCA41" w14:textId="77777777" w:rsidR="00DB7A56" w:rsidRPr="00C71FBD" w:rsidRDefault="00DB7A56" w:rsidP="00424E70">
            <w:pPr>
              <w:rPr>
                <w:rFonts w:eastAsiaTheme="minorHAnsi"/>
                <w:lang w:val="lt-LT" w:eastAsia="en-US"/>
              </w:rPr>
            </w:pPr>
          </w:p>
        </w:tc>
        <w:tc>
          <w:tcPr>
            <w:tcW w:w="495" w:type="dxa"/>
            <w:tcBorders>
              <w:top w:val="single" w:sz="4" w:space="0" w:color="auto"/>
            </w:tcBorders>
            <w:vAlign w:val="center"/>
          </w:tcPr>
          <w:p w14:paraId="5F96A722"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5B95CD12"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5220BBB2" w14:textId="77777777" w:rsidR="00DB7A56" w:rsidRPr="00C71FBD" w:rsidRDefault="00DB7A56" w:rsidP="00424E70">
            <w:pPr>
              <w:rPr>
                <w:rFonts w:eastAsiaTheme="minorHAnsi"/>
                <w:lang w:val="lt-LT" w:eastAsia="en-US"/>
              </w:rPr>
            </w:pPr>
          </w:p>
        </w:tc>
      </w:tr>
      <w:tr w:rsidR="00DB7A56" w:rsidRPr="00C71FBD" w14:paraId="4FD70AA2" w14:textId="77777777" w:rsidTr="00424E70">
        <w:trPr>
          <w:cantSplit/>
          <w:trHeight w:val="60"/>
        </w:trPr>
        <w:tc>
          <w:tcPr>
            <w:tcW w:w="2376" w:type="dxa"/>
          </w:tcPr>
          <w:p w14:paraId="4C588520" w14:textId="77777777" w:rsidR="00DB7A56" w:rsidRPr="00C71FBD" w:rsidRDefault="00DB7A56" w:rsidP="00424E70">
            <w:pPr>
              <w:rPr>
                <w:rFonts w:eastAsiaTheme="minorHAnsi"/>
                <w:lang w:val="lt-LT" w:eastAsia="en-US"/>
              </w:rPr>
            </w:pPr>
            <w:r w:rsidRPr="00C71FBD">
              <w:rPr>
                <w:rFonts w:eastAsiaTheme="minorHAnsi"/>
                <w:lang w:val="lt-LT" w:eastAsia="en-US"/>
              </w:rPr>
              <w:t>Prasmės siekimas</w:t>
            </w:r>
          </w:p>
        </w:tc>
        <w:tc>
          <w:tcPr>
            <w:tcW w:w="567" w:type="dxa"/>
            <w:vAlign w:val="center"/>
          </w:tcPr>
          <w:p w14:paraId="13CB595B" w14:textId="77777777" w:rsidR="00DB7A56" w:rsidRPr="00C71FBD" w:rsidRDefault="00DB7A56" w:rsidP="00424E70">
            <w:pPr>
              <w:rPr>
                <w:rFonts w:eastAsiaTheme="minorHAnsi"/>
                <w:lang w:val="lt-LT" w:eastAsia="en-US"/>
              </w:rPr>
            </w:pPr>
          </w:p>
        </w:tc>
        <w:tc>
          <w:tcPr>
            <w:tcW w:w="567" w:type="dxa"/>
            <w:vAlign w:val="center"/>
          </w:tcPr>
          <w:p w14:paraId="6D9C8D3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75E05EE" w14:textId="77777777" w:rsidR="00DB7A56" w:rsidRPr="00C71FBD" w:rsidRDefault="00DB7A56" w:rsidP="00424E70">
            <w:pPr>
              <w:rPr>
                <w:rFonts w:eastAsiaTheme="minorHAnsi"/>
                <w:lang w:val="lt-LT" w:eastAsia="en-US"/>
              </w:rPr>
            </w:pPr>
          </w:p>
        </w:tc>
        <w:tc>
          <w:tcPr>
            <w:tcW w:w="426" w:type="dxa"/>
            <w:vAlign w:val="center"/>
          </w:tcPr>
          <w:p w14:paraId="2FC17F8B" w14:textId="77777777" w:rsidR="00DB7A56" w:rsidRPr="00C71FBD" w:rsidRDefault="00DB7A56" w:rsidP="00424E70">
            <w:pPr>
              <w:rPr>
                <w:rFonts w:eastAsiaTheme="minorHAnsi"/>
                <w:lang w:val="lt-LT" w:eastAsia="en-US"/>
              </w:rPr>
            </w:pPr>
          </w:p>
        </w:tc>
        <w:tc>
          <w:tcPr>
            <w:tcW w:w="425" w:type="dxa"/>
            <w:vAlign w:val="center"/>
          </w:tcPr>
          <w:p w14:paraId="0A4F7224" w14:textId="77777777" w:rsidR="00DB7A56" w:rsidRPr="00C71FBD" w:rsidRDefault="00DB7A56" w:rsidP="00424E70">
            <w:pPr>
              <w:rPr>
                <w:rFonts w:eastAsiaTheme="minorHAnsi"/>
                <w:lang w:val="lt-LT" w:eastAsia="en-US"/>
              </w:rPr>
            </w:pPr>
          </w:p>
        </w:tc>
        <w:tc>
          <w:tcPr>
            <w:tcW w:w="425" w:type="dxa"/>
            <w:vAlign w:val="center"/>
          </w:tcPr>
          <w:p w14:paraId="5AE48A43" w14:textId="77777777" w:rsidR="00DB7A56" w:rsidRPr="00C71FBD" w:rsidRDefault="00DB7A56" w:rsidP="00424E70">
            <w:pPr>
              <w:rPr>
                <w:rFonts w:eastAsiaTheme="minorHAnsi"/>
                <w:lang w:val="lt-LT" w:eastAsia="en-US"/>
              </w:rPr>
            </w:pPr>
          </w:p>
        </w:tc>
        <w:tc>
          <w:tcPr>
            <w:tcW w:w="709" w:type="dxa"/>
            <w:vAlign w:val="center"/>
          </w:tcPr>
          <w:p w14:paraId="50F40DEB" w14:textId="77777777" w:rsidR="00DB7A56" w:rsidRPr="00C71FBD" w:rsidRDefault="00DB7A56" w:rsidP="00424E70">
            <w:pPr>
              <w:rPr>
                <w:rFonts w:eastAsiaTheme="minorHAnsi"/>
                <w:lang w:val="lt-LT" w:eastAsia="en-US"/>
              </w:rPr>
            </w:pPr>
          </w:p>
        </w:tc>
        <w:tc>
          <w:tcPr>
            <w:tcW w:w="603" w:type="dxa"/>
            <w:vAlign w:val="center"/>
          </w:tcPr>
          <w:p w14:paraId="77A52294" w14:textId="77777777" w:rsidR="00DB7A56" w:rsidRPr="00C71FBD" w:rsidRDefault="00DB7A56" w:rsidP="00424E70">
            <w:pPr>
              <w:rPr>
                <w:rFonts w:eastAsiaTheme="minorHAnsi"/>
                <w:lang w:val="lt-LT" w:eastAsia="en-US"/>
              </w:rPr>
            </w:pPr>
          </w:p>
        </w:tc>
        <w:tc>
          <w:tcPr>
            <w:tcW w:w="673" w:type="dxa"/>
            <w:vAlign w:val="center"/>
          </w:tcPr>
          <w:p w14:paraId="007DCDA8"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450EA2D7"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DD355C9"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1A81F0B1"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17AAFB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6EE48EE" w14:textId="77777777" w:rsidR="00DB7A56" w:rsidRPr="00C71FBD" w:rsidRDefault="00DB7A56" w:rsidP="00424E70">
            <w:pPr>
              <w:rPr>
                <w:rFonts w:eastAsiaTheme="minorHAnsi"/>
                <w:lang w:val="lt-LT" w:eastAsia="en-US"/>
              </w:rPr>
            </w:pPr>
          </w:p>
        </w:tc>
      </w:tr>
      <w:tr w:rsidR="00DB7A56" w:rsidRPr="00C71FBD" w14:paraId="1DCD23BA" w14:textId="77777777" w:rsidTr="00424E70">
        <w:trPr>
          <w:cantSplit/>
          <w:trHeight w:val="60"/>
        </w:trPr>
        <w:tc>
          <w:tcPr>
            <w:tcW w:w="2376" w:type="dxa"/>
          </w:tcPr>
          <w:p w14:paraId="5A044941" w14:textId="77777777" w:rsidR="00DB7A56" w:rsidRPr="00C71FBD" w:rsidRDefault="00DB7A56" w:rsidP="00424E70">
            <w:pPr>
              <w:rPr>
                <w:rFonts w:eastAsiaTheme="minorHAnsi"/>
                <w:lang w:val="lt-LT" w:eastAsia="en-US"/>
              </w:rPr>
            </w:pPr>
            <w:r w:rsidRPr="00C71FBD">
              <w:rPr>
                <w:rFonts w:eastAsiaTheme="minorHAnsi"/>
                <w:lang w:val="lt-LT" w:eastAsia="en-US"/>
              </w:rPr>
              <w:t xml:space="preserve">Idėjos, asmenybės </w:t>
            </w:r>
          </w:p>
        </w:tc>
        <w:tc>
          <w:tcPr>
            <w:tcW w:w="567" w:type="dxa"/>
            <w:vAlign w:val="center"/>
          </w:tcPr>
          <w:p w14:paraId="2908EB2C" w14:textId="77777777" w:rsidR="00DB7A56" w:rsidRPr="00C71FBD" w:rsidRDefault="00DB7A56" w:rsidP="00424E70">
            <w:pPr>
              <w:rPr>
                <w:rFonts w:eastAsiaTheme="minorHAnsi"/>
                <w:lang w:val="lt-LT" w:eastAsia="en-US"/>
              </w:rPr>
            </w:pPr>
          </w:p>
        </w:tc>
        <w:tc>
          <w:tcPr>
            <w:tcW w:w="567" w:type="dxa"/>
            <w:vAlign w:val="center"/>
          </w:tcPr>
          <w:p w14:paraId="121FD38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FE2DD96" w14:textId="77777777" w:rsidR="00DB7A56" w:rsidRPr="00C71FBD" w:rsidRDefault="00DB7A56" w:rsidP="00424E70">
            <w:pPr>
              <w:rPr>
                <w:rFonts w:eastAsiaTheme="minorHAnsi"/>
                <w:lang w:val="lt-LT" w:eastAsia="en-US"/>
              </w:rPr>
            </w:pPr>
          </w:p>
        </w:tc>
        <w:tc>
          <w:tcPr>
            <w:tcW w:w="426" w:type="dxa"/>
            <w:vAlign w:val="center"/>
          </w:tcPr>
          <w:p w14:paraId="27357532" w14:textId="77777777" w:rsidR="00DB7A56" w:rsidRPr="00C71FBD" w:rsidRDefault="00DB7A56" w:rsidP="00424E70">
            <w:pPr>
              <w:rPr>
                <w:rFonts w:eastAsiaTheme="minorHAnsi"/>
                <w:lang w:val="lt-LT" w:eastAsia="en-US"/>
              </w:rPr>
            </w:pPr>
          </w:p>
        </w:tc>
        <w:tc>
          <w:tcPr>
            <w:tcW w:w="425" w:type="dxa"/>
            <w:vAlign w:val="center"/>
          </w:tcPr>
          <w:p w14:paraId="07F023C8" w14:textId="77777777" w:rsidR="00DB7A56" w:rsidRPr="00C71FBD" w:rsidRDefault="00DB7A56" w:rsidP="00424E70">
            <w:pPr>
              <w:rPr>
                <w:rFonts w:eastAsiaTheme="minorHAnsi"/>
                <w:lang w:val="lt-LT" w:eastAsia="en-US"/>
              </w:rPr>
            </w:pPr>
          </w:p>
        </w:tc>
        <w:tc>
          <w:tcPr>
            <w:tcW w:w="425" w:type="dxa"/>
            <w:vAlign w:val="center"/>
          </w:tcPr>
          <w:p w14:paraId="4BDB5498"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916C19D"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4869460"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87F57B8" w14:textId="77777777" w:rsidR="00DB7A56" w:rsidRPr="00C71FBD" w:rsidRDefault="00DB7A56" w:rsidP="00424E70">
            <w:pPr>
              <w:rPr>
                <w:rFonts w:eastAsiaTheme="minorHAnsi"/>
                <w:lang w:val="lt-LT" w:eastAsia="en-US"/>
              </w:rPr>
            </w:pPr>
          </w:p>
        </w:tc>
        <w:tc>
          <w:tcPr>
            <w:tcW w:w="318" w:type="dxa"/>
            <w:vAlign w:val="center"/>
          </w:tcPr>
          <w:p w14:paraId="54738AF4" w14:textId="77777777" w:rsidR="00DB7A56" w:rsidRPr="00C71FBD" w:rsidRDefault="00DB7A56" w:rsidP="00424E70">
            <w:pPr>
              <w:rPr>
                <w:rFonts w:eastAsiaTheme="minorHAnsi"/>
                <w:lang w:val="lt-LT" w:eastAsia="en-US"/>
              </w:rPr>
            </w:pPr>
          </w:p>
        </w:tc>
        <w:tc>
          <w:tcPr>
            <w:tcW w:w="496" w:type="dxa"/>
            <w:vAlign w:val="center"/>
          </w:tcPr>
          <w:p w14:paraId="46ABBD8F" w14:textId="77777777" w:rsidR="00DB7A56" w:rsidRPr="00C71FBD" w:rsidRDefault="00DB7A56" w:rsidP="00424E70">
            <w:pPr>
              <w:rPr>
                <w:rFonts w:eastAsiaTheme="minorHAnsi"/>
                <w:lang w:val="lt-LT" w:eastAsia="en-US"/>
              </w:rPr>
            </w:pPr>
          </w:p>
        </w:tc>
        <w:tc>
          <w:tcPr>
            <w:tcW w:w="495" w:type="dxa"/>
            <w:vAlign w:val="center"/>
          </w:tcPr>
          <w:p w14:paraId="06BBA33E" w14:textId="77777777" w:rsidR="00DB7A56" w:rsidRPr="00C71FBD" w:rsidRDefault="00DB7A56" w:rsidP="00424E70">
            <w:pPr>
              <w:rPr>
                <w:rFonts w:eastAsiaTheme="minorHAnsi"/>
                <w:lang w:val="lt-LT" w:eastAsia="en-US"/>
              </w:rPr>
            </w:pPr>
          </w:p>
        </w:tc>
        <w:tc>
          <w:tcPr>
            <w:tcW w:w="496" w:type="dxa"/>
            <w:vAlign w:val="center"/>
          </w:tcPr>
          <w:p w14:paraId="464FCBC1" w14:textId="77777777" w:rsidR="00DB7A56" w:rsidRPr="00C71FBD" w:rsidRDefault="00DB7A56" w:rsidP="00424E70">
            <w:pPr>
              <w:rPr>
                <w:rFonts w:eastAsiaTheme="minorHAnsi"/>
                <w:lang w:val="lt-LT" w:eastAsia="en-US"/>
              </w:rPr>
            </w:pPr>
          </w:p>
        </w:tc>
        <w:tc>
          <w:tcPr>
            <w:tcW w:w="496" w:type="dxa"/>
            <w:vAlign w:val="center"/>
          </w:tcPr>
          <w:p w14:paraId="5C8C6B09" w14:textId="77777777" w:rsidR="00DB7A56" w:rsidRPr="00C71FBD" w:rsidRDefault="00DB7A56" w:rsidP="00424E70">
            <w:pPr>
              <w:rPr>
                <w:rFonts w:eastAsiaTheme="minorHAnsi"/>
                <w:lang w:val="lt-LT" w:eastAsia="en-US"/>
              </w:rPr>
            </w:pPr>
          </w:p>
        </w:tc>
      </w:tr>
      <w:tr w:rsidR="00DB7A56" w:rsidRPr="00C71FBD" w14:paraId="686D803C" w14:textId="77777777" w:rsidTr="00424E70">
        <w:trPr>
          <w:cantSplit/>
          <w:trHeight w:val="60"/>
        </w:trPr>
        <w:tc>
          <w:tcPr>
            <w:tcW w:w="2376" w:type="dxa"/>
            <w:shd w:val="clear" w:color="auto" w:fill="D9D9D9" w:themeFill="background1" w:themeFillShade="D9"/>
          </w:tcPr>
          <w:p w14:paraId="4B06E7E8" w14:textId="77777777" w:rsidR="00DB7A56" w:rsidRPr="00C71FBD" w:rsidRDefault="00DB7A56" w:rsidP="00424E70">
            <w:pPr>
              <w:rPr>
                <w:rFonts w:eastAsiaTheme="minorHAnsi"/>
                <w:lang w:val="lt-LT" w:eastAsia="en-US"/>
              </w:rPr>
            </w:pPr>
            <w:r w:rsidRPr="00C71FBD">
              <w:rPr>
                <w:rFonts w:eastAsiaTheme="minorHAnsi"/>
                <w:b/>
                <w:lang w:val="lt-LT" w:eastAsia="en-US"/>
              </w:rPr>
              <w:t>Kultūrinis identitetas ir bendruomeniškumas:</w:t>
            </w:r>
          </w:p>
        </w:tc>
        <w:tc>
          <w:tcPr>
            <w:tcW w:w="567" w:type="dxa"/>
            <w:shd w:val="clear" w:color="auto" w:fill="D9D9D9" w:themeFill="background1" w:themeFillShade="D9"/>
            <w:vAlign w:val="center"/>
          </w:tcPr>
          <w:p w14:paraId="3382A365"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5C71F136"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D9D9D9" w:themeFill="background1" w:themeFillShade="D9"/>
            <w:vAlign w:val="center"/>
          </w:tcPr>
          <w:p w14:paraId="62199465"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0DA123B1"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4C4CEA3D"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50895670"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38C1F859"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0C8FE7CE"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41004F19"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67C0C651"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308D56CC"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797E50C6"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B04FA47"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68C698B" w14:textId="77777777" w:rsidR="00DB7A56" w:rsidRPr="00C71FBD" w:rsidRDefault="00DB7A56" w:rsidP="00424E70">
            <w:pPr>
              <w:rPr>
                <w:rFonts w:eastAsiaTheme="minorHAnsi"/>
                <w:lang w:val="lt-LT" w:eastAsia="en-US"/>
              </w:rPr>
            </w:pPr>
          </w:p>
        </w:tc>
      </w:tr>
      <w:tr w:rsidR="00DB7A56" w:rsidRPr="00C71FBD" w14:paraId="08FBFB6C" w14:textId="77777777" w:rsidTr="00424E70">
        <w:trPr>
          <w:cantSplit/>
          <w:trHeight w:val="60"/>
        </w:trPr>
        <w:tc>
          <w:tcPr>
            <w:tcW w:w="2376" w:type="dxa"/>
          </w:tcPr>
          <w:p w14:paraId="3AEA6B9F" w14:textId="77777777" w:rsidR="00DB7A56" w:rsidRPr="00C71FBD" w:rsidRDefault="00DB7A56" w:rsidP="00424E70">
            <w:pPr>
              <w:rPr>
                <w:rFonts w:eastAsiaTheme="minorHAnsi"/>
                <w:lang w:val="lt-LT" w:eastAsia="en-US"/>
              </w:rPr>
            </w:pPr>
            <w:r w:rsidRPr="00C71FBD">
              <w:rPr>
                <w:rFonts w:eastAsiaTheme="minorHAnsi"/>
                <w:lang w:val="lt-LT" w:eastAsia="en-US"/>
              </w:rPr>
              <w:t>Kultūros paveldas</w:t>
            </w:r>
          </w:p>
        </w:tc>
        <w:tc>
          <w:tcPr>
            <w:tcW w:w="567" w:type="dxa"/>
            <w:vAlign w:val="center"/>
          </w:tcPr>
          <w:p w14:paraId="1A939487" w14:textId="77777777" w:rsidR="00DB7A56" w:rsidRPr="00C71FBD" w:rsidRDefault="00DB7A56" w:rsidP="00424E70">
            <w:pPr>
              <w:rPr>
                <w:rFonts w:eastAsiaTheme="minorHAnsi"/>
                <w:lang w:val="lt-LT" w:eastAsia="en-US"/>
              </w:rPr>
            </w:pPr>
          </w:p>
        </w:tc>
        <w:tc>
          <w:tcPr>
            <w:tcW w:w="567" w:type="dxa"/>
            <w:vAlign w:val="center"/>
          </w:tcPr>
          <w:p w14:paraId="6AA258D8"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FFBD3EC" w14:textId="77777777" w:rsidR="00DB7A56" w:rsidRPr="00C71FBD" w:rsidRDefault="00DB7A56" w:rsidP="00424E70">
            <w:pPr>
              <w:rPr>
                <w:rFonts w:eastAsiaTheme="minorHAnsi"/>
                <w:lang w:val="lt-LT" w:eastAsia="en-US"/>
              </w:rPr>
            </w:pPr>
          </w:p>
        </w:tc>
        <w:tc>
          <w:tcPr>
            <w:tcW w:w="426" w:type="dxa"/>
            <w:vAlign w:val="center"/>
          </w:tcPr>
          <w:p w14:paraId="30DCCCAD"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6AF688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4C529E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C0157D6"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691E7B2"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26770CE" w14:textId="77777777" w:rsidR="00DB7A56" w:rsidRPr="00C71FBD" w:rsidRDefault="00DB7A56" w:rsidP="00424E70">
            <w:pPr>
              <w:rPr>
                <w:rFonts w:eastAsiaTheme="minorHAnsi"/>
                <w:lang w:val="lt-LT" w:eastAsia="en-US"/>
              </w:rPr>
            </w:pPr>
          </w:p>
        </w:tc>
        <w:tc>
          <w:tcPr>
            <w:tcW w:w="318" w:type="dxa"/>
            <w:vAlign w:val="center"/>
          </w:tcPr>
          <w:p w14:paraId="7CBEED82" w14:textId="77777777" w:rsidR="00DB7A56" w:rsidRPr="00C71FBD" w:rsidRDefault="00DB7A56" w:rsidP="00424E70">
            <w:pPr>
              <w:rPr>
                <w:rFonts w:eastAsiaTheme="minorHAnsi"/>
                <w:lang w:val="lt-LT" w:eastAsia="en-US"/>
              </w:rPr>
            </w:pPr>
          </w:p>
        </w:tc>
        <w:tc>
          <w:tcPr>
            <w:tcW w:w="496" w:type="dxa"/>
            <w:vAlign w:val="center"/>
          </w:tcPr>
          <w:p w14:paraId="6E36661F" w14:textId="77777777" w:rsidR="00DB7A56" w:rsidRPr="00C71FBD" w:rsidRDefault="00DB7A56" w:rsidP="00424E70">
            <w:pPr>
              <w:rPr>
                <w:rFonts w:eastAsiaTheme="minorHAnsi"/>
                <w:lang w:val="lt-LT" w:eastAsia="en-US"/>
              </w:rPr>
            </w:pPr>
          </w:p>
        </w:tc>
        <w:tc>
          <w:tcPr>
            <w:tcW w:w="495" w:type="dxa"/>
            <w:vAlign w:val="center"/>
          </w:tcPr>
          <w:p w14:paraId="38645DC7" w14:textId="77777777" w:rsidR="00DB7A56" w:rsidRPr="00C71FBD" w:rsidRDefault="00DB7A56" w:rsidP="00424E70">
            <w:pPr>
              <w:rPr>
                <w:rFonts w:eastAsiaTheme="minorHAnsi"/>
                <w:lang w:val="lt-LT" w:eastAsia="en-US"/>
              </w:rPr>
            </w:pPr>
          </w:p>
        </w:tc>
        <w:tc>
          <w:tcPr>
            <w:tcW w:w="496" w:type="dxa"/>
            <w:vAlign w:val="center"/>
          </w:tcPr>
          <w:p w14:paraId="135E58C4" w14:textId="77777777" w:rsidR="00DB7A56" w:rsidRPr="00C71FBD" w:rsidRDefault="00DB7A56" w:rsidP="00424E70">
            <w:pPr>
              <w:rPr>
                <w:rFonts w:eastAsiaTheme="minorHAnsi"/>
                <w:lang w:val="lt-LT" w:eastAsia="en-US"/>
              </w:rPr>
            </w:pPr>
          </w:p>
        </w:tc>
        <w:tc>
          <w:tcPr>
            <w:tcW w:w="496" w:type="dxa"/>
            <w:vAlign w:val="center"/>
          </w:tcPr>
          <w:p w14:paraId="62EBF9A1" w14:textId="77777777" w:rsidR="00DB7A56" w:rsidRPr="00C71FBD" w:rsidRDefault="00DB7A56" w:rsidP="00424E70">
            <w:pPr>
              <w:rPr>
                <w:rFonts w:eastAsiaTheme="minorHAnsi"/>
                <w:lang w:val="lt-LT" w:eastAsia="en-US"/>
              </w:rPr>
            </w:pPr>
          </w:p>
        </w:tc>
      </w:tr>
      <w:tr w:rsidR="00DB7A56" w:rsidRPr="00C71FBD" w14:paraId="73F318D6" w14:textId="77777777" w:rsidTr="00424E70">
        <w:trPr>
          <w:cantSplit/>
          <w:trHeight w:val="60"/>
        </w:trPr>
        <w:tc>
          <w:tcPr>
            <w:tcW w:w="2376" w:type="dxa"/>
          </w:tcPr>
          <w:p w14:paraId="18CFDC40" w14:textId="77777777" w:rsidR="00DB7A56" w:rsidRPr="00C71FBD" w:rsidRDefault="00DB7A56" w:rsidP="00424E70">
            <w:pPr>
              <w:rPr>
                <w:rFonts w:eastAsiaTheme="minorHAnsi"/>
                <w:lang w:val="lt-LT" w:eastAsia="en-US"/>
              </w:rPr>
            </w:pPr>
            <w:r w:rsidRPr="00C71FBD">
              <w:rPr>
                <w:rFonts w:eastAsiaTheme="minorHAnsi"/>
                <w:lang w:val="lt-LT" w:eastAsia="en-US"/>
              </w:rPr>
              <w:t>Gimtoji kalba</w:t>
            </w:r>
          </w:p>
        </w:tc>
        <w:tc>
          <w:tcPr>
            <w:tcW w:w="567" w:type="dxa"/>
            <w:shd w:val="clear" w:color="auto" w:fill="92D050"/>
            <w:vAlign w:val="center"/>
          </w:tcPr>
          <w:p w14:paraId="0C6C2CD5" w14:textId="77777777" w:rsidR="00DB7A56" w:rsidRPr="00C71FBD" w:rsidRDefault="00DB7A56" w:rsidP="00424E70">
            <w:pPr>
              <w:rPr>
                <w:rFonts w:eastAsiaTheme="minorHAnsi"/>
                <w:lang w:val="lt-LT" w:eastAsia="en-US"/>
              </w:rPr>
            </w:pPr>
          </w:p>
        </w:tc>
        <w:tc>
          <w:tcPr>
            <w:tcW w:w="567" w:type="dxa"/>
            <w:shd w:val="clear" w:color="auto" w:fill="92D050"/>
            <w:vAlign w:val="center"/>
          </w:tcPr>
          <w:p w14:paraId="709E88E4"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92D050"/>
            <w:vAlign w:val="center"/>
          </w:tcPr>
          <w:p w14:paraId="508C98E9"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779F8E76"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818863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4F69B9A"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5F07D11E"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41508A3C"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3D6B1D6" w14:textId="77777777" w:rsidR="00DB7A56" w:rsidRPr="00C71FBD" w:rsidRDefault="00DB7A56" w:rsidP="00424E70">
            <w:pPr>
              <w:rPr>
                <w:rFonts w:eastAsiaTheme="minorHAnsi"/>
                <w:lang w:val="lt-LT" w:eastAsia="en-US"/>
              </w:rPr>
            </w:pPr>
          </w:p>
        </w:tc>
        <w:tc>
          <w:tcPr>
            <w:tcW w:w="318" w:type="dxa"/>
            <w:shd w:val="clear" w:color="auto" w:fill="92D050"/>
            <w:vAlign w:val="center"/>
          </w:tcPr>
          <w:p w14:paraId="17DBC151"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6F8BD81B" w14:textId="77777777" w:rsidR="00DB7A56" w:rsidRPr="00C71FBD" w:rsidRDefault="00DB7A56" w:rsidP="00424E70">
            <w:pPr>
              <w:rPr>
                <w:rFonts w:eastAsiaTheme="minorHAnsi"/>
                <w:lang w:val="lt-LT" w:eastAsia="en-US"/>
              </w:rPr>
            </w:pPr>
          </w:p>
        </w:tc>
        <w:tc>
          <w:tcPr>
            <w:tcW w:w="495" w:type="dxa"/>
            <w:shd w:val="clear" w:color="auto" w:fill="92D050"/>
            <w:vAlign w:val="center"/>
          </w:tcPr>
          <w:p w14:paraId="2613E9C1"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1037B8A3"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687C6DE0" w14:textId="77777777" w:rsidR="00DB7A56" w:rsidRPr="00C71FBD" w:rsidRDefault="00DB7A56" w:rsidP="00424E70">
            <w:pPr>
              <w:rPr>
                <w:rFonts w:eastAsiaTheme="minorHAnsi"/>
                <w:lang w:val="lt-LT" w:eastAsia="en-US"/>
              </w:rPr>
            </w:pPr>
          </w:p>
        </w:tc>
      </w:tr>
      <w:tr w:rsidR="00DB7A56" w:rsidRPr="00C71FBD" w14:paraId="126B0D58" w14:textId="77777777" w:rsidTr="00424E70">
        <w:trPr>
          <w:cantSplit/>
          <w:trHeight w:val="60"/>
        </w:trPr>
        <w:tc>
          <w:tcPr>
            <w:tcW w:w="2376" w:type="dxa"/>
          </w:tcPr>
          <w:p w14:paraId="54E753AC" w14:textId="77777777" w:rsidR="00DB7A56" w:rsidRPr="00C71FBD" w:rsidRDefault="00DB7A56" w:rsidP="00424E70">
            <w:pPr>
              <w:rPr>
                <w:rFonts w:eastAsiaTheme="minorHAnsi"/>
                <w:lang w:val="lt-LT" w:eastAsia="en-US"/>
              </w:rPr>
            </w:pPr>
            <w:r w:rsidRPr="00C71FBD">
              <w:rPr>
                <w:rFonts w:eastAsiaTheme="minorHAnsi"/>
                <w:lang w:val="lt-LT" w:eastAsia="en-US"/>
              </w:rPr>
              <w:t>Tradicijos gyvybingumas</w:t>
            </w:r>
          </w:p>
        </w:tc>
        <w:tc>
          <w:tcPr>
            <w:tcW w:w="567" w:type="dxa"/>
            <w:vAlign w:val="center"/>
          </w:tcPr>
          <w:p w14:paraId="5B2F9378" w14:textId="77777777" w:rsidR="00DB7A56" w:rsidRPr="00C71FBD" w:rsidRDefault="00DB7A56" w:rsidP="00424E70">
            <w:pPr>
              <w:rPr>
                <w:rFonts w:eastAsiaTheme="minorHAnsi"/>
                <w:lang w:val="lt-LT" w:eastAsia="en-US"/>
              </w:rPr>
            </w:pPr>
          </w:p>
        </w:tc>
        <w:tc>
          <w:tcPr>
            <w:tcW w:w="567" w:type="dxa"/>
            <w:vAlign w:val="center"/>
          </w:tcPr>
          <w:p w14:paraId="58E6DD4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D3BEE8F" w14:textId="77777777" w:rsidR="00DB7A56" w:rsidRPr="00C71FBD" w:rsidRDefault="00DB7A56" w:rsidP="00424E70">
            <w:pPr>
              <w:rPr>
                <w:rFonts w:eastAsiaTheme="minorHAnsi"/>
                <w:lang w:val="lt-LT" w:eastAsia="en-US"/>
              </w:rPr>
            </w:pPr>
          </w:p>
        </w:tc>
        <w:tc>
          <w:tcPr>
            <w:tcW w:w="426" w:type="dxa"/>
            <w:vAlign w:val="center"/>
          </w:tcPr>
          <w:p w14:paraId="3B88899E" w14:textId="77777777" w:rsidR="00DB7A56" w:rsidRPr="00C71FBD" w:rsidRDefault="00DB7A56" w:rsidP="00424E70">
            <w:pPr>
              <w:rPr>
                <w:rFonts w:eastAsiaTheme="minorHAnsi"/>
                <w:lang w:val="lt-LT" w:eastAsia="en-US"/>
              </w:rPr>
            </w:pPr>
          </w:p>
        </w:tc>
        <w:tc>
          <w:tcPr>
            <w:tcW w:w="425" w:type="dxa"/>
            <w:vAlign w:val="center"/>
          </w:tcPr>
          <w:p w14:paraId="69E2BB2B" w14:textId="77777777" w:rsidR="00DB7A56" w:rsidRPr="00C71FBD" w:rsidRDefault="00DB7A56" w:rsidP="00424E70">
            <w:pPr>
              <w:rPr>
                <w:rFonts w:eastAsiaTheme="minorHAnsi"/>
                <w:lang w:val="lt-LT" w:eastAsia="en-US"/>
              </w:rPr>
            </w:pPr>
          </w:p>
        </w:tc>
        <w:tc>
          <w:tcPr>
            <w:tcW w:w="425" w:type="dxa"/>
            <w:vAlign w:val="center"/>
          </w:tcPr>
          <w:p w14:paraId="57C0D796" w14:textId="77777777" w:rsidR="00DB7A56" w:rsidRPr="00C71FBD" w:rsidRDefault="00DB7A56" w:rsidP="00424E70">
            <w:pPr>
              <w:rPr>
                <w:rFonts w:eastAsiaTheme="minorHAnsi"/>
                <w:lang w:val="lt-LT" w:eastAsia="en-US"/>
              </w:rPr>
            </w:pPr>
          </w:p>
        </w:tc>
        <w:tc>
          <w:tcPr>
            <w:tcW w:w="709" w:type="dxa"/>
            <w:vAlign w:val="center"/>
          </w:tcPr>
          <w:p w14:paraId="0D142F6F" w14:textId="77777777" w:rsidR="00DB7A56" w:rsidRPr="00C71FBD" w:rsidRDefault="00DB7A56" w:rsidP="00424E70">
            <w:pPr>
              <w:rPr>
                <w:rFonts w:eastAsiaTheme="minorHAnsi"/>
                <w:lang w:val="lt-LT" w:eastAsia="en-US"/>
              </w:rPr>
            </w:pPr>
          </w:p>
        </w:tc>
        <w:tc>
          <w:tcPr>
            <w:tcW w:w="603" w:type="dxa"/>
            <w:vAlign w:val="center"/>
          </w:tcPr>
          <w:p w14:paraId="4475AD14" w14:textId="77777777" w:rsidR="00DB7A56" w:rsidRPr="00C71FBD" w:rsidRDefault="00DB7A56" w:rsidP="00424E70">
            <w:pPr>
              <w:rPr>
                <w:rFonts w:eastAsiaTheme="minorHAnsi"/>
                <w:lang w:val="lt-LT" w:eastAsia="en-US"/>
              </w:rPr>
            </w:pPr>
          </w:p>
        </w:tc>
        <w:tc>
          <w:tcPr>
            <w:tcW w:w="673" w:type="dxa"/>
            <w:vAlign w:val="center"/>
          </w:tcPr>
          <w:p w14:paraId="120C4E94" w14:textId="77777777" w:rsidR="00DB7A56" w:rsidRPr="00C71FBD" w:rsidRDefault="00DB7A56" w:rsidP="00424E70">
            <w:pPr>
              <w:rPr>
                <w:rFonts w:eastAsiaTheme="minorHAnsi"/>
                <w:lang w:val="lt-LT" w:eastAsia="en-US"/>
              </w:rPr>
            </w:pPr>
          </w:p>
        </w:tc>
        <w:tc>
          <w:tcPr>
            <w:tcW w:w="318" w:type="dxa"/>
            <w:vAlign w:val="center"/>
          </w:tcPr>
          <w:p w14:paraId="42AFC42D" w14:textId="77777777" w:rsidR="00DB7A56" w:rsidRPr="00C71FBD" w:rsidRDefault="00DB7A56" w:rsidP="00424E70">
            <w:pPr>
              <w:rPr>
                <w:rFonts w:eastAsiaTheme="minorHAnsi"/>
                <w:lang w:val="lt-LT" w:eastAsia="en-US"/>
              </w:rPr>
            </w:pPr>
          </w:p>
        </w:tc>
        <w:tc>
          <w:tcPr>
            <w:tcW w:w="496" w:type="dxa"/>
            <w:vAlign w:val="center"/>
          </w:tcPr>
          <w:p w14:paraId="271CA723" w14:textId="77777777" w:rsidR="00DB7A56" w:rsidRPr="00C71FBD" w:rsidRDefault="00DB7A56" w:rsidP="00424E70">
            <w:pPr>
              <w:rPr>
                <w:rFonts w:eastAsiaTheme="minorHAnsi"/>
                <w:lang w:val="lt-LT" w:eastAsia="en-US"/>
              </w:rPr>
            </w:pPr>
          </w:p>
        </w:tc>
        <w:tc>
          <w:tcPr>
            <w:tcW w:w="495" w:type="dxa"/>
            <w:vAlign w:val="center"/>
          </w:tcPr>
          <w:p w14:paraId="75FBE423" w14:textId="77777777" w:rsidR="00DB7A56" w:rsidRPr="00C71FBD" w:rsidRDefault="00DB7A56" w:rsidP="00424E70">
            <w:pPr>
              <w:rPr>
                <w:rFonts w:eastAsiaTheme="minorHAnsi"/>
                <w:lang w:val="lt-LT" w:eastAsia="en-US"/>
              </w:rPr>
            </w:pPr>
          </w:p>
        </w:tc>
        <w:tc>
          <w:tcPr>
            <w:tcW w:w="496" w:type="dxa"/>
            <w:vAlign w:val="center"/>
          </w:tcPr>
          <w:p w14:paraId="2D3F0BEC" w14:textId="77777777" w:rsidR="00DB7A56" w:rsidRPr="00C71FBD" w:rsidRDefault="00DB7A56" w:rsidP="00424E70">
            <w:pPr>
              <w:rPr>
                <w:rFonts w:eastAsiaTheme="minorHAnsi"/>
                <w:lang w:val="lt-LT" w:eastAsia="en-US"/>
              </w:rPr>
            </w:pPr>
          </w:p>
        </w:tc>
        <w:tc>
          <w:tcPr>
            <w:tcW w:w="496" w:type="dxa"/>
            <w:vAlign w:val="center"/>
          </w:tcPr>
          <w:p w14:paraId="75CF4315" w14:textId="77777777" w:rsidR="00DB7A56" w:rsidRPr="00C71FBD" w:rsidRDefault="00DB7A56" w:rsidP="00424E70">
            <w:pPr>
              <w:rPr>
                <w:rFonts w:eastAsiaTheme="minorHAnsi"/>
                <w:lang w:val="lt-LT" w:eastAsia="en-US"/>
              </w:rPr>
            </w:pPr>
          </w:p>
        </w:tc>
      </w:tr>
      <w:tr w:rsidR="00DB7A56" w:rsidRPr="00C71FBD" w14:paraId="71C3C25F" w14:textId="77777777" w:rsidTr="00424E70">
        <w:trPr>
          <w:cantSplit/>
          <w:trHeight w:val="60"/>
        </w:trPr>
        <w:tc>
          <w:tcPr>
            <w:tcW w:w="2376" w:type="dxa"/>
          </w:tcPr>
          <w:p w14:paraId="324FC7B9" w14:textId="77777777" w:rsidR="00DB7A56" w:rsidRPr="00C71FBD" w:rsidRDefault="00DB7A56" w:rsidP="00424E70">
            <w:pPr>
              <w:rPr>
                <w:rFonts w:eastAsiaTheme="minorHAnsi"/>
                <w:lang w:val="lt-LT" w:eastAsia="en-US"/>
              </w:rPr>
            </w:pPr>
            <w:r w:rsidRPr="00C71FBD">
              <w:rPr>
                <w:rFonts w:eastAsiaTheme="minorHAnsi"/>
                <w:lang w:val="lt-LT" w:eastAsia="en-US"/>
              </w:rPr>
              <w:t>Istorinė savimonė</w:t>
            </w:r>
          </w:p>
        </w:tc>
        <w:tc>
          <w:tcPr>
            <w:tcW w:w="567" w:type="dxa"/>
            <w:vAlign w:val="center"/>
          </w:tcPr>
          <w:p w14:paraId="3CB648E9" w14:textId="77777777" w:rsidR="00DB7A56" w:rsidRPr="00C71FBD" w:rsidRDefault="00DB7A56" w:rsidP="00424E70">
            <w:pPr>
              <w:rPr>
                <w:rFonts w:eastAsiaTheme="minorHAnsi"/>
                <w:lang w:val="lt-LT" w:eastAsia="en-US"/>
              </w:rPr>
            </w:pPr>
          </w:p>
        </w:tc>
        <w:tc>
          <w:tcPr>
            <w:tcW w:w="567" w:type="dxa"/>
            <w:vAlign w:val="center"/>
          </w:tcPr>
          <w:p w14:paraId="0C178E9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0395D3"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3254BC2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51E9592" w14:textId="77777777" w:rsidR="00DB7A56" w:rsidRPr="00C71FBD" w:rsidRDefault="00DB7A56" w:rsidP="00424E70">
            <w:pPr>
              <w:rPr>
                <w:rFonts w:eastAsiaTheme="minorHAnsi"/>
                <w:lang w:val="lt-LT" w:eastAsia="en-US"/>
              </w:rPr>
            </w:pPr>
          </w:p>
        </w:tc>
        <w:tc>
          <w:tcPr>
            <w:tcW w:w="425" w:type="dxa"/>
            <w:vAlign w:val="center"/>
          </w:tcPr>
          <w:p w14:paraId="269E314A" w14:textId="77777777" w:rsidR="00DB7A56" w:rsidRPr="00C71FBD" w:rsidRDefault="00DB7A56" w:rsidP="00424E70">
            <w:pPr>
              <w:rPr>
                <w:rFonts w:eastAsiaTheme="minorHAnsi"/>
                <w:lang w:val="lt-LT" w:eastAsia="en-US"/>
              </w:rPr>
            </w:pPr>
          </w:p>
        </w:tc>
        <w:tc>
          <w:tcPr>
            <w:tcW w:w="709" w:type="dxa"/>
            <w:vAlign w:val="center"/>
          </w:tcPr>
          <w:p w14:paraId="47341341" w14:textId="77777777" w:rsidR="00DB7A56" w:rsidRPr="00C71FBD" w:rsidRDefault="00DB7A56" w:rsidP="00424E70">
            <w:pPr>
              <w:rPr>
                <w:rFonts w:eastAsiaTheme="minorHAnsi"/>
                <w:lang w:val="lt-LT" w:eastAsia="en-US"/>
              </w:rPr>
            </w:pPr>
          </w:p>
        </w:tc>
        <w:tc>
          <w:tcPr>
            <w:tcW w:w="603" w:type="dxa"/>
            <w:vAlign w:val="center"/>
          </w:tcPr>
          <w:p w14:paraId="42EF2083" w14:textId="77777777" w:rsidR="00DB7A56" w:rsidRPr="00C71FBD" w:rsidRDefault="00DB7A56" w:rsidP="00424E70">
            <w:pPr>
              <w:rPr>
                <w:rFonts w:eastAsiaTheme="minorHAnsi"/>
                <w:lang w:val="lt-LT" w:eastAsia="en-US"/>
              </w:rPr>
            </w:pPr>
          </w:p>
        </w:tc>
        <w:tc>
          <w:tcPr>
            <w:tcW w:w="673" w:type="dxa"/>
            <w:vAlign w:val="center"/>
          </w:tcPr>
          <w:p w14:paraId="7B40C951" w14:textId="77777777" w:rsidR="00DB7A56" w:rsidRPr="00C71FBD" w:rsidRDefault="00DB7A56" w:rsidP="00424E70">
            <w:pPr>
              <w:rPr>
                <w:rFonts w:eastAsiaTheme="minorHAnsi"/>
                <w:lang w:val="lt-LT" w:eastAsia="en-US"/>
              </w:rPr>
            </w:pPr>
          </w:p>
        </w:tc>
        <w:tc>
          <w:tcPr>
            <w:tcW w:w="318" w:type="dxa"/>
            <w:vAlign w:val="center"/>
          </w:tcPr>
          <w:p w14:paraId="4B4D7232" w14:textId="77777777" w:rsidR="00DB7A56" w:rsidRPr="00C71FBD" w:rsidRDefault="00DB7A56" w:rsidP="00424E70">
            <w:pPr>
              <w:rPr>
                <w:rFonts w:eastAsiaTheme="minorHAnsi"/>
                <w:lang w:val="lt-LT" w:eastAsia="en-US"/>
              </w:rPr>
            </w:pPr>
          </w:p>
        </w:tc>
        <w:tc>
          <w:tcPr>
            <w:tcW w:w="496" w:type="dxa"/>
            <w:vAlign w:val="center"/>
          </w:tcPr>
          <w:p w14:paraId="2093CA67" w14:textId="77777777" w:rsidR="00DB7A56" w:rsidRPr="00C71FBD" w:rsidRDefault="00DB7A56" w:rsidP="00424E70">
            <w:pPr>
              <w:rPr>
                <w:rFonts w:eastAsiaTheme="minorHAnsi"/>
                <w:lang w:val="lt-LT" w:eastAsia="en-US"/>
              </w:rPr>
            </w:pPr>
          </w:p>
        </w:tc>
        <w:tc>
          <w:tcPr>
            <w:tcW w:w="495" w:type="dxa"/>
            <w:vAlign w:val="center"/>
          </w:tcPr>
          <w:p w14:paraId="2503B197" w14:textId="77777777" w:rsidR="00DB7A56" w:rsidRPr="00C71FBD" w:rsidRDefault="00DB7A56" w:rsidP="00424E70">
            <w:pPr>
              <w:rPr>
                <w:rFonts w:eastAsiaTheme="minorHAnsi"/>
                <w:lang w:val="lt-LT" w:eastAsia="en-US"/>
              </w:rPr>
            </w:pPr>
          </w:p>
        </w:tc>
        <w:tc>
          <w:tcPr>
            <w:tcW w:w="496" w:type="dxa"/>
            <w:vAlign w:val="center"/>
          </w:tcPr>
          <w:p w14:paraId="38288749" w14:textId="77777777" w:rsidR="00DB7A56" w:rsidRPr="00C71FBD" w:rsidRDefault="00DB7A56" w:rsidP="00424E70">
            <w:pPr>
              <w:rPr>
                <w:rFonts w:eastAsiaTheme="minorHAnsi"/>
                <w:lang w:val="lt-LT" w:eastAsia="en-US"/>
              </w:rPr>
            </w:pPr>
          </w:p>
        </w:tc>
        <w:tc>
          <w:tcPr>
            <w:tcW w:w="496" w:type="dxa"/>
            <w:vAlign w:val="center"/>
          </w:tcPr>
          <w:p w14:paraId="20BD9A1A" w14:textId="77777777" w:rsidR="00DB7A56" w:rsidRPr="00C71FBD" w:rsidRDefault="00DB7A56" w:rsidP="00424E70">
            <w:pPr>
              <w:rPr>
                <w:rFonts w:eastAsiaTheme="minorHAnsi"/>
                <w:lang w:val="lt-LT" w:eastAsia="en-US"/>
              </w:rPr>
            </w:pPr>
          </w:p>
        </w:tc>
      </w:tr>
      <w:tr w:rsidR="00DB7A56" w:rsidRPr="00C71FBD" w14:paraId="4FB3690D" w14:textId="77777777" w:rsidTr="00424E70">
        <w:trPr>
          <w:cantSplit/>
          <w:trHeight w:val="60"/>
        </w:trPr>
        <w:tc>
          <w:tcPr>
            <w:tcW w:w="2376" w:type="dxa"/>
          </w:tcPr>
          <w:p w14:paraId="74A0AB57" w14:textId="77777777" w:rsidR="00DB7A56" w:rsidRPr="00C71FBD" w:rsidRDefault="00DB7A56" w:rsidP="00424E70">
            <w:pPr>
              <w:rPr>
                <w:rFonts w:eastAsiaTheme="minorHAnsi"/>
                <w:lang w:val="lt-LT" w:eastAsia="en-US"/>
              </w:rPr>
            </w:pPr>
            <w:r w:rsidRPr="00C71FBD">
              <w:rPr>
                <w:rFonts w:eastAsiaTheme="minorHAnsi"/>
                <w:lang w:val="lt-LT" w:eastAsia="en-US"/>
              </w:rPr>
              <w:lastRenderedPageBreak/>
              <w:t xml:space="preserve">Tautos, pilietinės visuomenės savikūra </w:t>
            </w:r>
          </w:p>
        </w:tc>
        <w:tc>
          <w:tcPr>
            <w:tcW w:w="567" w:type="dxa"/>
            <w:vAlign w:val="center"/>
          </w:tcPr>
          <w:p w14:paraId="0C136CF1" w14:textId="77777777" w:rsidR="00DB7A56" w:rsidRPr="00C71FBD" w:rsidRDefault="00DB7A56" w:rsidP="00424E70">
            <w:pPr>
              <w:rPr>
                <w:rFonts w:eastAsiaTheme="minorHAnsi"/>
                <w:lang w:val="lt-LT" w:eastAsia="en-US"/>
              </w:rPr>
            </w:pPr>
          </w:p>
        </w:tc>
        <w:tc>
          <w:tcPr>
            <w:tcW w:w="567" w:type="dxa"/>
            <w:vAlign w:val="center"/>
          </w:tcPr>
          <w:p w14:paraId="0A392C6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90583F9" w14:textId="77777777" w:rsidR="00DB7A56" w:rsidRPr="00C71FBD" w:rsidRDefault="00DB7A56" w:rsidP="00424E70">
            <w:pPr>
              <w:rPr>
                <w:rFonts w:eastAsiaTheme="minorHAnsi"/>
                <w:lang w:val="lt-LT" w:eastAsia="en-US"/>
              </w:rPr>
            </w:pPr>
          </w:p>
        </w:tc>
        <w:tc>
          <w:tcPr>
            <w:tcW w:w="426" w:type="dxa"/>
            <w:vAlign w:val="center"/>
          </w:tcPr>
          <w:p w14:paraId="68F21D90"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3C326F3" w14:textId="77777777" w:rsidR="00DB7A56" w:rsidRPr="00C71FBD" w:rsidRDefault="00DB7A56" w:rsidP="00424E70">
            <w:pPr>
              <w:rPr>
                <w:rFonts w:eastAsiaTheme="minorHAnsi"/>
                <w:lang w:val="lt-LT" w:eastAsia="en-US"/>
              </w:rPr>
            </w:pPr>
          </w:p>
        </w:tc>
        <w:tc>
          <w:tcPr>
            <w:tcW w:w="425" w:type="dxa"/>
            <w:vAlign w:val="center"/>
          </w:tcPr>
          <w:p w14:paraId="4853B841" w14:textId="77777777" w:rsidR="00DB7A56" w:rsidRPr="00C71FBD" w:rsidRDefault="00DB7A56" w:rsidP="00424E70">
            <w:pPr>
              <w:rPr>
                <w:rFonts w:eastAsiaTheme="minorHAnsi"/>
                <w:lang w:val="lt-LT" w:eastAsia="en-US"/>
              </w:rPr>
            </w:pPr>
          </w:p>
        </w:tc>
        <w:tc>
          <w:tcPr>
            <w:tcW w:w="709" w:type="dxa"/>
            <w:vAlign w:val="center"/>
          </w:tcPr>
          <w:p w14:paraId="50125231" w14:textId="77777777" w:rsidR="00DB7A56" w:rsidRPr="00C71FBD" w:rsidRDefault="00DB7A56" w:rsidP="00424E70">
            <w:pPr>
              <w:rPr>
                <w:rFonts w:eastAsiaTheme="minorHAnsi"/>
                <w:lang w:val="lt-LT" w:eastAsia="en-US"/>
              </w:rPr>
            </w:pPr>
          </w:p>
        </w:tc>
        <w:tc>
          <w:tcPr>
            <w:tcW w:w="603" w:type="dxa"/>
            <w:vAlign w:val="center"/>
          </w:tcPr>
          <w:p w14:paraId="5A25747A" w14:textId="77777777" w:rsidR="00DB7A56" w:rsidRPr="00C71FBD" w:rsidRDefault="00DB7A56" w:rsidP="00424E70">
            <w:pPr>
              <w:rPr>
                <w:rFonts w:eastAsiaTheme="minorHAnsi"/>
                <w:lang w:val="lt-LT" w:eastAsia="en-US"/>
              </w:rPr>
            </w:pPr>
          </w:p>
        </w:tc>
        <w:tc>
          <w:tcPr>
            <w:tcW w:w="673" w:type="dxa"/>
            <w:vAlign w:val="center"/>
          </w:tcPr>
          <w:p w14:paraId="09B8D95D" w14:textId="77777777" w:rsidR="00DB7A56" w:rsidRPr="00C71FBD" w:rsidRDefault="00DB7A56" w:rsidP="00424E70">
            <w:pPr>
              <w:rPr>
                <w:rFonts w:eastAsiaTheme="minorHAnsi"/>
                <w:lang w:val="lt-LT" w:eastAsia="en-US"/>
              </w:rPr>
            </w:pPr>
          </w:p>
        </w:tc>
        <w:tc>
          <w:tcPr>
            <w:tcW w:w="318" w:type="dxa"/>
            <w:vAlign w:val="center"/>
          </w:tcPr>
          <w:p w14:paraId="78BEFD2A" w14:textId="77777777" w:rsidR="00DB7A56" w:rsidRPr="00C71FBD" w:rsidRDefault="00DB7A56" w:rsidP="00424E70">
            <w:pPr>
              <w:rPr>
                <w:rFonts w:eastAsiaTheme="minorHAnsi"/>
                <w:lang w:val="lt-LT" w:eastAsia="en-US"/>
              </w:rPr>
            </w:pPr>
          </w:p>
        </w:tc>
        <w:tc>
          <w:tcPr>
            <w:tcW w:w="496" w:type="dxa"/>
            <w:vAlign w:val="center"/>
          </w:tcPr>
          <w:p w14:paraId="27A76422" w14:textId="77777777" w:rsidR="00DB7A56" w:rsidRPr="00C71FBD" w:rsidRDefault="00DB7A56" w:rsidP="00424E70">
            <w:pPr>
              <w:rPr>
                <w:rFonts w:eastAsiaTheme="minorHAnsi"/>
                <w:lang w:val="lt-LT" w:eastAsia="en-US"/>
              </w:rPr>
            </w:pPr>
          </w:p>
        </w:tc>
        <w:tc>
          <w:tcPr>
            <w:tcW w:w="495" w:type="dxa"/>
            <w:vAlign w:val="center"/>
          </w:tcPr>
          <w:p w14:paraId="49206A88" w14:textId="77777777" w:rsidR="00DB7A56" w:rsidRPr="00C71FBD" w:rsidRDefault="00DB7A56" w:rsidP="00424E70">
            <w:pPr>
              <w:rPr>
                <w:rFonts w:eastAsiaTheme="minorHAnsi"/>
                <w:lang w:val="lt-LT" w:eastAsia="en-US"/>
              </w:rPr>
            </w:pPr>
          </w:p>
        </w:tc>
        <w:tc>
          <w:tcPr>
            <w:tcW w:w="496" w:type="dxa"/>
            <w:vAlign w:val="center"/>
          </w:tcPr>
          <w:p w14:paraId="67B7A70C" w14:textId="77777777" w:rsidR="00DB7A56" w:rsidRPr="00C71FBD" w:rsidRDefault="00DB7A56" w:rsidP="00424E70">
            <w:pPr>
              <w:rPr>
                <w:rFonts w:eastAsiaTheme="minorHAnsi"/>
                <w:lang w:val="lt-LT" w:eastAsia="en-US"/>
              </w:rPr>
            </w:pPr>
          </w:p>
        </w:tc>
        <w:tc>
          <w:tcPr>
            <w:tcW w:w="496" w:type="dxa"/>
            <w:vAlign w:val="center"/>
          </w:tcPr>
          <w:p w14:paraId="71887C79" w14:textId="77777777" w:rsidR="00DB7A56" w:rsidRPr="00C71FBD" w:rsidRDefault="00DB7A56" w:rsidP="00424E70">
            <w:pPr>
              <w:rPr>
                <w:rFonts w:eastAsiaTheme="minorHAnsi"/>
                <w:lang w:val="lt-LT" w:eastAsia="en-US"/>
              </w:rPr>
            </w:pPr>
          </w:p>
        </w:tc>
      </w:tr>
      <w:tr w:rsidR="00DB7A56" w:rsidRPr="00C71FBD" w14:paraId="44840C44" w14:textId="77777777" w:rsidTr="00424E70">
        <w:trPr>
          <w:cantSplit/>
          <w:trHeight w:val="60"/>
        </w:trPr>
        <w:tc>
          <w:tcPr>
            <w:tcW w:w="2376" w:type="dxa"/>
            <w:shd w:val="clear" w:color="auto" w:fill="D9D9D9" w:themeFill="background1" w:themeFillShade="D9"/>
          </w:tcPr>
          <w:p w14:paraId="0214115B" w14:textId="77777777" w:rsidR="00DB7A56" w:rsidRPr="00C71FBD" w:rsidRDefault="00DB7A56" w:rsidP="00424E70">
            <w:pPr>
              <w:rPr>
                <w:rFonts w:eastAsiaTheme="minorHAnsi"/>
                <w:lang w:val="lt-LT" w:eastAsia="en-US"/>
              </w:rPr>
            </w:pPr>
            <w:r w:rsidRPr="00C71FBD">
              <w:rPr>
                <w:rFonts w:eastAsiaTheme="minorHAnsi"/>
                <w:b/>
                <w:lang w:val="lt-LT" w:eastAsia="en-US"/>
              </w:rPr>
              <w:t>Darnus vystymasis:</w:t>
            </w:r>
          </w:p>
        </w:tc>
        <w:tc>
          <w:tcPr>
            <w:tcW w:w="567" w:type="dxa"/>
            <w:shd w:val="clear" w:color="auto" w:fill="D9D9D9" w:themeFill="background1" w:themeFillShade="D9"/>
            <w:vAlign w:val="center"/>
          </w:tcPr>
          <w:p w14:paraId="3B7FD67C"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38D6B9B6"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D9D9D9" w:themeFill="background1" w:themeFillShade="D9"/>
            <w:vAlign w:val="center"/>
          </w:tcPr>
          <w:p w14:paraId="22F860BB"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698536F5"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7BC1BAF2"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61C988F9"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3B22BB7D"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17B246DD"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6BF89DA3"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5C3E0E74"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66A1FAB9"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76BB753C"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13DA1E0"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5CAC6F5" w14:textId="77777777" w:rsidR="00DB7A56" w:rsidRPr="00C71FBD" w:rsidRDefault="00DB7A56" w:rsidP="00424E70">
            <w:pPr>
              <w:rPr>
                <w:rFonts w:eastAsiaTheme="minorHAnsi"/>
                <w:lang w:val="lt-LT" w:eastAsia="en-US"/>
              </w:rPr>
            </w:pPr>
          </w:p>
        </w:tc>
      </w:tr>
      <w:tr w:rsidR="00DB7A56" w:rsidRPr="00C71FBD" w14:paraId="34C4CD4C" w14:textId="77777777" w:rsidTr="00424E70">
        <w:trPr>
          <w:cantSplit/>
          <w:trHeight w:val="60"/>
        </w:trPr>
        <w:tc>
          <w:tcPr>
            <w:tcW w:w="2376" w:type="dxa"/>
          </w:tcPr>
          <w:p w14:paraId="7D24E853" w14:textId="77777777" w:rsidR="00DB7A56" w:rsidRPr="00C71FBD" w:rsidRDefault="00DB7A56" w:rsidP="00424E70">
            <w:pPr>
              <w:rPr>
                <w:rFonts w:eastAsiaTheme="minorHAnsi"/>
                <w:lang w:val="lt-LT" w:eastAsia="en-US"/>
              </w:rPr>
            </w:pPr>
            <w:r w:rsidRPr="00C71FBD">
              <w:rPr>
                <w:rFonts w:eastAsiaTheme="minorHAnsi"/>
                <w:lang w:val="lt-LT" w:eastAsia="en-US"/>
              </w:rPr>
              <w:t>Pasaulis be skurdo ir bado</w:t>
            </w:r>
          </w:p>
        </w:tc>
        <w:tc>
          <w:tcPr>
            <w:tcW w:w="567" w:type="dxa"/>
            <w:vAlign w:val="center"/>
          </w:tcPr>
          <w:p w14:paraId="66060428" w14:textId="77777777" w:rsidR="00DB7A56" w:rsidRPr="00C71FBD" w:rsidRDefault="00DB7A56" w:rsidP="00424E70">
            <w:pPr>
              <w:rPr>
                <w:rFonts w:eastAsiaTheme="minorHAnsi"/>
                <w:lang w:val="lt-LT" w:eastAsia="en-US"/>
              </w:rPr>
            </w:pPr>
          </w:p>
        </w:tc>
        <w:tc>
          <w:tcPr>
            <w:tcW w:w="567" w:type="dxa"/>
            <w:vAlign w:val="center"/>
          </w:tcPr>
          <w:p w14:paraId="1D0656F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B37605A" w14:textId="77777777" w:rsidR="00DB7A56" w:rsidRPr="00C71FBD" w:rsidRDefault="00DB7A56" w:rsidP="00424E70">
            <w:pPr>
              <w:rPr>
                <w:rFonts w:eastAsiaTheme="minorHAnsi"/>
                <w:lang w:val="lt-LT" w:eastAsia="en-US"/>
              </w:rPr>
            </w:pPr>
          </w:p>
        </w:tc>
        <w:tc>
          <w:tcPr>
            <w:tcW w:w="426" w:type="dxa"/>
            <w:vAlign w:val="center"/>
          </w:tcPr>
          <w:p w14:paraId="394798F2"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889A505" w14:textId="77777777" w:rsidR="00DB7A56" w:rsidRPr="00C71FBD" w:rsidRDefault="00DB7A56" w:rsidP="00424E70">
            <w:pPr>
              <w:rPr>
                <w:rFonts w:eastAsiaTheme="minorHAnsi"/>
                <w:lang w:val="lt-LT" w:eastAsia="en-US"/>
              </w:rPr>
            </w:pPr>
          </w:p>
        </w:tc>
        <w:tc>
          <w:tcPr>
            <w:tcW w:w="425" w:type="dxa"/>
            <w:vAlign w:val="center"/>
          </w:tcPr>
          <w:p w14:paraId="29079D3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7686DC7"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3BD644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A3FAC43" w14:textId="77777777" w:rsidR="00DB7A56" w:rsidRPr="00C71FBD" w:rsidRDefault="00DB7A56" w:rsidP="00424E70">
            <w:pPr>
              <w:rPr>
                <w:rFonts w:eastAsiaTheme="minorHAnsi"/>
                <w:lang w:val="lt-LT" w:eastAsia="en-US"/>
              </w:rPr>
            </w:pPr>
          </w:p>
        </w:tc>
        <w:tc>
          <w:tcPr>
            <w:tcW w:w="318" w:type="dxa"/>
            <w:vAlign w:val="center"/>
          </w:tcPr>
          <w:p w14:paraId="2BBD94B2" w14:textId="77777777" w:rsidR="00DB7A56" w:rsidRPr="00C71FBD" w:rsidRDefault="00DB7A56" w:rsidP="00424E70">
            <w:pPr>
              <w:rPr>
                <w:rFonts w:eastAsiaTheme="minorHAnsi"/>
                <w:lang w:val="lt-LT" w:eastAsia="en-US"/>
              </w:rPr>
            </w:pPr>
          </w:p>
        </w:tc>
        <w:tc>
          <w:tcPr>
            <w:tcW w:w="496" w:type="dxa"/>
            <w:vAlign w:val="center"/>
          </w:tcPr>
          <w:p w14:paraId="5854DE7F" w14:textId="77777777" w:rsidR="00DB7A56" w:rsidRPr="00C71FBD" w:rsidRDefault="00DB7A56" w:rsidP="00424E70">
            <w:pPr>
              <w:rPr>
                <w:rFonts w:eastAsiaTheme="minorHAnsi"/>
                <w:lang w:val="lt-LT" w:eastAsia="en-US"/>
              </w:rPr>
            </w:pPr>
          </w:p>
        </w:tc>
        <w:tc>
          <w:tcPr>
            <w:tcW w:w="495" w:type="dxa"/>
            <w:vAlign w:val="center"/>
          </w:tcPr>
          <w:p w14:paraId="2CA7ADD4" w14:textId="77777777" w:rsidR="00DB7A56" w:rsidRPr="00C71FBD" w:rsidRDefault="00DB7A56" w:rsidP="00424E70">
            <w:pPr>
              <w:rPr>
                <w:rFonts w:eastAsiaTheme="minorHAnsi"/>
                <w:lang w:val="lt-LT" w:eastAsia="en-US"/>
              </w:rPr>
            </w:pPr>
          </w:p>
        </w:tc>
        <w:tc>
          <w:tcPr>
            <w:tcW w:w="496" w:type="dxa"/>
            <w:vAlign w:val="center"/>
          </w:tcPr>
          <w:p w14:paraId="314EE24A" w14:textId="77777777" w:rsidR="00DB7A56" w:rsidRPr="00C71FBD" w:rsidRDefault="00DB7A56" w:rsidP="00424E70">
            <w:pPr>
              <w:rPr>
                <w:rFonts w:eastAsiaTheme="minorHAnsi"/>
                <w:lang w:val="lt-LT" w:eastAsia="en-US"/>
              </w:rPr>
            </w:pPr>
          </w:p>
        </w:tc>
        <w:tc>
          <w:tcPr>
            <w:tcW w:w="496" w:type="dxa"/>
            <w:vAlign w:val="center"/>
          </w:tcPr>
          <w:p w14:paraId="76614669" w14:textId="77777777" w:rsidR="00DB7A56" w:rsidRPr="00C71FBD" w:rsidRDefault="00DB7A56" w:rsidP="00424E70">
            <w:pPr>
              <w:rPr>
                <w:rFonts w:eastAsiaTheme="minorHAnsi"/>
                <w:lang w:val="lt-LT" w:eastAsia="en-US"/>
              </w:rPr>
            </w:pPr>
          </w:p>
        </w:tc>
      </w:tr>
      <w:tr w:rsidR="00DB7A56" w:rsidRPr="00C71FBD" w14:paraId="041C0F4C" w14:textId="77777777" w:rsidTr="00424E70">
        <w:trPr>
          <w:cantSplit/>
          <w:trHeight w:val="60"/>
        </w:trPr>
        <w:tc>
          <w:tcPr>
            <w:tcW w:w="2376" w:type="dxa"/>
          </w:tcPr>
          <w:p w14:paraId="4C9DF9C3" w14:textId="77777777" w:rsidR="00DB7A56" w:rsidRPr="00C71FBD" w:rsidRDefault="00DB7A56" w:rsidP="00424E70">
            <w:pPr>
              <w:rPr>
                <w:rFonts w:eastAsiaTheme="minorHAnsi"/>
                <w:lang w:val="lt-LT" w:eastAsia="en-US"/>
              </w:rPr>
            </w:pPr>
            <w:r w:rsidRPr="00C71FBD">
              <w:rPr>
                <w:rFonts w:eastAsiaTheme="minorHAnsi"/>
                <w:lang w:val="lt-LT" w:eastAsia="en-US"/>
              </w:rPr>
              <w:t>Sveikata, sveika gyvensena</w:t>
            </w:r>
          </w:p>
        </w:tc>
        <w:tc>
          <w:tcPr>
            <w:tcW w:w="567" w:type="dxa"/>
            <w:vAlign w:val="center"/>
          </w:tcPr>
          <w:p w14:paraId="57590049" w14:textId="77777777" w:rsidR="00DB7A56" w:rsidRPr="00C71FBD" w:rsidRDefault="00DB7A56" w:rsidP="00424E70">
            <w:pPr>
              <w:rPr>
                <w:rFonts w:eastAsiaTheme="minorHAnsi"/>
                <w:lang w:val="lt-LT" w:eastAsia="en-US"/>
              </w:rPr>
            </w:pPr>
          </w:p>
        </w:tc>
        <w:tc>
          <w:tcPr>
            <w:tcW w:w="567" w:type="dxa"/>
            <w:vAlign w:val="center"/>
          </w:tcPr>
          <w:p w14:paraId="0C5B615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92F1AA2" w14:textId="77777777" w:rsidR="00DB7A56" w:rsidRPr="00C71FBD" w:rsidRDefault="00DB7A56" w:rsidP="00424E70">
            <w:pPr>
              <w:rPr>
                <w:rFonts w:eastAsiaTheme="minorHAnsi"/>
                <w:lang w:val="lt-LT" w:eastAsia="en-US"/>
              </w:rPr>
            </w:pPr>
          </w:p>
        </w:tc>
        <w:tc>
          <w:tcPr>
            <w:tcW w:w="426" w:type="dxa"/>
            <w:vAlign w:val="center"/>
          </w:tcPr>
          <w:p w14:paraId="1A499DF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E7E3C4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03F828E4"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AC57CB0"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186B13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C57C439"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3D404BC9"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1319B8A"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1A560F4"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0DF735C"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A413BF6" w14:textId="77777777" w:rsidR="00DB7A56" w:rsidRPr="00C71FBD" w:rsidRDefault="00DB7A56" w:rsidP="00424E70">
            <w:pPr>
              <w:rPr>
                <w:rFonts w:eastAsiaTheme="minorHAnsi"/>
                <w:lang w:val="lt-LT" w:eastAsia="en-US"/>
              </w:rPr>
            </w:pPr>
          </w:p>
        </w:tc>
      </w:tr>
      <w:tr w:rsidR="00DB7A56" w:rsidRPr="00C71FBD" w14:paraId="3A23A3C3" w14:textId="77777777" w:rsidTr="00424E70">
        <w:trPr>
          <w:cantSplit/>
          <w:trHeight w:val="60"/>
        </w:trPr>
        <w:tc>
          <w:tcPr>
            <w:tcW w:w="2376" w:type="dxa"/>
          </w:tcPr>
          <w:p w14:paraId="58269684" w14:textId="77777777" w:rsidR="00DB7A56" w:rsidRPr="00C71FBD" w:rsidRDefault="00DB7A56" w:rsidP="00424E70">
            <w:pPr>
              <w:rPr>
                <w:rFonts w:eastAsiaTheme="minorHAnsi"/>
                <w:lang w:val="lt-LT" w:eastAsia="en-US"/>
              </w:rPr>
            </w:pPr>
            <w:r w:rsidRPr="00C71FBD">
              <w:rPr>
                <w:rFonts w:eastAsiaTheme="minorHAnsi"/>
                <w:lang w:val="lt-LT" w:eastAsia="en-US"/>
              </w:rPr>
              <w:t>Lyčių lygybė, lygios galimybės</w:t>
            </w:r>
          </w:p>
        </w:tc>
        <w:tc>
          <w:tcPr>
            <w:tcW w:w="567" w:type="dxa"/>
            <w:vAlign w:val="center"/>
          </w:tcPr>
          <w:p w14:paraId="33D28B4B" w14:textId="77777777" w:rsidR="00DB7A56" w:rsidRPr="00C71FBD" w:rsidRDefault="00DB7A56" w:rsidP="00424E70">
            <w:pPr>
              <w:rPr>
                <w:rFonts w:eastAsiaTheme="minorHAnsi"/>
                <w:lang w:val="lt-LT" w:eastAsia="en-US"/>
              </w:rPr>
            </w:pPr>
          </w:p>
        </w:tc>
        <w:tc>
          <w:tcPr>
            <w:tcW w:w="567" w:type="dxa"/>
            <w:vAlign w:val="center"/>
          </w:tcPr>
          <w:p w14:paraId="37EFA3E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1C6AC2A" w14:textId="77777777" w:rsidR="00DB7A56" w:rsidRPr="00C71FBD" w:rsidRDefault="00DB7A56" w:rsidP="00424E70">
            <w:pPr>
              <w:rPr>
                <w:rFonts w:eastAsiaTheme="minorHAnsi"/>
                <w:lang w:val="lt-LT" w:eastAsia="en-US"/>
              </w:rPr>
            </w:pPr>
          </w:p>
        </w:tc>
        <w:tc>
          <w:tcPr>
            <w:tcW w:w="426" w:type="dxa"/>
            <w:vAlign w:val="center"/>
          </w:tcPr>
          <w:p w14:paraId="2DC44586"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FFCBC07"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728B4D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4959D4B"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BD58BA2"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4357A966" w14:textId="77777777" w:rsidR="00DB7A56" w:rsidRPr="00C71FBD" w:rsidRDefault="00DB7A56" w:rsidP="00424E70">
            <w:pPr>
              <w:rPr>
                <w:rFonts w:eastAsiaTheme="minorHAnsi"/>
                <w:lang w:val="lt-LT" w:eastAsia="en-US"/>
              </w:rPr>
            </w:pPr>
          </w:p>
        </w:tc>
        <w:tc>
          <w:tcPr>
            <w:tcW w:w="318" w:type="dxa"/>
            <w:vAlign w:val="center"/>
          </w:tcPr>
          <w:p w14:paraId="44690661" w14:textId="77777777" w:rsidR="00DB7A56" w:rsidRPr="00C71FBD" w:rsidRDefault="00DB7A56" w:rsidP="00424E70">
            <w:pPr>
              <w:rPr>
                <w:rFonts w:eastAsiaTheme="minorHAnsi"/>
                <w:lang w:val="lt-LT" w:eastAsia="en-US"/>
              </w:rPr>
            </w:pPr>
          </w:p>
        </w:tc>
        <w:tc>
          <w:tcPr>
            <w:tcW w:w="496" w:type="dxa"/>
            <w:vAlign w:val="center"/>
          </w:tcPr>
          <w:p w14:paraId="74539910" w14:textId="77777777" w:rsidR="00DB7A56" w:rsidRPr="00C71FBD" w:rsidRDefault="00DB7A56" w:rsidP="00424E70">
            <w:pPr>
              <w:rPr>
                <w:rFonts w:eastAsiaTheme="minorHAnsi"/>
                <w:lang w:val="lt-LT" w:eastAsia="en-US"/>
              </w:rPr>
            </w:pPr>
          </w:p>
        </w:tc>
        <w:tc>
          <w:tcPr>
            <w:tcW w:w="495" w:type="dxa"/>
            <w:vAlign w:val="center"/>
          </w:tcPr>
          <w:p w14:paraId="5A7E0CF2" w14:textId="77777777" w:rsidR="00DB7A56" w:rsidRPr="00C71FBD" w:rsidRDefault="00DB7A56" w:rsidP="00424E70">
            <w:pPr>
              <w:rPr>
                <w:rFonts w:eastAsiaTheme="minorHAnsi"/>
                <w:lang w:val="lt-LT" w:eastAsia="en-US"/>
              </w:rPr>
            </w:pPr>
          </w:p>
        </w:tc>
        <w:tc>
          <w:tcPr>
            <w:tcW w:w="496" w:type="dxa"/>
            <w:vAlign w:val="center"/>
          </w:tcPr>
          <w:p w14:paraId="60FA6563" w14:textId="77777777" w:rsidR="00DB7A56" w:rsidRPr="00C71FBD" w:rsidRDefault="00DB7A56" w:rsidP="00424E70">
            <w:pPr>
              <w:rPr>
                <w:rFonts w:eastAsiaTheme="minorHAnsi"/>
                <w:lang w:val="lt-LT" w:eastAsia="en-US"/>
              </w:rPr>
            </w:pPr>
          </w:p>
        </w:tc>
        <w:tc>
          <w:tcPr>
            <w:tcW w:w="496" w:type="dxa"/>
            <w:vAlign w:val="center"/>
          </w:tcPr>
          <w:p w14:paraId="1AC5CDBE" w14:textId="77777777" w:rsidR="00DB7A56" w:rsidRPr="00C71FBD" w:rsidRDefault="00DB7A56" w:rsidP="00424E70">
            <w:pPr>
              <w:rPr>
                <w:rFonts w:eastAsiaTheme="minorHAnsi"/>
                <w:lang w:val="lt-LT" w:eastAsia="en-US"/>
              </w:rPr>
            </w:pPr>
          </w:p>
        </w:tc>
      </w:tr>
      <w:tr w:rsidR="00DB7A56" w:rsidRPr="00C71FBD" w14:paraId="3C471E39" w14:textId="77777777" w:rsidTr="00424E70">
        <w:trPr>
          <w:cantSplit/>
          <w:trHeight w:val="60"/>
        </w:trPr>
        <w:tc>
          <w:tcPr>
            <w:tcW w:w="2376" w:type="dxa"/>
          </w:tcPr>
          <w:p w14:paraId="6351572E" w14:textId="77777777" w:rsidR="00DB7A56" w:rsidRPr="00C71FBD" w:rsidRDefault="00DB7A56" w:rsidP="00424E70">
            <w:pPr>
              <w:rPr>
                <w:rFonts w:eastAsiaTheme="minorHAnsi"/>
                <w:lang w:val="lt-LT" w:eastAsia="en-US"/>
              </w:rPr>
            </w:pPr>
            <w:r w:rsidRPr="00C71FBD">
              <w:rPr>
                <w:rFonts w:eastAsiaTheme="minorHAnsi"/>
                <w:lang w:val="lt-LT" w:eastAsia="en-US"/>
              </w:rPr>
              <w:t>Taikios ir įtraukios bendruomenės</w:t>
            </w:r>
          </w:p>
        </w:tc>
        <w:tc>
          <w:tcPr>
            <w:tcW w:w="567" w:type="dxa"/>
            <w:vAlign w:val="center"/>
          </w:tcPr>
          <w:p w14:paraId="342D4C27" w14:textId="77777777" w:rsidR="00DB7A56" w:rsidRPr="00C71FBD" w:rsidRDefault="00DB7A56" w:rsidP="00424E70">
            <w:pPr>
              <w:rPr>
                <w:rFonts w:eastAsiaTheme="minorHAnsi"/>
                <w:lang w:val="lt-LT" w:eastAsia="en-US"/>
              </w:rPr>
            </w:pPr>
          </w:p>
        </w:tc>
        <w:tc>
          <w:tcPr>
            <w:tcW w:w="567" w:type="dxa"/>
            <w:vAlign w:val="center"/>
          </w:tcPr>
          <w:p w14:paraId="3572E39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CEB15CE" w14:textId="77777777" w:rsidR="00DB7A56" w:rsidRPr="00C71FBD" w:rsidRDefault="00DB7A56" w:rsidP="00424E70">
            <w:pPr>
              <w:rPr>
                <w:rFonts w:eastAsiaTheme="minorHAnsi"/>
                <w:lang w:val="lt-LT" w:eastAsia="en-US"/>
              </w:rPr>
            </w:pPr>
          </w:p>
        </w:tc>
        <w:tc>
          <w:tcPr>
            <w:tcW w:w="426" w:type="dxa"/>
            <w:vAlign w:val="center"/>
          </w:tcPr>
          <w:p w14:paraId="66518E39"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E75FCD0"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0FDAA0E"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774AF2B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A292896"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2191599E" w14:textId="77777777" w:rsidR="00DB7A56" w:rsidRPr="00C71FBD" w:rsidRDefault="00DB7A56" w:rsidP="00424E70">
            <w:pPr>
              <w:rPr>
                <w:rFonts w:eastAsiaTheme="minorHAnsi"/>
                <w:lang w:val="lt-LT" w:eastAsia="en-US"/>
              </w:rPr>
            </w:pPr>
          </w:p>
        </w:tc>
        <w:tc>
          <w:tcPr>
            <w:tcW w:w="318" w:type="dxa"/>
            <w:vAlign w:val="center"/>
          </w:tcPr>
          <w:p w14:paraId="7673E5AE" w14:textId="77777777" w:rsidR="00DB7A56" w:rsidRPr="00C71FBD" w:rsidRDefault="00DB7A56" w:rsidP="00424E70">
            <w:pPr>
              <w:rPr>
                <w:rFonts w:eastAsiaTheme="minorHAnsi"/>
                <w:lang w:val="lt-LT" w:eastAsia="en-US"/>
              </w:rPr>
            </w:pPr>
          </w:p>
        </w:tc>
        <w:tc>
          <w:tcPr>
            <w:tcW w:w="496" w:type="dxa"/>
            <w:vAlign w:val="center"/>
          </w:tcPr>
          <w:p w14:paraId="041D98D7" w14:textId="77777777" w:rsidR="00DB7A56" w:rsidRPr="00C71FBD" w:rsidRDefault="00DB7A56" w:rsidP="00424E70">
            <w:pPr>
              <w:rPr>
                <w:rFonts w:eastAsiaTheme="minorHAnsi"/>
                <w:lang w:val="lt-LT" w:eastAsia="en-US"/>
              </w:rPr>
            </w:pPr>
          </w:p>
        </w:tc>
        <w:tc>
          <w:tcPr>
            <w:tcW w:w="495" w:type="dxa"/>
            <w:vAlign w:val="center"/>
          </w:tcPr>
          <w:p w14:paraId="5AB7C0C5" w14:textId="77777777" w:rsidR="00DB7A56" w:rsidRPr="00C71FBD" w:rsidRDefault="00DB7A56" w:rsidP="00424E70">
            <w:pPr>
              <w:rPr>
                <w:rFonts w:eastAsiaTheme="minorHAnsi"/>
                <w:lang w:val="lt-LT" w:eastAsia="en-US"/>
              </w:rPr>
            </w:pPr>
          </w:p>
        </w:tc>
        <w:tc>
          <w:tcPr>
            <w:tcW w:w="496" w:type="dxa"/>
            <w:vAlign w:val="center"/>
          </w:tcPr>
          <w:p w14:paraId="55B33694" w14:textId="77777777" w:rsidR="00DB7A56" w:rsidRPr="00C71FBD" w:rsidRDefault="00DB7A56" w:rsidP="00424E70">
            <w:pPr>
              <w:rPr>
                <w:rFonts w:eastAsiaTheme="minorHAnsi"/>
                <w:lang w:val="lt-LT" w:eastAsia="en-US"/>
              </w:rPr>
            </w:pPr>
          </w:p>
        </w:tc>
        <w:tc>
          <w:tcPr>
            <w:tcW w:w="496" w:type="dxa"/>
            <w:vAlign w:val="center"/>
          </w:tcPr>
          <w:p w14:paraId="4455F193" w14:textId="77777777" w:rsidR="00DB7A56" w:rsidRPr="00C71FBD" w:rsidRDefault="00DB7A56" w:rsidP="00424E70">
            <w:pPr>
              <w:rPr>
                <w:rFonts w:eastAsiaTheme="minorHAnsi"/>
                <w:lang w:val="lt-LT" w:eastAsia="en-US"/>
              </w:rPr>
            </w:pPr>
          </w:p>
        </w:tc>
      </w:tr>
      <w:tr w:rsidR="00DB7A56" w:rsidRPr="00C71FBD" w14:paraId="560219C5" w14:textId="77777777" w:rsidTr="00424E70">
        <w:trPr>
          <w:cantSplit/>
          <w:trHeight w:val="60"/>
        </w:trPr>
        <w:tc>
          <w:tcPr>
            <w:tcW w:w="2376" w:type="dxa"/>
          </w:tcPr>
          <w:p w14:paraId="5AC35EB0" w14:textId="77777777" w:rsidR="00DB7A56" w:rsidRPr="00C71FBD" w:rsidRDefault="00DB7A56" w:rsidP="00424E70">
            <w:pPr>
              <w:rPr>
                <w:rFonts w:eastAsiaTheme="minorHAnsi"/>
                <w:lang w:val="lt-LT" w:eastAsia="en-US"/>
              </w:rPr>
            </w:pPr>
            <w:r w:rsidRPr="00C71FBD">
              <w:rPr>
                <w:rFonts w:eastAsiaTheme="minorHAnsi"/>
                <w:lang w:val="lt-LT" w:eastAsia="en-US"/>
              </w:rPr>
              <w:t>Darnūs miestai ir gyvenvietės</w:t>
            </w:r>
          </w:p>
        </w:tc>
        <w:tc>
          <w:tcPr>
            <w:tcW w:w="567" w:type="dxa"/>
            <w:vAlign w:val="center"/>
          </w:tcPr>
          <w:p w14:paraId="1C2776EB" w14:textId="77777777" w:rsidR="00DB7A56" w:rsidRPr="00C71FBD" w:rsidRDefault="00DB7A56" w:rsidP="00424E70">
            <w:pPr>
              <w:rPr>
                <w:rFonts w:eastAsiaTheme="minorHAnsi"/>
                <w:lang w:val="lt-LT" w:eastAsia="en-US"/>
              </w:rPr>
            </w:pPr>
          </w:p>
        </w:tc>
        <w:tc>
          <w:tcPr>
            <w:tcW w:w="567" w:type="dxa"/>
            <w:vAlign w:val="center"/>
          </w:tcPr>
          <w:p w14:paraId="15342E60"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EB89DE8" w14:textId="77777777" w:rsidR="00DB7A56" w:rsidRPr="00C71FBD" w:rsidRDefault="00DB7A56" w:rsidP="00424E70">
            <w:pPr>
              <w:rPr>
                <w:rFonts w:eastAsiaTheme="minorHAnsi"/>
                <w:lang w:val="lt-LT" w:eastAsia="en-US"/>
              </w:rPr>
            </w:pPr>
          </w:p>
        </w:tc>
        <w:tc>
          <w:tcPr>
            <w:tcW w:w="426" w:type="dxa"/>
            <w:vAlign w:val="center"/>
          </w:tcPr>
          <w:p w14:paraId="7D62D461"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078B034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92506D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1CD0C16"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FD8715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BDFDFC2" w14:textId="77777777" w:rsidR="00DB7A56" w:rsidRPr="00C71FBD" w:rsidRDefault="00DB7A56" w:rsidP="00424E70">
            <w:pPr>
              <w:rPr>
                <w:rFonts w:eastAsiaTheme="minorHAnsi"/>
                <w:lang w:val="lt-LT" w:eastAsia="en-US"/>
              </w:rPr>
            </w:pPr>
          </w:p>
        </w:tc>
        <w:tc>
          <w:tcPr>
            <w:tcW w:w="318" w:type="dxa"/>
            <w:vAlign w:val="center"/>
          </w:tcPr>
          <w:p w14:paraId="41F9AE5E" w14:textId="77777777" w:rsidR="00DB7A56" w:rsidRPr="00C71FBD" w:rsidRDefault="00DB7A56" w:rsidP="00424E70">
            <w:pPr>
              <w:rPr>
                <w:rFonts w:eastAsiaTheme="minorHAnsi"/>
                <w:lang w:val="lt-LT" w:eastAsia="en-US"/>
              </w:rPr>
            </w:pPr>
          </w:p>
        </w:tc>
        <w:tc>
          <w:tcPr>
            <w:tcW w:w="496" w:type="dxa"/>
            <w:vAlign w:val="center"/>
          </w:tcPr>
          <w:p w14:paraId="00F03A6D" w14:textId="77777777" w:rsidR="00DB7A56" w:rsidRPr="00C71FBD" w:rsidRDefault="00DB7A56" w:rsidP="00424E70">
            <w:pPr>
              <w:rPr>
                <w:rFonts w:eastAsiaTheme="minorHAnsi"/>
                <w:lang w:val="lt-LT" w:eastAsia="en-US"/>
              </w:rPr>
            </w:pPr>
          </w:p>
        </w:tc>
        <w:tc>
          <w:tcPr>
            <w:tcW w:w="495" w:type="dxa"/>
            <w:vAlign w:val="center"/>
          </w:tcPr>
          <w:p w14:paraId="6930E822" w14:textId="77777777" w:rsidR="00DB7A56" w:rsidRPr="00C71FBD" w:rsidRDefault="00DB7A56" w:rsidP="00424E70">
            <w:pPr>
              <w:rPr>
                <w:rFonts w:eastAsiaTheme="minorHAnsi"/>
                <w:lang w:val="lt-LT" w:eastAsia="en-US"/>
              </w:rPr>
            </w:pPr>
          </w:p>
        </w:tc>
        <w:tc>
          <w:tcPr>
            <w:tcW w:w="496" w:type="dxa"/>
            <w:vAlign w:val="center"/>
          </w:tcPr>
          <w:p w14:paraId="20E36DAB" w14:textId="77777777" w:rsidR="00DB7A56" w:rsidRPr="00C71FBD" w:rsidRDefault="00DB7A56" w:rsidP="00424E70">
            <w:pPr>
              <w:rPr>
                <w:rFonts w:eastAsiaTheme="minorHAnsi"/>
                <w:lang w:val="lt-LT" w:eastAsia="en-US"/>
              </w:rPr>
            </w:pPr>
          </w:p>
        </w:tc>
        <w:tc>
          <w:tcPr>
            <w:tcW w:w="496" w:type="dxa"/>
            <w:vAlign w:val="center"/>
          </w:tcPr>
          <w:p w14:paraId="32D85219" w14:textId="77777777" w:rsidR="00DB7A56" w:rsidRPr="00C71FBD" w:rsidRDefault="00DB7A56" w:rsidP="00424E70">
            <w:pPr>
              <w:rPr>
                <w:rFonts w:eastAsiaTheme="minorHAnsi"/>
                <w:lang w:val="lt-LT" w:eastAsia="en-US"/>
              </w:rPr>
            </w:pPr>
          </w:p>
        </w:tc>
      </w:tr>
      <w:tr w:rsidR="00DB7A56" w:rsidRPr="00C71FBD" w14:paraId="1E3D21C5" w14:textId="77777777" w:rsidTr="00424E70">
        <w:trPr>
          <w:cantSplit/>
          <w:trHeight w:val="60"/>
        </w:trPr>
        <w:tc>
          <w:tcPr>
            <w:tcW w:w="2376" w:type="dxa"/>
          </w:tcPr>
          <w:p w14:paraId="09DA59F3" w14:textId="77777777" w:rsidR="00DB7A56" w:rsidRPr="00C71FBD" w:rsidRDefault="00DB7A56" w:rsidP="00424E70">
            <w:pPr>
              <w:rPr>
                <w:rFonts w:eastAsiaTheme="minorHAnsi"/>
                <w:lang w:val="lt-LT" w:eastAsia="en-US"/>
              </w:rPr>
            </w:pPr>
            <w:r w:rsidRPr="00C71FBD">
              <w:rPr>
                <w:rFonts w:eastAsiaTheme="minorHAnsi"/>
                <w:lang w:val="lt-LT" w:eastAsia="en-US"/>
              </w:rPr>
              <w:t>Tausojantis žemės ūkis, sveiki maisto produktai</w:t>
            </w:r>
          </w:p>
        </w:tc>
        <w:tc>
          <w:tcPr>
            <w:tcW w:w="567" w:type="dxa"/>
            <w:vAlign w:val="center"/>
          </w:tcPr>
          <w:p w14:paraId="0CE19BC3" w14:textId="77777777" w:rsidR="00DB7A56" w:rsidRPr="00C71FBD" w:rsidRDefault="00DB7A56" w:rsidP="00424E70">
            <w:pPr>
              <w:rPr>
                <w:rFonts w:eastAsiaTheme="minorHAnsi"/>
                <w:lang w:val="lt-LT" w:eastAsia="en-US"/>
              </w:rPr>
            </w:pPr>
          </w:p>
        </w:tc>
        <w:tc>
          <w:tcPr>
            <w:tcW w:w="567" w:type="dxa"/>
            <w:vAlign w:val="center"/>
          </w:tcPr>
          <w:p w14:paraId="63966B7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3536548" w14:textId="77777777" w:rsidR="00DB7A56" w:rsidRPr="00C71FBD" w:rsidRDefault="00DB7A56" w:rsidP="00424E70">
            <w:pPr>
              <w:rPr>
                <w:rFonts w:eastAsiaTheme="minorHAnsi"/>
                <w:lang w:val="lt-LT" w:eastAsia="en-US"/>
              </w:rPr>
            </w:pPr>
          </w:p>
        </w:tc>
        <w:tc>
          <w:tcPr>
            <w:tcW w:w="426" w:type="dxa"/>
            <w:vAlign w:val="center"/>
          </w:tcPr>
          <w:p w14:paraId="271AE1F2"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AE5B7A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955E09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2C4242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79CA55B"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ABF93C4" w14:textId="77777777" w:rsidR="00DB7A56" w:rsidRPr="00C71FBD" w:rsidRDefault="00DB7A56" w:rsidP="00424E70">
            <w:pPr>
              <w:rPr>
                <w:rFonts w:eastAsiaTheme="minorHAnsi"/>
                <w:lang w:val="lt-LT" w:eastAsia="en-US"/>
              </w:rPr>
            </w:pPr>
          </w:p>
        </w:tc>
        <w:tc>
          <w:tcPr>
            <w:tcW w:w="318" w:type="dxa"/>
            <w:vAlign w:val="center"/>
          </w:tcPr>
          <w:p w14:paraId="71DCB018" w14:textId="77777777" w:rsidR="00DB7A56" w:rsidRPr="00C71FBD" w:rsidRDefault="00DB7A56" w:rsidP="00424E70">
            <w:pPr>
              <w:rPr>
                <w:rFonts w:eastAsiaTheme="minorHAnsi"/>
                <w:lang w:val="lt-LT" w:eastAsia="en-US"/>
              </w:rPr>
            </w:pPr>
          </w:p>
        </w:tc>
        <w:tc>
          <w:tcPr>
            <w:tcW w:w="496" w:type="dxa"/>
            <w:vAlign w:val="center"/>
          </w:tcPr>
          <w:p w14:paraId="4B644A8D" w14:textId="77777777" w:rsidR="00DB7A56" w:rsidRPr="00C71FBD" w:rsidRDefault="00DB7A56" w:rsidP="00424E70">
            <w:pPr>
              <w:rPr>
                <w:rFonts w:eastAsiaTheme="minorHAnsi"/>
                <w:lang w:val="lt-LT" w:eastAsia="en-US"/>
              </w:rPr>
            </w:pPr>
          </w:p>
        </w:tc>
        <w:tc>
          <w:tcPr>
            <w:tcW w:w="495" w:type="dxa"/>
            <w:vAlign w:val="center"/>
          </w:tcPr>
          <w:p w14:paraId="082C48EB" w14:textId="77777777" w:rsidR="00DB7A56" w:rsidRPr="00C71FBD" w:rsidRDefault="00DB7A56" w:rsidP="00424E70">
            <w:pPr>
              <w:rPr>
                <w:rFonts w:eastAsiaTheme="minorHAnsi"/>
                <w:lang w:val="lt-LT" w:eastAsia="en-US"/>
              </w:rPr>
            </w:pPr>
          </w:p>
        </w:tc>
        <w:tc>
          <w:tcPr>
            <w:tcW w:w="496" w:type="dxa"/>
            <w:vAlign w:val="center"/>
          </w:tcPr>
          <w:p w14:paraId="2677290C" w14:textId="77777777" w:rsidR="00DB7A56" w:rsidRPr="00C71FBD" w:rsidRDefault="00DB7A56" w:rsidP="00424E70">
            <w:pPr>
              <w:rPr>
                <w:rFonts w:eastAsiaTheme="minorHAnsi"/>
                <w:lang w:val="lt-LT" w:eastAsia="en-US"/>
              </w:rPr>
            </w:pPr>
          </w:p>
        </w:tc>
        <w:tc>
          <w:tcPr>
            <w:tcW w:w="496" w:type="dxa"/>
            <w:vAlign w:val="center"/>
          </w:tcPr>
          <w:p w14:paraId="249BF8C6" w14:textId="77777777" w:rsidR="00DB7A56" w:rsidRPr="00C71FBD" w:rsidRDefault="00DB7A56" w:rsidP="00424E70">
            <w:pPr>
              <w:rPr>
                <w:rFonts w:eastAsiaTheme="minorHAnsi"/>
                <w:lang w:val="lt-LT" w:eastAsia="en-US"/>
              </w:rPr>
            </w:pPr>
          </w:p>
        </w:tc>
      </w:tr>
      <w:tr w:rsidR="00DB7A56" w:rsidRPr="00C71FBD" w14:paraId="050E763D" w14:textId="77777777" w:rsidTr="00424E70">
        <w:trPr>
          <w:cantSplit/>
          <w:trHeight w:val="60"/>
        </w:trPr>
        <w:tc>
          <w:tcPr>
            <w:tcW w:w="2376" w:type="dxa"/>
          </w:tcPr>
          <w:p w14:paraId="5C482AFB" w14:textId="77777777" w:rsidR="00DB7A56" w:rsidRPr="00C71FBD" w:rsidRDefault="00DB7A56" w:rsidP="00424E70">
            <w:pPr>
              <w:rPr>
                <w:rFonts w:eastAsiaTheme="minorHAnsi"/>
                <w:lang w:val="lt-LT" w:eastAsia="en-US"/>
              </w:rPr>
            </w:pPr>
            <w:r w:rsidRPr="00C71FBD">
              <w:rPr>
                <w:rFonts w:eastAsiaTheme="minorHAnsi"/>
                <w:lang w:val="lt-LT" w:eastAsia="en-US"/>
              </w:rPr>
              <w:t>Žiedinė ekonomika, pridėtinę vertę kuriančios darbo vietos</w:t>
            </w:r>
          </w:p>
        </w:tc>
        <w:tc>
          <w:tcPr>
            <w:tcW w:w="567" w:type="dxa"/>
            <w:vAlign w:val="center"/>
          </w:tcPr>
          <w:p w14:paraId="0EF46479" w14:textId="77777777" w:rsidR="00DB7A56" w:rsidRPr="00C71FBD" w:rsidRDefault="00DB7A56" w:rsidP="00424E70">
            <w:pPr>
              <w:rPr>
                <w:rFonts w:eastAsiaTheme="minorHAnsi"/>
                <w:lang w:val="lt-LT" w:eastAsia="en-US"/>
              </w:rPr>
            </w:pPr>
          </w:p>
        </w:tc>
        <w:tc>
          <w:tcPr>
            <w:tcW w:w="567" w:type="dxa"/>
            <w:vAlign w:val="center"/>
          </w:tcPr>
          <w:p w14:paraId="3AB58C4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EA9BA15" w14:textId="77777777" w:rsidR="00DB7A56" w:rsidRPr="00C71FBD" w:rsidRDefault="00DB7A56" w:rsidP="00424E70">
            <w:pPr>
              <w:rPr>
                <w:rFonts w:eastAsiaTheme="minorHAnsi"/>
                <w:lang w:val="lt-LT" w:eastAsia="en-US"/>
              </w:rPr>
            </w:pPr>
          </w:p>
        </w:tc>
        <w:tc>
          <w:tcPr>
            <w:tcW w:w="426" w:type="dxa"/>
            <w:vAlign w:val="center"/>
          </w:tcPr>
          <w:p w14:paraId="7332107B"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5D98A3F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0C86B8C"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60EDCC55"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BBB8815"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55B91B0D" w14:textId="77777777" w:rsidR="00DB7A56" w:rsidRPr="00C71FBD" w:rsidRDefault="00DB7A56" w:rsidP="00424E70">
            <w:pPr>
              <w:rPr>
                <w:rFonts w:eastAsiaTheme="minorHAnsi"/>
                <w:lang w:val="lt-LT" w:eastAsia="en-US"/>
              </w:rPr>
            </w:pPr>
          </w:p>
        </w:tc>
        <w:tc>
          <w:tcPr>
            <w:tcW w:w="318" w:type="dxa"/>
            <w:vAlign w:val="center"/>
          </w:tcPr>
          <w:p w14:paraId="6810F0D1" w14:textId="77777777" w:rsidR="00DB7A56" w:rsidRPr="00C71FBD" w:rsidRDefault="00DB7A56" w:rsidP="00424E70">
            <w:pPr>
              <w:rPr>
                <w:rFonts w:eastAsiaTheme="minorHAnsi"/>
                <w:lang w:val="lt-LT" w:eastAsia="en-US"/>
              </w:rPr>
            </w:pPr>
          </w:p>
        </w:tc>
        <w:tc>
          <w:tcPr>
            <w:tcW w:w="496" w:type="dxa"/>
            <w:vAlign w:val="center"/>
          </w:tcPr>
          <w:p w14:paraId="74E797DC" w14:textId="77777777" w:rsidR="00DB7A56" w:rsidRPr="00C71FBD" w:rsidRDefault="00DB7A56" w:rsidP="00424E70">
            <w:pPr>
              <w:rPr>
                <w:rFonts w:eastAsiaTheme="minorHAnsi"/>
                <w:lang w:val="lt-LT" w:eastAsia="en-US"/>
              </w:rPr>
            </w:pPr>
          </w:p>
        </w:tc>
        <w:tc>
          <w:tcPr>
            <w:tcW w:w="495" w:type="dxa"/>
            <w:vAlign w:val="center"/>
          </w:tcPr>
          <w:p w14:paraId="25AF7EAE" w14:textId="77777777" w:rsidR="00DB7A56" w:rsidRPr="00C71FBD" w:rsidRDefault="00DB7A56" w:rsidP="00424E70">
            <w:pPr>
              <w:rPr>
                <w:rFonts w:eastAsiaTheme="minorHAnsi"/>
                <w:lang w:val="lt-LT" w:eastAsia="en-US"/>
              </w:rPr>
            </w:pPr>
          </w:p>
        </w:tc>
        <w:tc>
          <w:tcPr>
            <w:tcW w:w="496" w:type="dxa"/>
            <w:vAlign w:val="center"/>
          </w:tcPr>
          <w:p w14:paraId="2633CEB9" w14:textId="77777777" w:rsidR="00DB7A56" w:rsidRPr="00C71FBD" w:rsidRDefault="00DB7A56" w:rsidP="00424E70">
            <w:pPr>
              <w:rPr>
                <w:rFonts w:eastAsiaTheme="minorHAnsi"/>
                <w:lang w:val="lt-LT" w:eastAsia="en-US"/>
              </w:rPr>
            </w:pPr>
          </w:p>
        </w:tc>
        <w:tc>
          <w:tcPr>
            <w:tcW w:w="496" w:type="dxa"/>
            <w:vAlign w:val="center"/>
          </w:tcPr>
          <w:p w14:paraId="4B1D477B" w14:textId="77777777" w:rsidR="00DB7A56" w:rsidRPr="00C71FBD" w:rsidRDefault="00DB7A56" w:rsidP="00424E70">
            <w:pPr>
              <w:rPr>
                <w:rFonts w:eastAsiaTheme="minorHAnsi"/>
                <w:lang w:val="lt-LT" w:eastAsia="en-US"/>
              </w:rPr>
            </w:pPr>
          </w:p>
        </w:tc>
      </w:tr>
      <w:tr w:rsidR="00DB7A56" w:rsidRPr="00C71FBD" w14:paraId="2F19C5A3" w14:textId="77777777" w:rsidTr="00424E70">
        <w:trPr>
          <w:cantSplit/>
          <w:trHeight w:val="60"/>
        </w:trPr>
        <w:tc>
          <w:tcPr>
            <w:tcW w:w="2376" w:type="dxa"/>
          </w:tcPr>
          <w:p w14:paraId="682659A6" w14:textId="77777777" w:rsidR="00DB7A56" w:rsidRPr="00C71FBD" w:rsidRDefault="00DB7A56" w:rsidP="00424E70">
            <w:pPr>
              <w:rPr>
                <w:rFonts w:eastAsiaTheme="minorHAnsi"/>
                <w:lang w:val="lt-LT" w:eastAsia="en-US"/>
              </w:rPr>
            </w:pPr>
            <w:r w:rsidRPr="00C71FBD">
              <w:rPr>
                <w:rFonts w:eastAsiaTheme="minorHAnsi"/>
                <w:lang w:val="lt-LT" w:eastAsia="en-US"/>
              </w:rPr>
              <w:t>Švietimo vaidmuo, mokymasis visą gyvenimą</w:t>
            </w:r>
          </w:p>
        </w:tc>
        <w:tc>
          <w:tcPr>
            <w:tcW w:w="567" w:type="dxa"/>
            <w:vAlign w:val="center"/>
          </w:tcPr>
          <w:p w14:paraId="65BE1F1D" w14:textId="77777777" w:rsidR="00DB7A56" w:rsidRPr="00C71FBD" w:rsidRDefault="00DB7A56" w:rsidP="00424E70">
            <w:pPr>
              <w:rPr>
                <w:rFonts w:eastAsiaTheme="minorHAnsi"/>
                <w:lang w:val="lt-LT" w:eastAsia="en-US"/>
              </w:rPr>
            </w:pPr>
          </w:p>
        </w:tc>
        <w:tc>
          <w:tcPr>
            <w:tcW w:w="567" w:type="dxa"/>
            <w:vAlign w:val="center"/>
          </w:tcPr>
          <w:p w14:paraId="6AFAB436"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42C5D41" w14:textId="77777777" w:rsidR="00DB7A56" w:rsidRPr="00C71FBD" w:rsidRDefault="00DB7A56" w:rsidP="00424E70">
            <w:pPr>
              <w:rPr>
                <w:rFonts w:eastAsiaTheme="minorHAnsi"/>
                <w:lang w:val="lt-LT" w:eastAsia="en-US"/>
              </w:rPr>
            </w:pPr>
          </w:p>
        </w:tc>
        <w:tc>
          <w:tcPr>
            <w:tcW w:w="426" w:type="dxa"/>
            <w:vAlign w:val="center"/>
          </w:tcPr>
          <w:p w14:paraId="4D2E12B8"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08F224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E6D6F6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7B969857"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FE634F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2A1F980" w14:textId="77777777" w:rsidR="00DB7A56" w:rsidRPr="00C71FBD" w:rsidRDefault="00DB7A56" w:rsidP="00424E70">
            <w:pPr>
              <w:rPr>
                <w:rFonts w:eastAsiaTheme="minorHAnsi"/>
                <w:lang w:val="lt-LT" w:eastAsia="en-US"/>
              </w:rPr>
            </w:pPr>
          </w:p>
        </w:tc>
        <w:tc>
          <w:tcPr>
            <w:tcW w:w="318" w:type="dxa"/>
            <w:vAlign w:val="center"/>
          </w:tcPr>
          <w:p w14:paraId="300079F4" w14:textId="77777777" w:rsidR="00DB7A56" w:rsidRPr="00C71FBD" w:rsidRDefault="00DB7A56" w:rsidP="00424E70">
            <w:pPr>
              <w:rPr>
                <w:rFonts w:eastAsiaTheme="minorHAnsi"/>
                <w:lang w:val="lt-LT" w:eastAsia="en-US"/>
              </w:rPr>
            </w:pPr>
          </w:p>
        </w:tc>
        <w:tc>
          <w:tcPr>
            <w:tcW w:w="496" w:type="dxa"/>
            <w:vAlign w:val="center"/>
          </w:tcPr>
          <w:p w14:paraId="299D8616" w14:textId="77777777" w:rsidR="00DB7A56" w:rsidRPr="00C71FBD" w:rsidRDefault="00DB7A56" w:rsidP="00424E70">
            <w:pPr>
              <w:rPr>
                <w:rFonts w:eastAsiaTheme="minorHAnsi"/>
                <w:lang w:val="lt-LT" w:eastAsia="en-US"/>
              </w:rPr>
            </w:pPr>
          </w:p>
        </w:tc>
        <w:tc>
          <w:tcPr>
            <w:tcW w:w="495" w:type="dxa"/>
            <w:vAlign w:val="center"/>
          </w:tcPr>
          <w:p w14:paraId="491D2769" w14:textId="77777777" w:rsidR="00DB7A56" w:rsidRPr="00C71FBD" w:rsidRDefault="00DB7A56" w:rsidP="00424E70">
            <w:pPr>
              <w:rPr>
                <w:rFonts w:eastAsiaTheme="minorHAnsi"/>
                <w:lang w:val="lt-LT" w:eastAsia="en-US"/>
              </w:rPr>
            </w:pPr>
          </w:p>
        </w:tc>
        <w:tc>
          <w:tcPr>
            <w:tcW w:w="496" w:type="dxa"/>
            <w:vAlign w:val="center"/>
          </w:tcPr>
          <w:p w14:paraId="6F5CD9ED" w14:textId="77777777" w:rsidR="00DB7A56" w:rsidRPr="00C71FBD" w:rsidRDefault="00DB7A56" w:rsidP="00424E70">
            <w:pPr>
              <w:rPr>
                <w:rFonts w:eastAsiaTheme="minorHAnsi"/>
                <w:lang w:val="lt-LT" w:eastAsia="en-US"/>
              </w:rPr>
            </w:pPr>
          </w:p>
        </w:tc>
        <w:tc>
          <w:tcPr>
            <w:tcW w:w="496" w:type="dxa"/>
            <w:vAlign w:val="center"/>
          </w:tcPr>
          <w:p w14:paraId="4EF7FBD7" w14:textId="77777777" w:rsidR="00DB7A56" w:rsidRPr="00C71FBD" w:rsidRDefault="00DB7A56" w:rsidP="00424E70">
            <w:pPr>
              <w:rPr>
                <w:rFonts w:eastAsiaTheme="minorHAnsi"/>
                <w:lang w:val="lt-LT" w:eastAsia="en-US"/>
              </w:rPr>
            </w:pPr>
          </w:p>
        </w:tc>
      </w:tr>
      <w:tr w:rsidR="00DB7A56" w:rsidRPr="00C71FBD" w14:paraId="57B6DD16" w14:textId="77777777" w:rsidTr="00424E70">
        <w:trPr>
          <w:cantSplit/>
          <w:trHeight w:val="60"/>
        </w:trPr>
        <w:tc>
          <w:tcPr>
            <w:tcW w:w="2376" w:type="dxa"/>
          </w:tcPr>
          <w:p w14:paraId="36514C05" w14:textId="77777777" w:rsidR="00DB7A56" w:rsidRPr="00C71FBD" w:rsidRDefault="00DB7A56" w:rsidP="00424E70">
            <w:pPr>
              <w:rPr>
                <w:rFonts w:eastAsiaTheme="minorHAnsi"/>
                <w:lang w:val="lt-LT" w:eastAsia="en-US"/>
              </w:rPr>
            </w:pPr>
            <w:r w:rsidRPr="00C71FBD">
              <w:rPr>
                <w:rFonts w:eastAsiaTheme="minorHAnsi"/>
                <w:lang w:val="lt-LT" w:eastAsia="en-US"/>
              </w:rPr>
              <w:t>Pažangios technologijos ir inovacijos</w:t>
            </w:r>
          </w:p>
        </w:tc>
        <w:tc>
          <w:tcPr>
            <w:tcW w:w="567" w:type="dxa"/>
            <w:vAlign w:val="center"/>
          </w:tcPr>
          <w:p w14:paraId="740C982E" w14:textId="77777777" w:rsidR="00DB7A56" w:rsidRPr="00C71FBD" w:rsidRDefault="00DB7A56" w:rsidP="00424E70">
            <w:pPr>
              <w:rPr>
                <w:rFonts w:eastAsiaTheme="minorHAnsi"/>
                <w:lang w:val="lt-LT" w:eastAsia="en-US"/>
              </w:rPr>
            </w:pPr>
          </w:p>
        </w:tc>
        <w:tc>
          <w:tcPr>
            <w:tcW w:w="567" w:type="dxa"/>
            <w:shd w:val="clear" w:color="auto" w:fill="92D050"/>
            <w:vAlign w:val="center"/>
          </w:tcPr>
          <w:p w14:paraId="15C78039"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92D050"/>
            <w:vAlign w:val="center"/>
          </w:tcPr>
          <w:p w14:paraId="527D639D"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5101B52C"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C8EC45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26DC10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0A82154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6FDCF4E"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BEE236D" w14:textId="77777777" w:rsidR="00DB7A56" w:rsidRPr="00C71FBD" w:rsidRDefault="00DB7A56" w:rsidP="00424E70">
            <w:pPr>
              <w:rPr>
                <w:rFonts w:eastAsiaTheme="minorHAnsi"/>
                <w:lang w:val="lt-LT" w:eastAsia="en-US"/>
              </w:rPr>
            </w:pPr>
          </w:p>
        </w:tc>
        <w:tc>
          <w:tcPr>
            <w:tcW w:w="318" w:type="dxa"/>
            <w:vAlign w:val="center"/>
          </w:tcPr>
          <w:p w14:paraId="0CCC0888" w14:textId="77777777" w:rsidR="00DB7A56" w:rsidRPr="00C71FBD" w:rsidRDefault="00DB7A56" w:rsidP="00424E70">
            <w:pPr>
              <w:rPr>
                <w:rFonts w:eastAsiaTheme="minorHAnsi"/>
                <w:lang w:val="lt-LT" w:eastAsia="en-US"/>
              </w:rPr>
            </w:pPr>
          </w:p>
        </w:tc>
        <w:tc>
          <w:tcPr>
            <w:tcW w:w="496" w:type="dxa"/>
            <w:vAlign w:val="center"/>
          </w:tcPr>
          <w:p w14:paraId="4A990D24" w14:textId="77777777" w:rsidR="00DB7A56" w:rsidRPr="00C71FBD" w:rsidRDefault="00DB7A56" w:rsidP="00424E70">
            <w:pPr>
              <w:rPr>
                <w:rFonts w:eastAsiaTheme="minorHAnsi"/>
                <w:lang w:val="lt-LT" w:eastAsia="en-US"/>
              </w:rPr>
            </w:pPr>
          </w:p>
        </w:tc>
        <w:tc>
          <w:tcPr>
            <w:tcW w:w="495" w:type="dxa"/>
            <w:vAlign w:val="center"/>
          </w:tcPr>
          <w:p w14:paraId="603CC4DB" w14:textId="77777777" w:rsidR="00DB7A56" w:rsidRPr="00C71FBD" w:rsidRDefault="00DB7A56" w:rsidP="00424E70">
            <w:pPr>
              <w:rPr>
                <w:rFonts w:eastAsiaTheme="minorHAnsi"/>
                <w:lang w:val="lt-LT" w:eastAsia="en-US"/>
              </w:rPr>
            </w:pPr>
          </w:p>
        </w:tc>
        <w:tc>
          <w:tcPr>
            <w:tcW w:w="496" w:type="dxa"/>
            <w:vAlign w:val="center"/>
          </w:tcPr>
          <w:p w14:paraId="5BAD3425" w14:textId="77777777" w:rsidR="00DB7A56" w:rsidRPr="00C71FBD" w:rsidRDefault="00DB7A56" w:rsidP="00424E70">
            <w:pPr>
              <w:rPr>
                <w:rFonts w:eastAsiaTheme="minorHAnsi"/>
                <w:lang w:val="lt-LT" w:eastAsia="en-US"/>
              </w:rPr>
            </w:pPr>
          </w:p>
        </w:tc>
        <w:tc>
          <w:tcPr>
            <w:tcW w:w="496" w:type="dxa"/>
            <w:vAlign w:val="center"/>
          </w:tcPr>
          <w:p w14:paraId="0C7D08AC" w14:textId="77777777" w:rsidR="00DB7A56" w:rsidRPr="00C71FBD" w:rsidRDefault="00DB7A56" w:rsidP="00424E70">
            <w:pPr>
              <w:rPr>
                <w:rFonts w:eastAsiaTheme="minorHAnsi"/>
                <w:lang w:val="lt-LT" w:eastAsia="en-US"/>
              </w:rPr>
            </w:pPr>
          </w:p>
        </w:tc>
      </w:tr>
      <w:tr w:rsidR="00DB7A56" w:rsidRPr="00C71FBD" w14:paraId="2A94176A" w14:textId="77777777" w:rsidTr="00424E70">
        <w:trPr>
          <w:cantSplit/>
          <w:trHeight w:val="60"/>
        </w:trPr>
        <w:tc>
          <w:tcPr>
            <w:tcW w:w="2376" w:type="dxa"/>
          </w:tcPr>
          <w:p w14:paraId="2929BBD7" w14:textId="77777777" w:rsidR="00DB7A56" w:rsidRPr="00C71FBD" w:rsidRDefault="00DB7A56" w:rsidP="00424E70">
            <w:pPr>
              <w:rPr>
                <w:rFonts w:eastAsiaTheme="minorHAnsi"/>
                <w:lang w:val="lt-LT" w:eastAsia="en-US"/>
              </w:rPr>
            </w:pPr>
            <w:r w:rsidRPr="00C71FBD">
              <w:rPr>
                <w:rFonts w:eastAsiaTheme="minorHAnsi"/>
                <w:lang w:val="lt-LT" w:eastAsia="en-US"/>
              </w:rPr>
              <w:t>Aplinkos apsauga</w:t>
            </w:r>
          </w:p>
        </w:tc>
        <w:tc>
          <w:tcPr>
            <w:tcW w:w="567" w:type="dxa"/>
            <w:vAlign w:val="center"/>
          </w:tcPr>
          <w:p w14:paraId="37A31054" w14:textId="77777777" w:rsidR="00DB7A56" w:rsidRPr="00C71FBD" w:rsidRDefault="00DB7A56" w:rsidP="00424E70">
            <w:pPr>
              <w:rPr>
                <w:rFonts w:eastAsiaTheme="minorHAnsi"/>
                <w:lang w:val="lt-LT" w:eastAsia="en-US"/>
              </w:rPr>
            </w:pPr>
          </w:p>
        </w:tc>
        <w:tc>
          <w:tcPr>
            <w:tcW w:w="567" w:type="dxa"/>
            <w:vAlign w:val="center"/>
          </w:tcPr>
          <w:p w14:paraId="7DC8C081"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477E574"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3FD9042A"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052D4810"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62D3F89E"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2780AF0D"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46FC4A0D"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DC2ECC6" w14:textId="77777777" w:rsidR="00DB7A56" w:rsidRPr="00C71FBD" w:rsidRDefault="00DB7A56" w:rsidP="00424E70">
            <w:pPr>
              <w:rPr>
                <w:rFonts w:eastAsiaTheme="minorHAnsi"/>
                <w:lang w:val="lt-LT" w:eastAsia="en-US"/>
              </w:rPr>
            </w:pPr>
          </w:p>
        </w:tc>
        <w:tc>
          <w:tcPr>
            <w:tcW w:w="318" w:type="dxa"/>
            <w:vAlign w:val="center"/>
          </w:tcPr>
          <w:p w14:paraId="79796693" w14:textId="77777777" w:rsidR="00DB7A56" w:rsidRPr="00C71FBD" w:rsidRDefault="00DB7A56" w:rsidP="00424E70">
            <w:pPr>
              <w:rPr>
                <w:rFonts w:eastAsiaTheme="minorHAnsi"/>
                <w:lang w:val="lt-LT" w:eastAsia="en-US"/>
              </w:rPr>
            </w:pPr>
          </w:p>
        </w:tc>
        <w:tc>
          <w:tcPr>
            <w:tcW w:w="496" w:type="dxa"/>
            <w:vAlign w:val="center"/>
          </w:tcPr>
          <w:p w14:paraId="47297C67" w14:textId="77777777" w:rsidR="00DB7A56" w:rsidRPr="00C71FBD" w:rsidRDefault="00DB7A56" w:rsidP="00424E70">
            <w:pPr>
              <w:rPr>
                <w:rFonts w:eastAsiaTheme="minorHAnsi"/>
                <w:lang w:val="lt-LT" w:eastAsia="en-US"/>
              </w:rPr>
            </w:pPr>
          </w:p>
        </w:tc>
        <w:tc>
          <w:tcPr>
            <w:tcW w:w="495" w:type="dxa"/>
            <w:vAlign w:val="center"/>
          </w:tcPr>
          <w:p w14:paraId="048740F3" w14:textId="77777777" w:rsidR="00DB7A56" w:rsidRPr="00C71FBD" w:rsidRDefault="00DB7A56" w:rsidP="00424E70">
            <w:pPr>
              <w:rPr>
                <w:rFonts w:eastAsiaTheme="minorHAnsi"/>
                <w:lang w:val="lt-LT" w:eastAsia="en-US"/>
              </w:rPr>
            </w:pPr>
          </w:p>
        </w:tc>
        <w:tc>
          <w:tcPr>
            <w:tcW w:w="496" w:type="dxa"/>
            <w:vAlign w:val="center"/>
          </w:tcPr>
          <w:p w14:paraId="51371A77" w14:textId="77777777" w:rsidR="00DB7A56" w:rsidRPr="00C71FBD" w:rsidRDefault="00DB7A56" w:rsidP="00424E70">
            <w:pPr>
              <w:rPr>
                <w:rFonts w:eastAsiaTheme="minorHAnsi"/>
                <w:lang w:val="lt-LT" w:eastAsia="en-US"/>
              </w:rPr>
            </w:pPr>
          </w:p>
        </w:tc>
        <w:tc>
          <w:tcPr>
            <w:tcW w:w="496" w:type="dxa"/>
            <w:vAlign w:val="center"/>
          </w:tcPr>
          <w:p w14:paraId="732434A0" w14:textId="77777777" w:rsidR="00DB7A56" w:rsidRPr="00C71FBD" w:rsidRDefault="00DB7A56" w:rsidP="00424E70">
            <w:pPr>
              <w:rPr>
                <w:rFonts w:eastAsiaTheme="minorHAnsi"/>
                <w:lang w:val="lt-LT" w:eastAsia="en-US"/>
              </w:rPr>
            </w:pPr>
          </w:p>
        </w:tc>
      </w:tr>
      <w:tr w:rsidR="00DB7A56" w:rsidRPr="00C71FBD" w14:paraId="365E1264" w14:textId="77777777" w:rsidTr="00424E70">
        <w:trPr>
          <w:cantSplit/>
          <w:trHeight w:val="78"/>
        </w:trPr>
        <w:tc>
          <w:tcPr>
            <w:tcW w:w="2376" w:type="dxa"/>
          </w:tcPr>
          <w:p w14:paraId="68A06E0A" w14:textId="77777777" w:rsidR="00DB7A56" w:rsidRPr="00C71FBD" w:rsidRDefault="00DB7A56" w:rsidP="00424E70">
            <w:pPr>
              <w:rPr>
                <w:rFonts w:eastAsiaTheme="minorHAnsi"/>
                <w:lang w:val="lt-LT" w:eastAsia="en-US"/>
              </w:rPr>
            </w:pPr>
            <w:r w:rsidRPr="00C71FBD">
              <w:rPr>
                <w:rFonts w:eastAsiaTheme="minorHAnsi"/>
                <w:lang w:val="lt-LT" w:eastAsia="en-US"/>
              </w:rPr>
              <w:t>Atsakingas vartojimas, gamtos išteklių tausojimas</w:t>
            </w:r>
          </w:p>
        </w:tc>
        <w:tc>
          <w:tcPr>
            <w:tcW w:w="567" w:type="dxa"/>
            <w:vAlign w:val="center"/>
          </w:tcPr>
          <w:p w14:paraId="2328BB07" w14:textId="77777777" w:rsidR="00DB7A56" w:rsidRPr="00C71FBD" w:rsidRDefault="00DB7A56" w:rsidP="00424E70">
            <w:pPr>
              <w:rPr>
                <w:rFonts w:eastAsiaTheme="minorHAnsi"/>
                <w:lang w:val="lt-LT" w:eastAsia="en-US"/>
              </w:rPr>
            </w:pPr>
          </w:p>
        </w:tc>
        <w:tc>
          <w:tcPr>
            <w:tcW w:w="567" w:type="dxa"/>
            <w:vAlign w:val="center"/>
          </w:tcPr>
          <w:p w14:paraId="256AC6DA" w14:textId="77777777" w:rsidR="00DB7A56" w:rsidRPr="00C71FBD" w:rsidRDefault="00DB7A56" w:rsidP="00424E70">
            <w:pPr>
              <w:rPr>
                <w:rFonts w:eastAsiaTheme="minorHAnsi"/>
                <w:lang w:val="lt-LT" w:eastAsia="en-US"/>
              </w:rPr>
            </w:pPr>
          </w:p>
        </w:tc>
        <w:tc>
          <w:tcPr>
            <w:tcW w:w="567" w:type="dxa"/>
            <w:vAlign w:val="center"/>
          </w:tcPr>
          <w:p w14:paraId="38AA98D6"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665A140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1049383"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D16AC41"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2A4EA11"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A1EA135"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8717D39" w14:textId="77777777" w:rsidR="00DB7A56" w:rsidRPr="00C71FBD" w:rsidRDefault="00DB7A56" w:rsidP="00424E70">
            <w:pPr>
              <w:rPr>
                <w:rFonts w:eastAsiaTheme="minorHAnsi"/>
                <w:lang w:val="lt-LT" w:eastAsia="en-US"/>
              </w:rPr>
            </w:pPr>
          </w:p>
        </w:tc>
        <w:tc>
          <w:tcPr>
            <w:tcW w:w="318" w:type="dxa"/>
            <w:vAlign w:val="center"/>
          </w:tcPr>
          <w:p w14:paraId="5338A720" w14:textId="77777777" w:rsidR="00DB7A56" w:rsidRPr="00C71FBD" w:rsidRDefault="00DB7A56" w:rsidP="00424E70">
            <w:pPr>
              <w:rPr>
                <w:rFonts w:eastAsiaTheme="minorHAnsi"/>
                <w:lang w:val="lt-LT" w:eastAsia="en-US"/>
              </w:rPr>
            </w:pPr>
          </w:p>
        </w:tc>
        <w:tc>
          <w:tcPr>
            <w:tcW w:w="496" w:type="dxa"/>
            <w:vAlign w:val="center"/>
          </w:tcPr>
          <w:p w14:paraId="61DAA4D5" w14:textId="77777777" w:rsidR="00DB7A56" w:rsidRPr="00C71FBD" w:rsidRDefault="00DB7A56" w:rsidP="00424E70">
            <w:pPr>
              <w:rPr>
                <w:rFonts w:eastAsiaTheme="minorHAnsi"/>
                <w:lang w:val="lt-LT" w:eastAsia="en-US"/>
              </w:rPr>
            </w:pPr>
          </w:p>
        </w:tc>
        <w:tc>
          <w:tcPr>
            <w:tcW w:w="495" w:type="dxa"/>
            <w:vAlign w:val="center"/>
          </w:tcPr>
          <w:p w14:paraId="2AEAF47F" w14:textId="77777777" w:rsidR="00DB7A56" w:rsidRPr="00C71FBD" w:rsidRDefault="00DB7A56" w:rsidP="00424E70">
            <w:pPr>
              <w:rPr>
                <w:rFonts w:eastAsiaTheme="minorHAnsi"/>
                <w:lang w:val="lt-LT" w:eastAsia="en-US"/>
              </w:rPr>
            </w:pPr>
          </w:p>
        </w:tc>
        <w:tc>
          <w:tcPr>
            <w:tcW w:w="496" w:type="dxa"/>
            <w:vAlign w:val="center"/>
          </w:tcPr>
          <w:p w14:paraId="281B37BA" w14:textId="77777777" w:rsidR="00DB7A56" w:rsidRPr="00C71FBD" w:rsidRDefault="00DB7A56" w:rsidP="00424E70">
            <w:pPr>
              <w:rPr>
                <w:rFonts w:eastAsiaTheme="minorHAnsi"/>
                <w:lang w:val="lt-LT" w:eastAsia="en-US"/>
              </w:rPr>
            </w:pPr>
          </w:p>
        </w:tc>
        <w:tc>
          <w:tcPr>
            <w:tcW w:w="496" w:type="dxa"/>
            <w:vAlign w:val="center"/>
          </w:tcPr>
          <w:p w14:paraId="2E500C74" w14:textId="77777777" w:rsidR="00DB7A56" w:rsidRPr="00C71FBD" w:rsidRDefault="00DB7A56" w:rsidP="00424E70">
            <w:pPr>
              <w:rPr>
                <w:rFonts w:eastAsiaTheme="minorHAnsi"/>
                <w:lang w:val="lt-LT" w:eastAsia="en-US"/>
              </w:rPr>
            </w:pPr>
          </w:p>
        </w:tc>
      </w:tr>
      <w:tr w:rsidR="00DB7A56" w:rsidRPr="00C71FBD" w14:paraId="4C24FBD4" w14:textId="77777777" w:rsidTr="00424E70">
        <w:trPr>
          <w:cantSplit/>
          <w:trHeight w:val="78"/>
        </w:trPr>
        <w:tc>
          <w:tcPr>
            <w:tcW w:w="2376" w:type="dxa"/>
          </w:tcPr>
          <w:p w14:paraId="29D9CACC" w14:textId="77777777" w:rsidR="00DB7A56" w:rsidRPr="00C71FBD" w:rsidRDefault="00DB7A56" w:rsidP="00424E70">
            <w:pPr>
              <w:rPr>
                <w:rFonts w:eastAsiaTheme="minorHAnsi"/>
                <w:lang w:val="lt-LT" w:eastAsia="en-US"/>
              </w:rPr>
            </w:pPr>
            <w:r w:rsidRPr="00C71FBD">
              <w:rPr>
                <w:rFonts w:eastAsiaTheme="minorHAnsi"/>
                <w:lang w:val="lt-LT" w:eastAsia="en-US"/>
              </w:rPr>
              <w:lastRenderedPageBreak/>
              <w:t>Klimato kaitos prevencija, darni energetika, transportas</w:t>
            </w:r>
          </w:p>
        </w:tc>
        <w:tc>
          <w:tcPr>
            <w:tcW w:w="567" w:type="dxa"/>
            <w:vAlign w:val="center"/>
          </w:tcPr>
          <w:p w14:paraId="74CD1D1F" w14:textId="77777777" w:rsidR="00DB7A56" w:rsidRPr="00C71FBD" w:rsidRDefault="00DB7A56" w:rsidP="00424E70">
            <w:pPr>
              <w:rPr>
                <w:rFonts w:eastAsiaTheme="minorHAnsi"/>
                <w:lang w:val="lt-LT" w:eastAsia="en-US"/>
              </w:rPr>
            </w:pPr>
          </w:p>
        </w:tc>
        <w:tc>
          <w:tcPr>
            <w:tcW w:w="567" w:type="dxa"/>
            <w:vAlign w:val="center"/>
          </w:tcPr>
          <w:p w14:paraId="1C5BEDD8" w14:textId="77777777" w:rsidR="00DB7A56" w:rsidRPr="00C71FBD" w:rsidRDefault="00DB7A56" w:rsidP="00424E70">
            <w:pPr>
              <w:rPr>
                <w:rFonts w:eastAsiaTheme="minorHAnsi"/>
                <w:lang w:val="lt-LT" w:eastAsia="en-US"/>
              </w:rPr>
            </w:pPr>
          </w:p>
        </w:tc>
        <w:tc>
          <w:tcPr>
            <w:tcW w:w="567" w:type="dxa"/>
            <w:vAlign w:val="center"/>
          </w:tcPr>
          <w:p w14:paraId="02915484"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03B94F49"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D846F5D"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2F015AF"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B15DD1D"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E681184"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230165FA" w14:textId="77777777" w:rsidR="00DB7A56" w:rsidRPr="00C71FBD" w:rsidRDefault="00DB7A56" w:rsidP="00424E70">
            <w:pPr>
              <w:rPr>
                <w:rFonts w:eastAsiaTheme="minorHAnsi"/>
                <w:lang w:val="lt-LT" w:eastAsia="en-US"/>
              </w:rPr>
            </w:pPr>
          </w:p>
        </w:tc>
        <w:tc>
          <w:tcPr>
            <w:tcW w:w="318" w:type="dxa"/>
            <w:vAlign w:val="center"/>
          </w:tcPr>
          <w:p w14:paraId="7CB33CA5" w14:textId="77777777" w:rsidR="00DB7A56" w:rsidRPr="00C71FBD" w:rsidRDefault="00DB7A56" w:rsidP="00424E70">
            <w:pPr>
              <w:rPr>
                <w:rFonts w:eastAsiaTheme="minorHAnsi"/>
                <w:lang w:val="lt-LT" w:eastAsia="en-US"/>
              </w:rPr>
            </w:pPr>
          </w:p>
        </w:tc>
        <w:tc>
          <w:tcPr>
            <w:tcW w:w="496" w:type="dxa"/>
            <w:vAlign w:val="center"/>
          </w:tcPr>
          <w:p w14:paraId="17414610" w14:textId="77777777" w:rsidR="00DB7A56" w:rsidRPr="00C71FBD" w:rsidRDefault="00DB7A56" w:rsidP="00424E70">
            <w:pPr>
              <w:rPr>
                <w:rFonts w:eastAsiaTheme="minorHAnsi"/>
                <w:lang w:val="lt-LT" w:eastAsia="en-US"/>
              </w:rPr>
            </w:pPr>
          </w:p>
        </w:tc>
        <w:tc>
          <w:tcPr>
            <w:tcW w:w="495" w:type="dxa"/>
            <w:vAlign w:val="center"/>
          </w:tcPr>
          <w:p w14:paraId="781DF2CB" w14:textId="77777777" w:rsidR="00DB7A56" w:rsidRPr="00C71FBD" w:rsidRDefault="00DB7A56" w:rsidP="00424E70">
            <w:pPr>
              <w:rPr>
                <w:rFonts w:eastAsiaTheme="minorHAnsi"/>
                <w:lang w:val="lt-LT" w:eastAsia="en-US"/>
              </w:rPr>
            </w:pPr>
          </w:p>
        </w:tc>
        <w:tc>
          <w:tcPr>
            <w:tcW w:w="496" w:type="dxa"/>
            <w:vAlign w:val="center"/>
          </w:tcPr>
          <w:p w14:paraId="16788234" w14:textId="77777777" w:rsidR="00DB7A56" w:rsidRPr="00C71FBD" w:rsidRDefault="00DB7A56" w:rsidP="00424E70">
            <w:pPr>
              <w:rPr>
                <w:rFonts w:eastAsiaTheme="minorHAnsi"/>
                <w:lang w:val="lt-LT" w:eastAsia="en-US"/>
              </w:rPr>
            </w:pPr>
          </w:p>
        </w:tc>
        <w:tc>
          <w:tcPr>
            <w:tcW w:w="496" w:type="dxa"/>
            <w:vAlign w:val="center"/>
          </w:tcPr>
          <w:p w14:paraId="57A6A0F0" w14:textId="77777777" w:rsidR="00DB7A56" w:rsidRPr="00C71FBD" w:rsidRDefault="00DB7A56" w:rsidP="00424E70">
            <w:pPr>
              <w:rPr>
                <w:rFonts w:eastAsiaTheme="minorHAnsi"/>
                <w:lang w:val="lt-LT" w:eastAsia="en-US"/>
              </w:rPr>
            </w:pPr>
          </w:p>
        </w:tc>
      </w:tr>
      <w:tr w:rsidR="00DB7A56" w:rsidRPr="00C71FBD" w14:paraId="7FF5C09F" w14:textId="77777777" w:rsidTr="00424E70">
        <w:trPr>
          <w:cantSplit/>
          <w:trHeight w:val="78"/>
        </w:trPr>
        <w:tc>
          <w:tcPr>
            <w:tcW w:w="2376" w:type="dxa"/>
          </w:tcPr>
          <w:p w14:paraId="4EDA5BE9" w14:textId="77777777" w:rsidR="00DB7A56" w:rsidRPr="00C71FBD" w:rsidRDefault="00DB7A56" w:rsidP="00424E70">
            <w:pPr>
              <w:rPr>
                <w:rFonts w:eastAsiaTheme="minorHAnsi"/>
                <w:lang w:val="lt-LT" w:eastAsia="en-US"/>
              </w:rPr>
            </w:pPr>
            <w:r w:rsidRPr="00C71FBD">
              <w:rPr>
                <w:rFonts w:eastAsiaTheme="minorHAnsi"/>
                <w:lang w:val="lt-LT" w:eastAsia="en-US"/>
              </w:rPr>
              <w:t>Ekosistemų, biologinės įvairovės apsauga</w:t>
            </w:r>
          </w:p>
        </w:tc>
        <w:tc>
          <w:tcPr>
            <w:tcW w:w="567" w:type="dxa"/>
            <w:vAlign w:val="center"/>
          </w:tcPr>
          <w:p w14:paraId="7DF0CA62" w14:textId="77777777" w:rsidR="00DB7A56" w:rsidRPr="00C71FBD" w:rsidRDefault="00DB7A56" w:rsidP="00424E70">
            <w:pPr>
              <w:rPr>
                <w:rFonts w:eastAsiaTheme="minorHAnsi"/>
                <w:lang w:val="lt-LT" w:eastAsia="en-US"/>
              </w:rPr>
            </w:pPr>
          </w:p>
        </w:tc>
        <w:tc>
          <w:tcPr>
            <w:tcW w:w="567" w:type="dxa"/>
            <w:vAlign w:val="center"/>
          </w:tcPr>
          <w:p w14:paraId="44BA3426" w14:textId="77777777" w:rsidR="00DB7A56" w:rsidRPr="00C71FBD" w:rsidRDefault="00DB7A56" w:rsidP="00424E70">
            <w:pPr>
              <w:rPr>
                <w:rFonts w:eastAsiaTheme="minorHAnsi"/>
                <w:lang w:val="lt-LT" w:eastAsia="en-US"/>
              </w:rPr>
            </w:pPr>
          </w:p>
        </w:tc>
        <w:tc>
          <w:tcPr>
            <w:tcW w:w="567" w:type="dxa"/>
            <w:vAlign w:val="center"/>
          </w:tcPr>
          <w:p w14:paraId="175D53C2"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7DB1D1D4" w14:textId="77777777" w:rsidR="00DB7A56" w:rsidRPr="00C71FBD" w:rsidRDefault="00DB7A56" w:rsidP="00424E70">
            <w:pPr>
              <w:rPr>
                <w:rFonts w:eastAsiaTheme="minorHAnsi"/>
                <w:lang w:val="lt-LT" w:eastAsia="en-US"/>
              </w:rPr>
            </w:pPr>
          </w:p>
        </w:tc>
        <w:tc>
          <w:tcPr>
            <w:tcW w:w="425" w:type="dxa"/>
            <w:vAlign w:val="center"/>
          </w:tcPr>
          <w:p w14:paraId="0841E4F5"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11A9A3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4EE333D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D6BC734"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4A104AC" w14:textId="77777777" w:rsidR="00DB7A56" w:rsidRPr="00C71FBD" w:rsidRDefault="00DB7A56" w:rsidP="00424E70">
            <w:pPr>
              <w:rPr>
                <w:rFonts w:eastAsiaTheme="minorHAnsi"/>
                <w:lang w:val="lt-LT" w:eastAsia="en-US"/>
              </w:rPr>
            </w:pPr>
          </w:p>
        </w:tc>
        <w:tc>
          <w:tcPr>
            <w:tcW w:w="318" w:type="dxa"/>
            <w:vAlign w:val="center"/>
          </w:tcPr>
          <w:p w14:paraId="114B4F84" w14:textId="77777777" w:rsidR="00DB7A56" w:rsidRPr="00C71FBD" w:rsidRDefault="00DB7A56" w:rsidP="00424E70">
            <w:pPr>
              <w:rPr>
                <w:rFonts w:eastAsiaTheme="minorHAnsi"/>
                <w:lang w:val="lt-LT" w:eastAsia="en-US"/>
              </w:rPr>
            </w:pPr>
          </w:p>
        </w:tc>
        <w:tc>
          <w:tcPr>
            <w:tcW w:w="496" w:type="dxa"/>
            <w:vAlign w:val="center"/>
          </w:tcPr>
          <w:p w14:paraId="1AABDC09" w14:textId="77777777" w:rsidR="00DB7A56" w:rsidRPr="00C71FBD" w:rsidRDefault="00DB7A56" w:rsidP="00424E70">
            <w:pPr>
              <w:rPr>
                <w:rFonts w:eastAsiaTheme="minorHAnsi"/>
                <w:lang w:val="lt-LT" w:eastAsia="en-US"/>
              </w:rPr>
            </w:pPr>
          </w:p>
        </w:tc>
        <w:tc>
          <w:tcPr>
            <w:tcW w:w="495" w:type="dxa"/>
            <w:vAlign w:val="center"/>
          </w:tcPr>
          <w:p w14:paraId="3F82752B" w14:textId="77777777" w:rsidR="00DB7A56" w:rsidRPr="00C71FBD" w:rsidRDefault="00DB7A56" w:rsidP="00424E70">
            <w:pPr>
              <w:rPr>
                <w:rFonts w:eastAsiaTheme="minorHAnsi"/>
                <w:lang w:val="lt-LT" w:eastAsia="en-US"/>
              </w:rPr>
            </w:pPr>
          </w:p>
        </w:tc>
        <w:tc>
          <w:tcPr>
            <w:tcW w:w="496" w:type="dxa"/>
            <w:vAlign w:val="center"/>
          </w:tcPr>
          <w:p w14:paraId="6CA203BD" w14:textId="77777777" w:rsidR="00DB7A56" w:rsidRPr="00C71FBD" w:rsidRDefault="00DB7A56" w:rsidP="00424E70">
            <w:pPr>
              <w:rPr>
                <w:rFonts w:eastAsiaTheme="minorHAnsi"/>
                <w:lang w:val="lt-LT" w:eastAsia="en-US"/>
              </w:rPr>
            </w:pPr>
          </w:p>
        </w:tc>
        <w:tc>
          <w:tcPr>
            <w:tcW w:w="496" w:type="dxa"/>
            <w:vAlign w:val="center"/>
          </w:tcPr>
          <w:p w14:paraId="1EEB5C65" w14:textId="77777777" w:rsidR="00DB7A56" w:rsidRPr="00C71FBD" w:rsidRDefault="00DB7A56" w:rsidP="00424E70">
            <w:pPr>
              <w:rPr>
                <w:rFonts w:eastAsiaTheme="minorHAnsi"/>
                <w:lang w:val="lt-LT" w:eastAsia="en-US"/>
              </w:rPr>
            </w:pPr>
          </w:p>
        </w:tc>
      </w:tr>
      <w:tr w:rsidR="00DB7A56" w:rsidRPr="00C71FBD" w14:paraId="085AFF28" w14:textId="77777777" w:rsidTr="00424E70">
        <w:trPr>
          <w:cantSplit/>
          <w:trHeight w:val="78"/>
        </w:trPr>
        <w:tc>
          <w:tcPr>
            <w:tcW w:w="2376" w:type="dxa"/>
          </w:tcPr>
          <w:p w14:paraId="2F8C8602" w14:textId="77777777" w:rsidR="00DB7A56" w:rsidRPr="00C71FBD" w:rsidRDefault="00DB7A56" w:rsidP="00424E70">
            <w:pPr>
              <w:rPr>
                <w:rFonts w:eastAsiaTheme="minorHAnsi"/>
                <w:lang w:val="lt-LT" w:eastAsia="en-US"/>
              </w:rPr>
            </w:pPr>
            <w:r w:rsidRPr="00C71FBD">
              <w:rPr>
                <w:rFonts w:eastAsiaTheme="minorHAnsi"/>
                <w:lang w:val="lt-LT" w:eastAsia="en-US"/>
              </w:rPr>
              <w:t>Tarptautinis bendradarbiavimas</w:t>
            </w:r>
          </w:p>
        </w:tc>
        <w:tc>
          <w:tcPr>
            <w:tcW w:w="567" w:type="dxa"/>
            <w:vAlign w:val="center"/>
          </w:tcPr>
          <w:p w14:paraId="27EFE50A" w14:textId="77777777" w:rsidR="00DB7A56" w:rsidRPr="00C71FBD" w:rsidRDefault="00DB7A56" w:rsidP="00424E70">
            <w:pPr>
              <w:rPr>
                <w:rFonts w:eastAsiaTheme="minorHAnsi"/>
                <w:lang w:val="lt-LT" w:eastAsia="en-US"/>
              </w:rPr>
            </w:pPr>
          </w:p>
        </w:tc>
        <w:tc>
          <w:tcPr>
            <w:tcW w:w="567" w:type="dxa"/>
            <w:vAlign w:val="center"/>
          </w:tcPr>
          <w:p w14:paraId="44D1216F" w14:textId="77777777" w:rsidR="00DB7A56" w:rsidRPr="00C71FBD" w:rsidRDefault="00DB7A56" w:rsidP="00424E70">
            <w:pPr>
              <w:rPr>
                <w:rFonts w:eastAsiaTheme="minorHAnsi"/>
                <w:lang w:val="lt-LT" w:eastAsia="en-US"/>
              </w:rPr>
            </w:pPr>
          </w:p>
        </w:tc>
        <w:tc>
          <w:tcPr>
            <w:tcW w:w="567" w:type="dxa"/>
            <w:vAlign w:val="center"/>
          </w:tcPr>
          <w:p w14:paraId="3517F98F" w14:textId="77777777" w:rsidR="00DB7A56" w:rsidRPr="00C71FBD" w:rsidRDefault="00DB7A56" w:rsidP="00424E70">
            <w:pPr>
              <w:rPr>
                <w:rFonts w:eastAsiaTheme="minorHAnsi"/>
                <w:lang w:val="lt-LT" w:eastAsia="en-US"/>
              </w:rPr>
            </w:pPr>
          </w:p>
        </w:tc>
        <w:tc>
          <w:tcPr>
            <w:tcW w:w="426" w:type="dxa"/>
            <w:vAlign w:val="center"/>
          </w:tcPr>
          <w:p w14:paraId="34223B45" w14:textId="77777777" w:rsidR="00DB7A56" w:rsidRPr="00C71FBD" w:rsidRDefault="00DB7A56" w:rsidP="00424E70">
            <w:pPr>
              <w:rPr>
                <w:rFonts w:eastAsiaTheme="minorHAnsi"/>
                <w:lang w:val="lt-LT" w:eastAsia="en-US"/>
              </w:rPr>
            </w:pPr>
          </w:p>
        </w:tc>
        <w:tc>
          <w:tcPr>
            <w:tcW w:w="425" w:type="dxa"/>
            <w:vAlign w:val="center"/>
          </w:tcPr>
          <w:p w14:paraId="539CD7A1" w14:textId="77777777" w:rsidR="00DB7A56" w:rsidRPr="00C71FBD" w:rsidRDefault="00DB7A56" w:rsidP="00424E70">
            <w:pPr>
              <w:rPr>
                <w:rFonts w:eastAsiaTheme="minorHAnsi"/>
                <w:lang w:val="lt-LT" w:eastAsia="en-US"/>
              </w:rPr>
            </w:pPr>
          </w:p>
        </w:tc>
        <w:tc>
          <w:tcPr>
            <w:tcW w:w="425" w:type="dxa"/>
            <w:vAlign w:val="center"/>
          </w:tcPr>
          <w:p w14:paraId="6A9A2604"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3DD220FA"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7B186A81"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F24943C" w14:textId="77777777" w:rsidR="00DB7A56" w:rsidRPr="00C71FBD" w:rsidRDefault="00DB7A56" w:rsidP="00424E70">
            <w:pPr>
              <w:rPr>
                <w:rFonts w:eastAsiaTheme="minorHAnsi"/>
                <w:lang w:val="lt-LT" w:eastAsia="en-US"/>
              </w:rPr>
            </w:pPr>
          </w:p>
        </w:tc>
        <w:tc>
          <w:tcPr>
            <w:tcW w:w="318" w:type="dxa"/>
            <w:vAlign w:val="center"/>
          </w:tcPr>
          <w:p w14:paraId="6AD9664E" w14:textId="77777777" w:rsidR="00DB7A56" w:rsidRPr="00C71FBD" w:rsidRDefault="00DB7A56" w:rsidP="00424E70">
            <w:pPr>
              <w:rPr>
                <w:rFonts w:eastAsiaTheme="minorHAnsi"/>
                <w:lang w:val="lt-LT" w:eastAsia="en-US"/>
              </w:rPr>
            </w:pPr>
          </w:p>
        </w:tc>
        <w:tc>
          <w:tcPr>
            <w:tcW w:w="496" w:type="dxa"/>
            <w:vAlign w:val="center"/>
          </w:tcPr>
          <w:p w14:paraId="6BF7610E" w14:textId="77777777" w:rsidR="00DB7A56" w:rsidRPr="00C71FBD" w:rsidRDefault="00DB7A56" w:rsidP="00424E70">
            <w:pPr>
              <w:rPr>
                <w:rFonts w:eastAsiaTheme="minorHAnsi"/>
                <w:lang w:val="lt-LT" w:eastAsia="en-US"/>
              </w:rPr>
            </w:pPr>
          </w:p>
        </w:tc>
        <w:tc>
          <w:tcPr>
            <w:tcW w:w="495" w:type="dxa"/>
            <w:vAlign w:val="center"/>
          </w:tcPr>
          <w:p w14:paraId="25DC539F" w14:textId="77777777" w:rsidR="00DB7A56" w:rsidRPr="00C71FBD" w:rsidRDefault="00DB7A56" w:rsidP="00424E70">
            <w:pPr>
              <w:rPr>
                <w:rFonts w:eastAsiaTheme="minorHAnsi"/>
                <w:lang w:val="lt-LT" w:eastAsia="en-US"/>
              </w:rPr>
            </w:pPr>
          </w:p>
        </w:tc>
        <w:tc>
          <w:tcPr>
            <w:tcW w:w="496" w:type="dxa"/>
            <w:vAlign w:val="center"/>
          </w:tcPr>
          <w:p w14:paraId="63E83F18" w14:textId="77777777" w:rsidR="00DB7A56" w:rsidRPr="00C71FBD" w:rsidRDefault="00DB7A56" w:rsidP="00424E70">
            <w:pPr>
              <w:rPr>
                <w:rFonts w:eastAsiaTheme="minorHAnsi"/>
                <w:lang w:val="lt-LT" w:eastAsia="en-US"/>
              </w:rPr>
            </w:pPr>
          </w:p>
        </w:tc>
        <w:tc>
          <w:tcPr>
            <w:tcW w:w="496" w:type="dxa"/>
            <w:vAlign w:val="center"/>
          </w:tcPr>
          <w:p w14:paraId="6FBAD364" w14:textId="77777777" w:rsidR="00DB7A56" w:rsidRPr="00C71FBD" w:rsidRDefault="00DB7A56" w:rsidP="00424E70">
            <w:pPr>
              <w:rPr>
                <w:rFonts w:eastAsiaTheme="minorHAnsi"/>
                <w:lang w:val="lt-LT" w:eastAsia="en-US"/>
              </w:rPr>
            </w:pPr>
          </w:p>
        </w:tc>
      </w:tr>
      <w:tr w:rsidR="00DB7A56" w:rsidRPr="00C71FBD" w14:paraId="63B18276" w14:textId="77777777" w:rsidTr="00424E70">
        <w:trPr>
          <w:cantSplit/>
          <w:trHeight w:val="78"/>
        </w:trPr>
        <w:tc>
          <w:tcPr>
            <w:tcW w:w="2376" w:type="dxa"/>
          </w:tcPr>
          <w:p w14:paraId="7D562047" w14:textId="77777777" w:rsidR="00DB7A56" w:rsidRPr="00C71FBD" w:rsidRDefault="00DB7A56" w:rsidP="00424E70">
            <w:pPr>
              <w:rPr>
                <w:rFonts w:eastAsiaTheme="minorHAnsi"/>
                <w:lang w:val="lt-LT" w:eastAsia="en-US"/>
              </w:rPr>
            </w:pPr>
            <w:r w:rsidRPr="00C71FBD">
              <w:rPr>
                <w:rFonts w:eastAsiaTheme="minorHAnsi"/>
                <w:lang w:val="lt-LT" w:eastAsia="en-US"/>
              </w:rPr>
              <w:t>Solidarumas</w:t>
            </w:r>
          </w:p>
        </w:tc>
        <w:tc>
          <w:tcPr>
            <w:tcW w:w="567" w:type="dxa"/>
            <w:vAlign w:val="center"/>
          </w:tcPr>
          <w:p w14:paraId="5DC4596E" w14:textId="77777777" w:rsidR="00DB7A56" w:rsidRPr="00C71FBD" w:rsidRDefault="00DB7A56" w:rsidP="00424E70">
            <w:pPr>
              <w:rPr>
                <w:rFonts w:eastAsiaTheme="minorHAnsi"/>
                <w:lang w:val="lt-LT" w:eastAsia="en-US"/>
              </w:rPr>
            </w:pPr>
          </w:p>
        </w:tc>
        <w:tc>
          <w:tcPr>
            <w:tcW w:w="567" w:type="dxa"/>
            <w:vAlign w:val="center"/>
          </w:tcPr>
          <w:p w14:paraId="71E9947C" w14:textId="77777777" w:rsidR="00DB7A56" w:rsidRPr="00C71FBD" w:rsidRDefault="00DB7A56" w:rsidP="00424E70">
            <w:pPr>
              <w:rPr>
                <w:rFonts w:eastAsiaTheme="minorHAnsi"/>
                <w:lang w:val="lt-LT" w:eastAsia="en-US"/>
              </w:rPr>
            </w:pPr>
          </w:p>
        </w:tc>
        <w:tc>
          <w:tcPr>
            <w:tcW w:w="567" w:type="dxa"/>
            <w:vAlign w:val="center"/>
          </w:tcPr>
          <w:p w14:paraId="1413D853" w14:textId="77777777" w:rsidR="00DB7A56" w:rsidRPr="00C71FBD" w:rsidRDefault="00DB7A56" w:rsidP="00424E70">
            <w:pPr>
              <w:rPr>
                <w:rFonts w:eastAsiaTheme="minorHAnsi"/>
                <w:lang w:val="lt-LT" w:eastAsia="en-US"/>
              </w:rPr>
            </w:pPr>
          </w:p>
        </w:tc>
        <w:tc>
          <w:tcPr>
            <w:tcW w:w="426" w:type="dxa"/>
            <w:vAlign w:val="center"/>
          </w:tcPr>
          <w:p w14:paraId="2A7A9836"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7CE7A2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2C7DA92C"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F904CCB"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40360B8"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7A1CA98"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1A55251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F6D2C48"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1F27C88"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9B88F8C"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145C11DD" w14:textId="77777777" w:rsidR="00DB7A56" w:rsidRPr="00C71FBD" w:rsidRDefault="00DB7A56" w:rsidP="00424E70">
            <w:pPr>
              <w:rPr>
                <w:rFonts w:eastAsiaTheme="minorHAnsi"/>
                <w:lang w:val="lt-LT" w:eastAsia="en-US"/>
              </w:rPr>
            </w:pPr>
          </w:p>
        </w:tc>
      </w:tr>
      <w:tr w:rsidR="00DB7A56" w:rsidRPr="00C71FBD" w14:paraId="28FBC823" w14:textId="77777777" w:rsidTr="00424E70">
        <w:trPr>
          <w:cantSplit/>
          <w:trHeight w:val="50"/>
        </w:trPr>
        <w:tc>
          <w:tcPr>
            <w:tcW w:w="2376" w:type="dxa"/>
            <w:shd w:val="clear" w:color="auto" w:fill="D9D9D9" w:themeFill="background1" w:themeFillShade="D9"/>
            <w:vAlign w:val="center"/>
          </w:tcPr>
          <w:p w14:paraId="343338A5" w14:textId="77777777" w:rsidR="00DB7A56" w:rsidRPr="00C71FBD" w:rsidRDefault="00DB7A56" w:rsidP="00424E70">
            <w:pPr>
              <w:rPr>
                <w:rFonts w:eastAsiaTheme="minorHAnsi"/>
                <w:b/>
                <w:lang w:val="lt-LT" w:eastAsia="en-US"/>
              </w:rPr>
            </w:pPr>
            <w:r w:rsidRPr="00C71FBD">
              <w:rPr>
                <w:rFonts w:eastAsiaTheme="minorHAnsi"/>
                <w:b/>
                <w:lang w:val="lt-LT" w:eastAsia="en-US"/>
              </w:rPr>
              <w:t>Integruojamos programos ir aktualus turinys:</w:t>
            </w:r>
          </w:p>
        </w:tc>
        <w:tc>
          <w:tcPr>
            <w:tcW w:w="567" w:type="dxa"/>
            <w:shd w:val="clear" w:color="auto" w:fill="D9D9D9" w:themeFill="background1" w:themeFillShade="D9"/>
            <w:vAlign w:val="center"/>
          </w:tcPr>
          <w:p w14:paraId="6B40E7A7"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3FFF7D4A"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287B69A3"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63A0829D"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39CA8924"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1BB6F150"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04338875"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2CCB938B"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796B98D5"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344BE600"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EE3B4B9"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17D63EA2"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2E608EF"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074E47F7" w14:textId="77777777" w:rsidR="00DB7A56" w:rsidRPr="00C71FBD" w:rsidRDefault="00DB7A56" w:rsidP="00424E70">
            <w:pPr>
              <w:rPr>
                <w:rFonts w:eastAsiaTheme="minorHAnsi"/>
                <w:lang w:val="lt-LT" w:eastAsia="en-US"/>
              </w:rPr>
            </w:pPr>
          </w:p>
        </w:tc>
      </w:tr>
      <w:tr w:rsidR="00DB7A56" w:rsidRPr="00C71FBD" w14:paraId="3A19FBD3" w14:textId="77777777" w:rsidTr="00424E70">
        <w:trPr>
          <w:cantSplit/>
          <w:trHeight w:val="50"/>
        </w:trPr>
        <w:tc>
          <w:tcPr>
            <w:tcW w:w="2376" w:type="dxa"/>
            <w:vAlign w:val="center"/>
          </w:tcPr>
          <w:p w14:paraId="5E73E454" w14:textId="77777777" w:rsidR="00DB7A56" w:rsidRPr="00C71FBD" w:rsidRDefault="00DB7A56" w:rsidP="00424E70">
            <w:pPr>
              <w:rPr>
                <w:rFonts w:eastAsiaTheme="minorHAnsi"/>
                <w:bCs/>
                <w:lang w:val="lt-LT" w:eastAsia="en-US"/>
              </w:rPr>
            </w:pPr>
            <w:r w:rsidRPr="00C71FBD">
              <w:rPr>
                <w:rFonts w:eastAsiaTheme="minorHAnsi"/>
                <w:bCs/>
                <w:lang w:val="lt-LT" w:eastAsia="en-US"/>
              </w:rPr>
              <w:t>Gyvenimo įgūdžių ugdymo programa</w:t>
            </w:r>
          </w:p>
        </w:tc>
        <w:tc>
          <w:tcPr>
            <w:tcW w:w="567" w:type="dxa"/>
            <w:vAlign w:val="center"/>
          </w:tcPr>
          <w:p w14:paraId="4A852BA6" w14:textId="77777777" w:rsidR="00DB7A56" w:rsidRPr="00C71FBD" w:rsidRDefault="00DB7A56" w:rsidP="00424E70">
            <w:pPr>
              <w:rPr>
                <w:rFonts w:eastAsiaTheme="minorHAnsi"/>
                <w:lang w:val="lt-LT" w:eastAsia="en-US"/>
              </w:rPr>
            </w:pPr>
          </w:p>
        </w:tc>
        <w:tc>
          <w:tcPr>
            <w:tcW w:w="567" w:type="dxa"/>
            <w:vAlign w:val="center"/>
          </w:tcPr>
          <w:p w14:paraId="1299FC0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3508331" w14:textId="77777777" w:rsidR="00DB7A56" w:rsidRPr="00C71FBD" w:rsidRDefault="00DB7A56" w:rsidP="00424E70">
            <w:pPr>
              <w:rPr>
                <w:rFonts w:eastAsiaTheme="minorHAnsi"/>
                <w:lang w:val="lt-LT" w:eastAsia="en-US"/>
              </w:rPr>
            </w:pPr>
          </w:p>
        </w:tc>
        <w:tc>
          <w:tcPr>
            <w:tcW w:w="426" w:type="dxa"/>
            <w:vAlign w:val="center"/>
          </w:tcPr>
          <w:p w14:paraId="4C694B97" w14:textId="77777777" w:rsidR="00DB7A56" w:rsidRPr="00C71FBD" w:rsidRDefault="00DB7A56" w:rsidP="00424E70">
            <w:pPr>
              <w:rPr>
                <w:rFonts w:eastAsiaTheme="minorHAnsi"/>
                <w:lang w:val="lt-LT" w:eastAsia="en-US"/>
              </w:rPr>
            </w:pPr>
          </w:p>
        </w:tc>
        <w:tc>
          <w:tcPr>
            <w:tcW w:w="425" w:type="dxa"/>
            <w:vAlign w:val="center"/>
          </w:tcPr>
          <w:p w14:paraId="5EB26D91" w14:textId="77777777" w:rsidR="00DB7A56" w:rsidRPr="00C71FBD" w:rsidRDefault="00DB7A56" w:rsidP="00424E70">
            <w:pPr>
              <w:rPr>
                <w:rFonts w:eastAsiaTheme="minorHAnsi"/>
                <w:lang w:val="lt-LT" w:eastAsia="en-US"/>
              </w:rPr>
            </w:pPr>
          </w:p>
        </w:tc>
        <w:tc>
          <w:tcPr>
            <w:tcW w:w="425" w:type="dxa"/>
            <w:vAlign w:val="center"/>
          </w:tcPr>
          <w:p w14:paraId="3BC8F9AD" w14:textId="77777777" w:rsidR="00DB7A56" w:rsidRPr="00C71FBD" w:rsidRDefault="00DB7A56" w:rsidP="00424E70">
            <w:pPr>
              <w:rPr>
                <w:rFonts w:eastAsiaTheme="minorHAnsi"/>
                <w:lang w:val="lt-LT" w:eastAsia="en-US"/>
              </w:rPr>
            </w:pPr>
          </w:p>
        </w:tc>
        <w:tc>
          <w:tcPr>
            <w:tcW w:w="709" w:type="dxa"/>
            <w:vAlign w:val="center"/>
          </w:tcPr>
          <w:p w14:paraId="18D160CB" w14:textId="77777777" w:rsidR="00DB7A56" w:rsidRPr="00C71FBD" w:rsidRDefault="00DB7A56" w:rsidP="00424E70">
            <w:pPr>
              <w:rPr>
                <w:rFonts w:eastAsiaTheme="minorHAnsi"/>
                <w:lang w:val="lt-LT" w:eastAsia="en-US"/>
              </w:rPr>
            </w:pPr>
          </w:p>
        </w:tc>
        <w:tc>
          <w:tcPr>
            <w:tcW w:w="603" w:type="dxa"/>
            <w:vAlign w:val="center"/>
          </w:tcPr>
          <w:p w14:paraId="61AC30FB" w14:textId="77777777" w:rsidR="00DB7A56" w:rsidRPr="00C71FBD" w:rsidRDefault="00DB7A56" w:rsidP="00424E70">
            <w:pPr>
              <w:rPr>
                <w:rFonts w:eastAsiaTheme="minorHAnsi"/>
                <w:lang w:val="lt-LT" w:eastAsia="en-US"/>
              </w:rPr>
            </w:pPr>
          </w:p>
        </w:tc>
        <w:tc>
          <w:tcPr>
            <w:tcW w:w="673" w:type="dxa"/>
            <w:vAlign w:val="center"/>
          </w:tcPr>
          <w:p w14:paraId="26B1A375"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211FC6E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64ED501"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0AB93745"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9635555"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17A53FC6" w14:textId="77777777" w:rsidR="00DB7A56" w:rsidRPr="00C71FBD" w:rsidRDefault="00DB7A56" w:rsidP="00424E70">
            <w:pPr>
              <w:rPr>
                <w:rFonts w:eastAsiaTheme="minorHAnsi"/>
                <w:lang w:val="lt-LT" w:eastAsia="en-US"/>
              </w:rPr>
            </w:pPr>
          </w:p>
        </w:tc>
      </w:tr>
      <w:tr w:rsidR="00DB7A56" w:rsidRPr="00C71FBD" w14:paraId="63D3BAB1" w14:textId="77777777" w:rsidTr="00424E70">
        <w:trPr>
          <w:cantSplit/>
          <w:trHeight w:val="50"/>
        </w:trPr>
        <w:tc>
          <w:tcPr>
            <w:tcW w:w="2376" w:type="dxa"/>
            <w:vAlign w:val="center"/>
          </w:tcPr>
          <w:p w14:paraId="47AC31A6" w14:textId="77777777" w:rsidR="00DB7A56" w:rsidRPr="00C71FBD" w:rsidRDefault="00DB7A56" w:rsidP="00424E70">
            <w:pPr>
              <w:rPr>
                <w:rFonts w:eastAsiaTheme="minorHAnsi"/>
                <w:bCs/>
                <w:lang w:val="lt-LT" w:eastAsia="en-US"/>
              </w:rPr>
            </w:pPr>
            <w:r w:rsidRPr="00C71FBD">
              <w:rPr>
                <w:rFonts w:eastAsiaTheme="minorHAnsi"/>
                <w:bCs/>
                <w:lang w:val="lt-LT" w:eastAsia="en-US"/>
              </w:rPr>
              <w:t>Alkoholio, tabako ir kitų psichiką veikiančių medžiagų vartojimo prevencijos programa</w:t>
            </w:r>
          </w:p>
        </w:tc>
        <w:tc>
          <w:tcPr>
            <w:tcW w:w="567" w:type="dxa"/>
            <w:vAlign w:val="center"/>
          </w:tcPr>
          <w:p w14:paraId="1CDEAE01" w14:textId="77777777" w:rsidR="00DB7A56" w:rsidRPr="00C71FBD" w:rsidRDefault="00DB7A56" w:rsidP="00424E70">
            <w:pPr>
              <w:rPr>
                <w:rFonts w:eastAsiaTheme="minorHAnsi"/>
                <w:lang w:val="lt-LT" w:eastAsia="en-US"/>
              </w:rPr>
            </w:pPr>
          </w:p>
        </w:tc>
        <w:tc>
          <w:tcPr>
            <w:tcW w:w="567" w:type="dxa"/>
            <w:vAlign w:val="center"/>
          </w:tcPr>
          <w:p w14:paraId="50F0706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FF85D32" w14:textId="77777777" w:rsidR="00DB7A56" w:rsidRPr="00C71FBD" w:rsidRDefault="00DB7A56" w:rsidP="00424E70">
            <w:pPr>
              <w:rPr>
                <w:rFonts w:eastAsiaTheme="minorHAnsi"/>
                <w:lang w:val="lt-LT" w:eastAsia="en-US"/>
              </w:rPr>
            </w:pPr>
          </w:p>
        </w:tc>
        <w:tc>
          <w:tcPr>
            <w:tcW w:w="426" w:type="dxa"/>
            <w:vAlign w:val="center"/>
          </w:tcPr>
          <w:p w14:paraId="1E95464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27AA0A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A7AF15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06686FE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401A7268"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752F30A4" w14:textId="77777777" w:rsidR="00DB7A56" w:rsidRPr="00C71FBD" w:rsidRDefault="00DB7A56" w:rsidP="00424E70">
            <w:pPr>
              <w:rPr>
                <w:rFonts w:eastAsiaTheme="minorHAnsi"/>
                <w:lang w:val="lt-LT" w:eastAsia="en-US"/>
              </w:rPr>
            </w:pPr>
          </w:p>
        </w:tc>
        <w:tc>
          <w:tcPr>
            <w:tcW w:w="318" w:type="dxa"/>
            <w:vAlign w:val="center"/>
          </w:tcPr>
          <w:p w14:paraId="3048BA75" w14:textId="77777777" w:rsidR="00DB7A56" w:rsidRPr="00C71FBD" w:rsidRDefault="00DB7A56" w:rsidP="00424E70">
            <w:pPr>
              <w:rPr>
                <w:rFonts w:eastAsiaTheme="minorHAnsi"/>
                <w:lang w:val="lt-LT" w:eastAsia="en-US"/>
              </w:rPr>
            </w:pPr>
          </w:p>
        </w:tc>
        <w:tc>
          <w:tcPr>
            <w:tcW w:w="496" w:type="dxa"/>
            <w:vAlign w:val="center"/>
          </w:tcPr>
          <w:p w14:paraId="3793568E" w14:textId="77777777" w:rsidR="00DB7A56" w:rsidRPr="00C71FBD" w:rsidRDefault="00DB7A56" w:rsidP="00424E70">
            <w:pPr>
              <w:rPr>
                <w:rFonts w:eastAsiaTheme="minorHAnsi"/>
                <w:lang w:val="lt-LT" w:eastAsia="en-US"/>
              </w:rPr>
            </w:pPr>
          </w:p>
        </w:tc>
        <w:tc>
          <w:tcPr>
            <w:tcW w:w="495" w:type="dxa"/>
            <w:vAlign w:val="center"/>
          </w:tcPr>
          <w:p w14:paraId="081CEB47" w14:textId="77777777" w:rsidR="00DB7A56" w:rsidRPr="00C71FBD" w:rsidRDefault="00DB7A56" w:rsidP="00424E70">
            <w:pPr>
              <w:rPr>
                <w:rFonts w:eastAsiaTheme="minorHAnsi"/>
                <w:lang w:val="lt-LT" w:eastAsia="en-US"/>
              </w:rPr>
            </w:pPr>
          </w:p>
        </w:tc>
        <w:tc>
          <w:tcPr>
            <w:tcW w:w="496" w:type="dxa"/>
            <w:vAlign w:val="center"/>
          </w:tcPr>
          <w:p w14:paraId="54D4AFED" w14:textId="77777777" w:rsidR="00DB7A56" w:rsidRPr="00C71FBD" w:rsidRDefault="00DB7A56" w:rsidP="00424E70">
            <w:pPr>
              <w:rPr>
                <w:rFonts w:eastAsiaTheme="minorHAnsi"/>
                <w:lang w:val="lt-LT" w:eastAsia="en-US"/>
              </w:rPr>
            </w:pPr>
          </w:p>
        </w:tc>
        <w:tc>
          <w:tcPr>
            <w:tcW w:w="496" w:type="dxa"/>
            <w:vAlign w:val="center"/>
          </w:tcPr>
          <w:p w14:paraId="0FBA7733" w14:textId="77777777" w:rsidR="00DB7A56" w:rsidRPr="00C71FBD" w:rsidRDefault="00DB7A56" w:rsidP="00424E70">
            <w:pPr>
              <w:rPr>
                <w:rFonts w:eastAsiaTheme="minorHAnsi"/>
                <w:lang w:val="lt-LT" w:eastAsia="en-US"/>
              </w:rPr>
            </w:pPr>
          </w:p>
        </w:tc>
      </w:tr>
      <w:tr w:rsidR="00DB7A56" w:rsidRPr="00C71FBD" w14:paraId="03307B8E" w14:textId="77777777" w:rsidTr="00424E70">
        <w:trPr>
          <w:cantSplit/>
          <w:trHeight w:val="50"/>
        </w:trPr>
        <w:tc>
          <w:tcPr>
            <w:tcW w:w="2376" w:type="dxa"/>
            <w:vAlign w:val="center"/>
          </w:tcPr>
          <w:p w14:paraId="5AA49E64" w14:textId="77777777" w:rsidR="00DB7A56" w:rsidRPr="00C71FBD" w:rsidRDefault="00DB7A56" w:rsidP="00424E70">
            <w:pPr>
              <w:rPr>
                <w:rFonts w:eastAsiaTheme="minorHAnsi"/>
                <w:bCs/>
                <w:lang w:val="lt-LT" w:eastAsia="en-US"/>
              </w:rPr>
            </w:pPr>
            <w:r w:rsidRPr="00C71FBD">
              <w:rPr>
                <w:rFonts w:eastAsiaTheme="minorHAnsi"/>
                <w:bCs/>
                <w:lang w:val="lt-LT" w:eastAsia="en-US"/>
              </w:rPr>
              <w:t>Finansinis raštingumas</w:t>
            </w:r>
          </w:p>
        </w:tc>
        <w:tc>
          <w:tcPr>
            <w:tcW w:w="567" w:type="dxa"/>
            <w:vAlign w:val="center"/>
          </w:tcPr>
          <w:p w14:paraId="506B019F" w14:textId="77777777" w:rsidR="00DB7A56" w:rsidRPr="00C71FBD" w:rsidRDefault="00DB7A56" w:rsidP="00424E70">
            <w:pPr>
              <w:rPr>
                <w:rFonts w:eastAsiaTheme="minorHAnsi"/>
                <w:lang w:val="lt-LT" w:eastAsia="en-US"/>
              </w:rPr>
            </w:pPr>
          </w:p>
        </w:tc>
        <w:tc>
          <w:tcPr>
            <w:tcW w:w="567" w:type="dxa"/>
            <w:vAlign w:val="center"/>
          </w:tcPr>
          <w:p w14:paraId="4F7836D1"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78D7399" w14:textId="77777777" w:rsidR="00DB7A56" w:rsidRPr="00C71FBD" w:rsidRDefault="00DB7A56" w:rsidP="00424E70">
            <w:pPr>
              <w:rPr>
                <w:rFonts w:eastAsiaTheme="minorHAnsi"/>
                <w:lang w:val="lt-LT" w:eastAsia="en-US"/>
              </w:rPr>
            </w:pPr>
          </w:p>
        </w:tc>
        <w:tc>
          <w:tcPr>
            <w:tcW w:w="426" w:type="dxa"/>
            <w:vAlign w:val="center"/>
          </w:tcPr>
          <w:p w14:paraId="1AB2B8F9"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FBF0C5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896E9D9"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B319C6E"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1DCF0334"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2E780729" w14:textId="77777777" w:rsidR="00DB7A56" w:rsidRPr="00C71FBD" w:rsidRDefault="00DB7A56" w:rsidP="00424E70">
            <w:pPr>
              <w:rPr>
                <w:rFonts w:eastAsiaTheme="minorHAnsi"/>
                <w:lang w:val="lt-LT" w:eastAsia="en-US"/>
              </w:rPr>
            </w:pPr>
          </w:p>
        </w:tc>
        <w:tc>
          <w:tcPr>
            <w:tcW w:w="318" w:type="dxa"/>
            <w:vAlign w:val="center"/>
          </w:tcPr>
          <w:p w14:paraId="7118DC78" w14:textId="77777777" w:rsidR="00DB7A56" w:rsidRPr="00C71FBD" w:rsidRDefault="00DB7A56" w:rsidP="00424E70">
            <w:pPr>
              <w:rPr>
                <w:rFonts w:eastAsiaTheme="minorHAnsi"/>
                <w:lang w:val="lt-LT" w:eastAsia="en-US"/>
              </w:rPr>
            </w:pPr>
          </w:p>
        </w:tc>
        <w:tc>
          <w:tcPr>
            <w:tcW w:w="496" w:type="dxa"/>
            <w:vAlign w:val="center"/>
          </w:tcPr>
          <w:p w14:paraId="7876FC12" w14:textId="77777777" w:rsidR="00DB7A56" w:rsidRPr="00C71FBD" w:rsidRDefault="00DB7A56" w:rsidP="00424E70">
            <w:pPr>
              <w:rPr>
                <w:rFonts w:eastAsiaTheme="minorHAnsi"/>
                <w:lang w:val="lt-LT" w:eastAsia="en-US"/>
              </w:rPr>
            </w:pPr>
          </w:p>
        </w:tc>
        <w:tc>
          <w:tcPr>
            <w:tcW w:w="495" w:type="dxa"/>
            <w:vAlign w:val="center"/>
          </w:tcPr>
          <w:p w14:paraId="35703EDE" w14:textId="77777777" w:rsidR="00DB7A56" w:rsidRPr="00C71FBD" w:rsidRDefault="00DB7A56" w:rsidP="00424E70">
            <w:pPr>
              <w:rPr>
                <w:rFonts w:eastAsiaTheme="minorHAnsi"/>
                <w:lang w:val="lt-LT" w:eastAsia="en-US"/>
              </w:rPr>
            </w:pPr>
          </w:p>
        </w:tc>
        <w:tc>
          <w:tcPr>
            <w:tcW w:w="496" w:type="dxa"/>
            <w:vAlign w:val="center"/>
          </w:tcPr>
          <w:p w14:paraId="5E86F948" w14:textId="77777777" w:rsidR="00DB7A56" w:rsidRPr="00C71FBD" w:rsidRDefault="00DB7A56" w:rsidP="00424E70">
            <w:pPr>
              <w:rPr>
                <w:rFonts w:eastAsiaTheme="minorHAnsi"/>
                <w:lang w:val="lt-LT" w:eastAsia="en-US"/>
              </w:rPr>
            </w:pPr>
          </w:p>
        </w:tc>
        <w:tc>
          <w:tcPr>
            <w:tcW w:w="496" w:type="dxa"/>
            <w:vAlign w:val="center"/>
          </w:tcPr>
          <w:p w14:paraId="1946BE5E" w14:textId="77777777" w:rsidR="00DB7A56" w:rsidRPr="00C71FBD" w:rsidRDefault="00DB7A56" w:rsidP="00424E70">
            <w:pPr>
              <w:rPr>
                <w:rFonts w:eastAsiaTheme="minorHAnsi"/>
                <w:lang w:val="lt-LT" w:eastAsia="en-US"/>
              </w:rPr>
            </w:pPr>
          </w:p>
        </w:tc>
      </w:tr>
      <w:tr w:rsidR="00DB7A56" w:rsidRPr="00C71FBD" w14:paraId="544BE0CA" w14:textId="77777777" w:rsidTr="00424E70">
        <w:trPr>
          <w:cantSplit/>
          <w:trHeight w:val="50"/>
        </w:trPr>
        <w:tc>
          <w:tcPr>
            <w:tcW w:w="2376" w:type="dxa"/>
            <w:vAlign w:val="center"/>
          </w:tcPr>
          <w:p w14:paraId="4252E034" w14:textId="77777777" w:rsidR="00DB7A56" w:rsidRPr="00C71FBD" w:rsidRDefault="00DB7A56" w:rsidP="00424E70">
            <w:pPr>
              <w:rPr>
                <w:rFonts w:eastAsiaTheme="minorHAnsi"/>
                <w:bCs/>
                <w:lang w:val="lt-LT" w:eastAsia="en-US"/>
              </w:rPr>
            </w:pPr>
            <w:r w:rsidRPr="00C71FBD">
              <w:rPr>
                <w:rFonts w:eastAsiaTheme="minorHAnsi"/>
                <w:bCs/>
                <w:lang w:val="lt-LT" w:eastAsia="en-US"/>
              </w:rPr>
              <w:t>Antikorupcinio ugdymo programa</w:t>
            </w:r>
          </w:p>
        </w:tc>
        <w:tc>
          <w:tcPr>
            <w:tcW w:w="567" w:type="dxa"/>
            <w:vAlign w:val="center"/>
          </w:tcPr>
          <w:p w14:paraId="51C34A15" w14:textId="77777777" w:rsidR="00DB7A56" w:rsidRPr="00C71FBD" w:rsidRDefault="00DB7A56" w:rsidP="00424E70">
            <w:pPr>
              <w:rPr>
                <w:rFonts w:eastAsiaTheme="minorHAnsi"/>
                <w:lang w:val="lt-LT" w:eastAsia="en-US"/>
              </w:rPr>
            </w:pPr>
          </w:p>
        </w:tc>
        <w:tc>
          <w:tcPr>
            <w:tcW w:w="567" w:type="dxa"/>
            <w:vAlign w:val="center"/>
          </w:tcPr>
          <w:p w14:paraId="7E051CA8"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26953D2" w14:textId="77777777" w:rsidR="00DB7A56" w:rsidRPr="00C71FBD" w:rsidRDefault="00DB7A56" w:rsidP="00424E70">
            <w:pPr>
              <w:rPr>
                <w:rFonts w:eastAsiaTheme="minorHAnsi"/>
                <w:lang w:val="lt-LT" w:eastAsia="en-US"/>
              </w:rPr>
            </w:pPr>
          </w:p>
        </w:tc>
        <w:tc>
          <w:tcPr>
            <w:tcW w:w="426" w:type="dxa"/>
            <w:vAlign w:val="center"/>
          </w:tcPr>
          <w:p w14:paraId="1E5BF58C"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053A08E0"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1674D195" w14:textId="77777777" w:rsidR="00DB7A56" w:rsidRPr="00C71FBD" w:rsidRDefault="00DB7A56" w:rsidP="00424E70">
            <w:pPr>
              <w:rPr>
                <w:rFonts w:eastAsiaTheme="minorHAnsi"/>
                <w:lang w:val="lt-LT" w:eastAsia="en-US"/>
              </w:rPr>
            </w:pPr>
          </w:p>
        </w:tc>
        <w:tc>
          <w:tcPr>
            <w:tcW w:w="709" w:type="dxa"/>
            <w:vAlign w:val="center"/>
          </w:tcPr>
          <w:p w14:paraId="3C72A837" w14:textId="77777777" w:rsidR="00DB7A56" w:rsidRPr="00C71FBD" w:rsidRDefault="00DB7A56" w:rsidP="00424E70">
            <w:pPr>
              <w:rPr>
                <w:rFonts w:eastAsiaTheme="minorHAnsi"/>
                <w:lang w:val="lt-LT" w:eastAsia="en-US"/>
              </w:rPr>
            </w:pPr>
          </w:p>
        </w:tc>
        <w:tc>
          <w:tcPr>
            <w:tcW w:w="603" w:type="dxa"/>
            <w:vAlign w:val="center"/>
          </w:tcPr>
          <w:p w14:paraId="7A9A139D" w14:textId="77777777" w:rsidR="00DB7A56" w:rsidRPr="00C71FBD" w:rsidRDefault="00DB7A56" w:rsidP="00424E70">
            <w:pPr>
              <w:rPr>
                <w:rFonts w:eastAsiaTheme="minorHAnsi"/>
                <w:lang w:val="lt-LT" w:eastAsia="en-US"/>
              </w:rPr>
            </w:pPr>
          </w:p>
        </w:tc>
        <w:tc>
          <w:tcPr>
            <w:tcW w:w="673" w:type="dxa"/>
            <w:vAlign w:val="center"/>
          </w:tcPr>
          <w:p w14:paraId="56A0069A" w14:textId="77777777" w:rsidR="00DB7A56" w:rsidRPr="00C71FBD" w:rsidRDefault="00DB7A56" w:rsidP="00424E70">
            <w:pPr>
              <w:rPr>
                <w:rFonts w:eastAsiaTheme="minorHAnsi"/>
                <w:lang w:val="lt-LT" w:eastAsia="en-US"/>
              </w:rPr>
            </w:pPr>
          </w:p>
        </w:tc>
        <w:tc>
          <w:tcPr>
            <w:tcW w:w="318" w:type="dxa"/>
            <w:vAlign w:val="center"/>
          </w:tcPr>
          <w:p w14:paraId="7DF6F7AA" w14:textId="77777777" w:rsidR="00DB7A56" w:rsidRPr="00C71FBD" w:rsidRDefault="00DB7A56" w:rsidP="00424E70">
            <w:pPr>
              <w:rPr>
                <w:rFonts w:eastAsiaTheme="minorHAnsi"/>
                <w:lang w:val="lt-LT" w:eastAsia="en-US"/>
              </w:rPr>
            </w:pPr>
          </w:p>
        </w:tc>
        <w:tc>
          <w:tcPr>
            <w:tcW w:w="496" w:type="dxa"/>
            <w:vAlign w:val="center"/>
          </w:tcPr>
          <w:p w14:paraId="320646EB" w14:textId="77777777" w:rsidR="00DB7A56" w:rsidRPr="00C71FBD" w:rsidRDefault="00DB7A56" w:rsidP="00424E70">
            <w:pPr>
              <w:rPr>
                <w:rFonts w:eastAsiaTheme="minorHAnsi"/>
                <w:lang w:val="lt-LT" w:eastAsia="en-US"/>
              </w:rPr>
            </w:pPr>
          </w:p>
        </w:tc>
        <w:tc>
          <w:tcPr>
            <w:tcW w:w="495" w:type="dxa"/>
            <w:vAlign w:val="center"/>
          </w:tcPr>
          <w:p w14:paraId="31ED7778" w14:textId="77777777" w:rsidR="00DB7A56" w:rsidRPr="00C71FBD" w:rsidRDefault="00DB7A56" w:rsidP="00424E70">
            <w:pPr>
              <w:rPr>
                <w:rFonts w:eastAsiaTheme="minorHAnsi"/>
                <w:lang w:val="lt-LT" w:eastAsia="en-US"/>
              </w:rPr>
            </w:pPr>
          </w:p>
        </w:tc>
        <w:tc>
          <w:tcPr>
            <w:tcW w:w="496" w:type="dxa"/>
            <w:vAlign w:val="center"/>
          </w:tcPr>
          <w:p w14:paraId="532070F0" w14:textId="77777777" w:rsidR="00DB7A56" w:rsidRPr="00C71FBD" w:rsidRDefault="00DB7A56" w:rsidP="00424E70">
            <w:pPr>
              <w:rPr>
                <w:rFonts w:eastAsiaTheme="minorHAnsi"/>
                <w:lang w:val="lt-LT" w:eastAsia="en-US"/>
              </w:rPr>
            </w:pPr>
          </w:p>
        </w:tc>
        <w:tc>
          <w:tcPr>
            <w:tcW w:w="496" w:type="dxa"/>
            <w:vAlign w:val="center"/>
          </w:tcPr>
          <w:p w14:paraId="1A9B60E1" w14:textId="77777777" w:rsidR="00DB7A56" w:rsidRPr="00C71FBD" w:rsidRDefault="00DB7A56" w:rsidP="00424E70">
            <w:pPr>
              <w:rPr>
                <w:rFonts w:eastAsiaTheme="minorHAnsi"/>
                <w:lang w:val="lt-LT" w:eastAsia="en-US"/>
              </w:rPr>
            </w:pPr>
          </w:p>
        </w:tc>
      </w:tr>
      <w:tr w:rsidR="00DB7A56" w:rsidRPr="00C71FBD" w14:paraId="3F5C27CB" w14:textId="77777777" w:rsidTr="00424E70">
        <w:trPr>
          <w:cantSplit/>
          <w:trHeight w:val="50"/>
        </w:trPr>
        <w:tc>
          <w:tcPr>
            <w:tcW w:w="2376" w:type="dxa"/>
            <w:vAlign w:val="center"/>
          </w:tcPr>
          <w:p w14:paraId="219116C7" w14:textId="77777777" w:rsidR="00DB7A56" w:rsidRPr="00C71FBD" w:rsidRDefault="00DB7A56" w:rsidP="00424E70">
            <w:pPr>
              <w:rPr>
                <w:rFonts w:eastAsiaTheme="minorHAnsi"/>
                <w:bCs/>
                <w:lang w:val="lt-LT" w:eastAsia="en-US"/>
              </w:rPr>
            </w:pPr>
            <w:r w:rsidRPr="00C71FBD">
              <w:rPr>
                <w:rFonts w:eastAsiaTheme="minorHAnsi"/>
                <w:bCs/>
                <w:lang w:val="lt-LT" w:eastAsia="en-US"/>
              </w:rPr>
              <w:t>Globalus švietimas</w:t>
            </w:r>
          </w:p>
        </w:tc>
        <w:tc>
          <w:tcPr>
            <w:tcW w:w="567" w:type="dxa"/>
            <w:vAlign w:val="center"/>
          </w:tcPr>
          <w:p w14:paraId="3E190F5E" w14:textId="77777777" w:rsidR="00DB7A56" w:rsidRPr="00C71FBD" w:rsidRDefault="00DB7A56" w:rsidP="00424E70">
            <w:pPr>
              <w:rPr>
                <w:rFonts w:eastAsiaTheme="minorHAnsi"/>
                <w:lang w:val="lt-LT" w:eastAsia="en-US"/>
              </w:rPr>
            </w:pPr>
          </w:p>
        </w:tc>
        <w:tc>
          <w:tcPr>
            <w:tcW w:w="567" w:type="dxa"/>
            <w:vAlign w:val="center"/>
          </w:tcPr>
          <w:p w14:paraId="0FB76C7C"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0EE7A80" w14:textId="77777777" w:rsidR="00DB7A56" w:rsidRPr="00C71FBD" w:rsidRDefault="00DB7A56" w:rsidP="00424E70">
            <w:pPr>
              <w:rPr>
                <w:rFonts w:eastAsiaTheme="minorHAnsi"/>
                <w:lang w:val="lt-LT" w:eastAsia="en-US"/>
              </w:rPr>
            </w:pPr>
          </w:p>
        </w:tc>
        <w:tc>
          <w:tcPr>
            <w:tcW w:w="426" w:type="dxa"/>
            <w:vAlign w:val="center"/>
          </w:tcPr>
          <w:p w14:paraId="1E8E47C2" w14:textId="77777777" w:rsidR="00DB7A56" w:rsidRPr="00C71FBD" w:rsidRDefault="00DB7A56" w:rsidP="00424E70">
            <w:pPr>
              <w:rPr>
                <w:rFonts w:eastAsiaTheme="minorHAnsi"/>
                <w:lang w:val="lt-LT" w:eastAsia="en-US"/>
              </w:rPr>
            </w:pPr>
          </w:p>
        </w:tc>
        <w:tc>
          <w:tcPr>
            <w:tcW w:w="425" w:type="dxa"/>
            <w:vAlign w:val="center"/>
          </w:tcPr>
          <w:p w14:paraId="52E12EC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A2BC471" w14:textId="77777777" w:rsidR="00DB7A56" w:rsidRPr="00C71FBD" w:rsidRDefault="00DB7A56" w:rsidP="00424E70">
            <w:pPr>
              <w:rPr>
                <w:rFonts w:eastAsiaTheme="minorHAnsi"/>
                <w:lang w:val="lt-LT" w:eastAsia="en-US"/>
              </w:rPr>
            </w:pPr>
          </w:p>
        </w:tc>
        <w:tc>
          <w:tcPr>
            <w:tcW w:w="709" w:type="dxa"/>
            <w:vAlign w:val="center"/>
          </w:tcPr>
          <w:p w14:paraId="4DCC6F47" w14:textId="77777777" w:rsidR="00DB7A56" w:rsidRPr="00C71FBD" w:rsidRDefault="00DB7A56" w:rsidP="00424E70">
            <w:pPr>
              <w:rPr>
                <w:rFonts w:eastAsiaTheme="minorHAnsi"/>
                <w:lang w:val="lt-LT" w:eastAsia="en-US"/>
              </w:rPr>
            </w:pPr>
          </w:p>
        </w:tc>
        <w:tc>
          <w:tcPr>
            <w:tcW w:w="603" w:type="dxa"/>
            <w:vAlign w:val="center"/>
          </w:tcPr>
          <w:p w14:paraId="1B5E47D9"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25D6C40E" w14:textId="77777777" w:rsidR="00DB7A56" w:rsidRPr="00C71FBD" w:rsidRDefault="00DB7A56" w:rsidP="00424E70">
            <w:pPr>
              <w:rPr>
                <w:rFonts w:eastAsiaTheme="minorHAnsi"/>
                <w:lang w:val="lt-LT" w:eastAsia="en-US"/>
              </w:rPr>
            </w:pPr>
          </w:p>
        </w:tc>
        <w:tc>
          <w:tcPr>
            <w:tcW w:w="318" w:type="dxa"/>
            <w:vAlign w:val="center"/>
          </w:tcPr>
          <w:p w14:paraId="18E7D592" w14:textId="77777777" w:rsidR="00DB7A56" w:rsidRPr="00C71FBD" w:rsidRDefault="00DB7A56" w:rsidP="00424E70">
            <w:pPr>
              <w:rPr>
                <w:rFonts w:eastAsiaTheme="minorHAnsi"/>
                <w:lang w:val="lt-LT" w:eastAsia="en-US"/>
              </w:rPr>
            </w:pPr>
          </w:p>
        </w:tc>
        <w:tc>
          <w:tcPr>
            <w:tcW w:w="496" w:type="dxa"/>
            <w:vAlign w:val="center"/>
          </w:tcPr>
          <w:p w14:paraId="4CC8AA0D" w14:textId="77777777" w:rsidR="00DB7A56" w:rsidRPr="00C71FBD" w:rsidRDefault="00DB7A56" w:rsidP="00424E70">
            <w:pPr>
              <w:rPr>
                <w:rFonts w:eastAsiaTheme="minorHAnsi"/>
                <w:lang w:val="lt-LT" w:eastAsia="en-US"/>
              </w:rPr>
            </w:pPr>
          </w:p>
        </w:tc>
        <w:tc>
          <w:tcPr>
            <w:tcW w:w="495" w:type="dxa"/>
            <w:vAlign w:val="center"/>
          </w:tcPr>
          <w:p w14:paraId="0387D0D6" w14:textId="77777777" w:rsidR="00DB7A56" w:rsidRPr="00C71FBD" w:rsidRDefault="00DB7A56" w:rsidP="00424E70">
            <w:pPr>
              <w:rPr>
                <w:rFonts w:eastAsiaTheme="minorHAnsi"/>
                <w:lang w:val="lt-LT" w:eastAsia="en-US"/>
              </w:rPr>
            </w:pPr>
          </w:p>
        </w:tc>
        <w:tc>
          <w:tcPr>
            <w:tcW w:w="496" w:type="dxa"/>
            <w:vAlign w:val="center"/>
          </w:tcPr>
          <w:p w14:paraId="565BFF5B" w14:textId="77777777" w:rsidR="00DB7A56" w:rsidRPr="00C71FBD" w:rsidRDefault="00DB7A56" w:rsidP="00424E70">
            <w:pPr>
              <w:rPr>
                <w:rFonts w:eastAsiaTheme="minorHAnsi"/>
                <w:lang w:val="lt-LT" w:eastAsia="en-US"/>
              </w:rPr>
            </w:pPr>
          </w:p>
        </w:tc>
        <w:tc>
          <w:tcPr>
            <w:tcW w:w="496" w:type="dxa"/>
            <w:vAlign w:val="center"/>
          </w:tcPr>
          <w:p w14:paraId="34CDD9EB" w14:textId="77777777" w:rsidR="00DB7A56" w:rsidRPr="00C71FBD" w:rsidRDefault="00DB7A56" w:rsidP="00424E70">
            <w:pPr>
              <w:rPr>
                <w:rFonts w:eastAsiaTheme="minorHAnsi"/>
                <w:lang w:val="lt-LT" w:eastAsia="en-US"/>
              </w:rPr>
            </w:pPr>
          </w:p>
        </w:tc>
      </w:tr>
      <w:tr w:rsidR="00DB7A56" w:rsidRPr="00C71FBD" w14:paraId="1A7A9D43" w14:textId="77777777" w:rsidTr="00424E70">
        <w:trPr>
          <w:cantSplit/>
          <w:trHeight w:val="50"/>
        </w:trPr>
        <w:tc>
          <w:tcPr>
            <w:tcW w:w="2376" w:type="dxa"/>
            <w:vAlign w:val="center"/>
          </w:tcPr>
          <w:p w14:paraId="019E20A4" w14:textId="77777777" w:rsidR="00DB7A56" w:rsidRPr="00C71FBD" w:rsidRDefault="00DB7A56" w:rsidP="00424E70">
            <w:pPr>
              <w:rPr>
                <w:rFonts w:eastAsiaTheme="minorHAnsi"/>
                <w:bCs/>
                <w:lang w:val="lt-LT" w:eastAsia="en-US"/>
              </w:rPr>
            </w:pPr>
            <w:r w:rsidRPr="00C71FBD">
              <w:rPr>
                <w:rFonts w:eastAsiaTheme="minorHAnsi"/>
                <w:bCs/>
                <w:lang w:val="lt-LT" w:eastAsia="en-US"/>
              </w:rPr>
              <w:t>Intelektinė nuosavybė</w:t>
            </w:r>
          </w:p>
        </w:tc>
        <w:tc>
          <w:tcPr>
            <w:tcW w:w="567" w:type="dxa"/>
            <w:vAlign w:val="center"/>
          </w:tcPr>
          <w:p w14:paraId="498AF0D8" w14:textId="77777777" w:rsidR="00DB7A56" w:rsidRPr="00C71FBD" w:rsidRDefault="00DB7A56" w:rsidP="00424E70">
            <w:pPr>
              <w:rPr>
                <w:rFonts w:eastAsiaTheme="minorHAnsi"/>
                <w:lang w:val="lt-LT" w:eastAsia="en-US"/>
              </w:rPr>
            </w:pPr>
          </w:p>
        </w:tc>
        <w:tc>
          <w:tcPr>
            <w:tcW w:w="567" w:type="dxa"/>
            <w:vAlign w:val="center"/>
          </w:tcPr>
          <w:p w14:paraId="263F3B9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6E5E008" w14:textId="77777777" w:rsidR="00DB7A56" w:rsidRPr="00C71FBD" w:rsidRDefault="00DB7A56" w:rsidP="00424E70">
            <w:pPr>
              <w:rPr>
                <w:rFonts w:eastAsiaTheme="minorHAnsi"/>
                <w:lang w:val="lt-LT" w:eastAsia="en-US"/>
              </w:rPr>
            </w:pPr>
          </w:p>
        </w:tc>
        <w:tc>
          <w:tcPr>
            <w:tcW w:w="426" w:type="dxa"/>
            <w:vAlign w:val="center"/>
          </w:tcPr>
          <w:p w14:paraId="40D2860B"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2050CB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30CC4CD" w14:textId="77777777" w:rsidR="00DB7A56" w:rsidRPr="00C71FBD" w:rsidRDefault="00DB7A56" w:rsidP="00424E70">
            <w:pPr>
              <w:rPr>
                <w:rFonts w:eastAsiaTheme="minorHAnsi"/>
                <w:lang w:val="lt-LT" w:eastAsia="en-US"/>
              </w:rPr>
            </w:pPr>
          </w:p>
        </w:tc>
        <w:tc>
          <w:tcPr>
            <w:tcW w:w="709" w:type="dxa"/>
            <w:vAlign w:val="center"/>
          </w:tcPr>
          <w:p w14:paraId="055BFDB1" w14:textId="77777777" w:rsidR="00DB7A56" w:rsidRPr="00C71FBD" w:rsidRDefault="00DB7A56" w:rsidP="00424E70">
            <w:pPr>
              <w:rPr>
                <w:rFonts w:eastAsiaTheme="minorHAnsi"/>
                <w:lang w:val="lt-LT" w:eastAsia="en-US"/>
              </w:rPr>
            </w:pPr>
          </w:p>
        </w:tc>
        <w:tc>
          <w:tcPr>
            <w:tcW w:w="603" w:type="dxa"/>
            <w:vAlign w:val="center"/>
          </w:tcPr>
          <w:p w14:paraId="38E78751" w14:textId="77777777" w:rsidR="00DB7A56" w:rsidRPr="00C71FBD" w:rsidRDefault="00DB7A56" w:rsidP="00424E70">
            <w:pPr>
              <w:rPr>
                <w:rFonts w:eastAsiaTheme="minorHAnsi"/>
                <w:lang w:val="lt-LT" w:eastAsia="en-US"/>
              </w:rPr>
            </w:pPr>
          </w:p>
        </w:tc>
        <w:tc>
          <w:tcPr>
            <w:tcW w:w="673" w:type="dxa"/>
            <w:vAlign w:val="center"/>
          </w:tcPr>
          <w:p w14:paraId="62A75F99"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2ECAA31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2FBD1CFD"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FDCE676"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2FC0A1C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A2BAADD" w14:textId="77777777" w:rsidR="00DB7A56" w:rsidRPr="00C71FBD" w:rsidRDefault="00DB7A56" w:rsidP="00424E70">
            <w:pPr>
              <w:rPr>
                <w:rFonts w:eastAsiaTheme="minorHAnsi"/>
                <w:lang w:val="lt-LT" w:eastAsia="en-US"/>
              </w:rPr>
            </w:pPr>
          </w:p>
        </w:tc>
      </w:tr>
      <w:tr w:rsidR="00DB7A56" w:rsidRPr="00C71FBD" w14:paraId="5EE961E0" w14:textId="77777777" w:rsidTr="00424E70">
        <w:trPr>
          <w:cantSplit/>
          <w:trHeight w:val="50"/>
        </w:trPr>
        <w:tc>
          <w:tcPr>
            <w:tcW w:w="2376" w:type="dxa"/>
            <w:vAlign w:val="center"/>
          </w:tcPr>
          <w:p w14:paraId="51D49EFC" w14:textId="77777777" w:rsidR="00DB7A56" w:rsidRPr="00C71FBD" w:rsidRDefault="00DB7A56" w:rsidP="00424E70">
            <w:pPr>
              <w:rPr>
                <w:rFonts w:eastAsiaTheme="minorHAnsi"/>
                <w:bCs/>
                <w:lang w:val="lt-LT" w:eastAsia="en-US"/>
              </w:rPr>
            </w:pPr>
            <w:r w:rsidRPr="00C71FBD">
              <w:rPr>
                <w:rFonts w:eastAsiaTheme="minorHAnsi"/>
                <w:bCs/>
                <w:lang w:val="lt-LT" w:eastAsia="en-US"/>
              </w:rPr>
              <w:t>Sveikatos ir gyvenimo įgūdžių integruojamoji programa</w:t>
            </w:r>
          </w:p>
        </w:tc>
        <w:tc>
          <w:tcPr>
            <w:tcW w:w="567" w:type="dxa"/>
            <w:vAlign w:val="center"/>
          </w:tcPr>
          <w:p w14:paraId="2E4B6A3E" w14:textId="77777777" w:rsidR="00DB7A56" w:rsidRPr="00C71FBD" w:rsidRDefault="00DB7A56" w:rsidP="00424E70">
            <w:pPr>
              <w:rPr>
                <w:rFonts w:eastAsiaTheme="minorHAnsi"/>
                <w:lang w:val="lt-LT" w:eastAsia="en-US"/>
              </w:rPr>
            </w:pPr>
          </w:p>
        </w:tc>
        <w:tc>
          <w:tcPr>
            <w:tcW w:w="567" w:type="dxa"/>
            <w:vAlign w:val="center"/>
          </w:tcPr>
          <w:p w14:paraId="7EF37AA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7576EC" w14:textId="77777777" w:rsidR="00DB7A56" w:rsidRPr="00C71FBD" w:rsidRDefault="00DB7A56" w:rsidP="00424E70">
            <w:pPr>
              <w:rPr>
                <w:rFonts w:eastAsiaTheme="minorHAnsi"/>
                <w:lang w:val="lt-LT" w:eastAsia="en-US"/>
              </w:rPr>
            </w:pPr>
          </w:p>
        </w:tc>
        <w:tc>
          <w:tcPr>
            <w:tcW w:w="426" w:type="dxa"/>
            <w:vAlign w:val="center"/>
          </w:tcPr>
          <w:p w14:paraId="6000547E"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1F798A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BC294DE" w14:textId="77777777" w:rsidR="00DB7A56" w:rsidRPr="00C71FBD" w:rsidRDefault="00DB7A56" w:rsidP="00424E70">
            <w:pPr>
              <w:rPr>
                <w:rFonts w:eastAsiaTheme="minorHAnsi"/>
                <w:lang w:val="lt-LT" w:eastAsia="en-US"/>
              </w:rPr>
            </w:pPr>
          </w:p>
        </w:tc>
        <w:tc>
          <w:tcPr>
            <w:tcW w:w="709" w:type="dxa"/>
            <w:vAlign w:val="center"/>
          </w:tcPr>
          <w:p w14:paraId="7D36B6E2" w14:textId="77777777" w:rsidR="00DB7A56" w:rsidRPr="00C71FBD" w:rsidRDefault="00DB7A56" w:rsidP="00424E70">
            <w:pPr>
              <w:rPr>
                <w:rFonts w:eastAsiaTheme="minorHAnsi"/>
                <w:lang w:val="lt-LT" w:eastAsia="en-US"/>
              </w:rPr>
            </w:pPr>
          </w:p>
        </w:tc>
        <w:tc>
          <w:tcPr>
            <w:tcW w:w="603" w:type="dxa"/>
            <w:vAlign w:val="center"/>
          </w:tcPr>
          <w:p w14:paraId="43A65479" w14:textId="77777777" w:rsidR="00DB7A56" w:rsidRPr="00C71FBD" w:rsidRDefault="00DB7A56" w:rsidP="00424E70">
            <w:pPr>
              <w:rPr>
                <w:rFonts w:eastAsiaTheme="minorHAnsi"/>
                <w:lang w:val="lt-LT" w:eastAsia="en-US"/>
              </w:rPr>
            </w:pPr>
          </w:p>
        </w:tc>
        <w:tc>
          <w:tcPr>
            <w:tcW w:w="673" w:type="dxa"/>
            <w:vAlign w:val="center"/>
          </w:tcPr>
          <w:p w14:paraId="70648378" w14:textId="77777777" w:rsidR="00DB7A56" w:rsidRPr="00C71FBD" w:rsidRDefault="00DB7A56" w:rsidP="00424E70">
            <w:pPr>
              <w:rPr>
                <w:rFonts w:eastAsiaTheme="minorHAnsi"/>
                <w:lang w:val="lt-LT" w:eastAsia="en-US"/>
              </w:rPr>
            </w:pPr>
          </w:p>
        </w:tc>
        <w:tc>
          <w:tcPr>
            <w:tcW w:w="318" w:type="dxa"/>
            <w:vAlign w:val="center"/>
          </w:tcPr>
          <w:p w14:paraId="50040504" w14:textId="77777777" w:rsidR="00DB7A56" w:rsidRPr="00C71FBD" w:rsidRDefault="00DB7A56" w:rsidP="00424E70">
            <w:pPr>
              <w:rPr>
                <w:rFonts w:eastAsiaTheme="minorHAnsi"/>
                <w:lang w:val="lt-LT" w:eastAsia="en-US"/>
              </w:rPr>
            </w:pPr>
          </w:p>
        </w:tc>
        <w:tc>
          <w:tcPr>
            <w:tcW w:w="496" w:type="dxa"/>
            <w:vAlign w:val="center"/>
          </w:tcPr>
          <w:p w14:paraId="1F28F27C" w14:textId="77777777" w:rsidR="00DB7A56" w:rsidRPr="00C71FBD" w:rsidRDefault="00DB7A56" w:rsidP="00424E70">
            <w:pPr>
              <w:rPr>
                <w:rFonts w:eastAsiaTheme="minorHAnsi"/>
                <w:lang w:val="lt-LT" w:eastAsia="en-US"/>
              </w:rPr>
            </w:pPr>
          </w:p>
        </w:tc>
        <w:tc>
          <w:tcPr>
            <w:tcW w:w="495" w:type="dxa"/>
            <w:vAlign w:val="center"/>
          </w:tcPr>
          <w:p w14:paraId="4A87C363" w14:textId="77777777" w:rsidR="00DB7A56" w:rsidRPr="00C71FBD" w:rsidRDefault="00DB7A56" w:rsidP="00424E70">
            <w:pPr>
              <w:rPr>
                <w:rFonts w:eastAsiaTheme="minorHAnsi"/>
                <w:lang w:val="lt-LT" w:eastAsia="en-US"/>
              </w:rPr>
            </w:pPr>
          </w:p>
        </w:tc>
        <w:tc>
          <w:tcPr>
            <w:tcW w:w="496" w:type="dxa"/>
            <w:vAlign w:val="center"/>
          </w:tcPr>
          <w:p w14:paraId="4DF9E10C" w14:textId="77777777" w:rsidR="00DB7A56" w:rsidRPr="00C71FBD" w:rsidRDefault="00DB7A56" w:rsidP="00424E70">
            <w:pPr>
              <w:rPr>
                <w:rFonts w:eastAsiaTheme="minorHAnsi"/>
                <w:lang w:val="lt-LT" w:eastAsia="en-US"/>
              </w:rPr>
            </w:pPr>
          </w:p>
        </w:tc>
        <w:tc>
          <w:tcPr>
            <w:tcW w:w="496" w:type="dxa"/>
            <w:vAlign w:val="center"/>
          </w:tcPr>
          <w:p w14:paraId="2A243E61" w14:textId="77777777" w:rsidR="00DB7A56" w:rsidRPr="00C71FBD" w:rsidRDefault="00DB7A56" w:rsidP="00424E70">
            <w:pPr>
              <w:rPr>
                <w:rFonts w:eastAsiaTheme="minorHAnsi"/>
                <w:lang w:val="lt-LT" w:eastAsia="en-US"/>
              </w:rPr>
            </w:pPr>
          </w:p>
        </w:tc>
      </w:tr>
      <w:tr w:rsidR="00DB7A56" w:rsidRPr="00C71FBD" w14:paraId="220028B0" w14:textId="77777777" w:rsidTr="00424E70">
        <w:trPr>
          <w:cantSplit/>
          <w:trHeight w:val="50"/>
        </w:trPr>
        <w:tc>
          <w:tcPr>
            <w:tcW w:w="2376" w:type="dxa"/>
            <w:vAlign w:val="center"/>
          </w:tcPr>
          <w:p w14:paraId="01819909" w14:textId="77777777" w:rsidR="00DB7A56" w:rsidRPr="00C71FBD" w:rsidRDefault="00DB7A56" w:rsidP="00424E70">
            <w:pPr>
              <w:rPr>
                <w:rFonts w:eastAsiaTheme="minorHAnsi"/>
                <w:bCs/>
                <w:lang w:val="lt-LT" w:eastAsia="en-US"/>
              </w:rPr>
            </w:pPr>
            <w:r w:rsidRPr="00C71FBD">
              <w:rPr>
                <w:rFonts w:eastAsiaTheme="minorHAnsi"/>
                <w:lang w:val="lt-LT" w:eastAsia="en-US"/>
              </w:rPr>
              <w:t>Žmogaus saugos bendroji programa</w:t>
            </w:r>
          </w:p>
        </w:tc>
        <w:tc>
          <w:tcPr>
            <w:tcW w:w="567" w:type="dxa"/>
            <w:vAlign w:val="center"/>
          </w:tcPr>
          <w:p w14:paraId="43D98CF8" w14:textId="77777777" w:rsidR="00DB7A56" w:rsidRPr="00C71FBD" w:rsidRDefault="00DB7A56" w:rsidP="00424E70">
            <w:pPr>
              <w:rPr>
                <w:rFonts w:eastAsiaTheme="minorHAnsi"/>
                <w:lang w:val="lt-LT" w:eastAsia="en-US"/>
              </w:rPr>
            </w:pPr>
          </w:p>
        </w:tc>
        <w:tc>
          <w:tcPr>
            <w:tcW w:w="567" w:type="dxa"/>
            <w:vAlign w:val="center"/>
          </w:tcPr>
          <w:p w14:paraId="75C32BFB"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662AD45" w14:textId="77777777" w:rsidR="00DB7A56" w:rsidRPr="00C71FBD" w:rsidRDefault="00DB7A56" w:rsidP="00424E70">
            <w:pPr>
              <w:rPr>
                <w:rFonts w:eastAsiaTheme="minorHAnsi"/>
                <w:lang w:val="lt-LT" w:eastAsia="en-US"/>
              </w:rPr>
            </w:pPr>
          </w:p>
        </w:tc>
        <w:tc>
          <w:tcPr>
            <w:tcW w:w="426" w:type="dxa"/>
            <w:vAlign w:val="center"/>
          </w:tcPr>
          <w:p w14:paraId="757622BD" w14:textId="77777777" w:rsidR="00DB7A56" w:rsidRPr="00C71FBD" w:rsidRDefault="00DB7A56" w:rsidP="00424E70">
            <w:pPr>
              <w:rPr>
                <w:rFonts w:eastAsiaTheme="minorHAnsi"/>
                <w:lang w:val="lt-LT" w:eastAsia="en-US"/>
              </w:rPr>
            </w:pPr>
          </w:p>
        </w:tc>
        <w:tc>
          <w:tcPr>
            <w:tcW w:w="425" w:type="dxa"/>
            <w:vAlign w:val="center"/>
          </w:tcPr>
          <w:p w14:paraId="6D72DC9D" w14:textId="77777777" w:rsidR="00DB7A56" w:rsidRPr="00C71FBD" w:rsidRDefault="00DB7A56" w:rsidP="00424E70">
            <w:pPr>
              <w:rPr>
                <w:rFonts w:eastAsiaTheme="minorHAnsi"/>
                <w:lang w:val="lt-LT" w:eastAsia="en-US"/>
              </w:rPr>
            </w:pPr>
          </w:p>
        </w:tc>
        <w:tc>
          <w:tcPr>
            <w:tcW w:w="425" w:type="dxa"/>
            <w:vAlign w:val="center"/>
          </w:tcPr>
          <w:p w14:paraId="477AB001" w14:textId="77777777" w:rsidR="00DB7A56" w:rsidRPr="00C71FBD" w:rsidRDefault="00DB7A56" w:rsidP="00424E70">
            <w:pPr>
              <w:rPr>
                <w:rFonts w:eastAsiaTheme="minorHAnsi"/>
                <w:lang w:val="lt-LT" w:eastAsia="en-US"/>
              </w:rPr>
            </w:pPr>
          </w:p>
        </w:tc>
        <w:tc>
          <w:tcPr>
            <w:tcW w:w="709" w:type="dxa"/>
            <w:vAlign w:val="center"/>
          </w:tcPr>
          <w:p w14:paraId="369B25BB" w14:textId="77777777" w:rsidR="00DB7A56" w:rsidRPr="00C71FBD" w:rsidRDefault="00DB7A56" w:rsidP="00424E70">
            <w:pPr>
              <w:rPr>
                <w:rFonts w:eastAsiaTheme="minorHAnsi"/>
                <w:lang w:val="lt-LT" w:eastAsia="en-US"/>
              </w:rPr>
            </w:pPr>
          </w:p>
        </w:tc>
        <w:tc>
          <w:tcPr>
            <w:tcW w:w="603" w:type="dxa"/>
            <w:vAlign w:val="center"/>
          </w:tcPr>
          <w:p w14:paraId="3DACA320" w14:textId="77777777" w:rsidR="00DB7A56" w:rsidRPr="00C71FBD" w:rsidRDefault="00DB7A56" w:rsidP="00424E70">
            <w:pPr>
              <w:rPr>
                <w:rFonts w:eastAsiaTheme="minorHAnsi"/>
                <w:lang w:val="lt-LT" w:eastAsia="en-US"/>
              </w:rPr>
            </w:pPr>
          </w:p>
        </w:tc>
        <w:tc>
          <w:tcPr>
            <w:tcW w:w="673" w:type="dxa"/>
            <w:vAlign w:val="center"/>
          </w:tcPr>
          <w:p w14:paraId="53DBAC7D"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6A1B5C7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D35CF86" w14:textId="77777777" w:rsidR="00DB7A56" w:rsidRPr="00C71FBD" w:rsidRDefault="00DB7A56" w:rsidP="00424E70">
            <w:pPr>
              <w:rPr>
                <w:rFonts w:eastAsiaTheme="minorHAnsi"/>
                <w:lang w:val="lt-LT" w:eastAsia="en-US"/>
              </w:rPr>
            </w:pPr>
          </w:p>
        </w:tc>
        <w:tc>
          <w:tcPr>
            <w:tcW w:w="495" w:type="dxa"/>
            <w:vAlign w:val="center"/>
          </w:tcPr>
          <w:p w14:paraId="0B09DA9F" w14:textId="77777777" w:rsidR="00DB7A56" w:rsidRPr="00C71FBD" w:rsidRDefault="00DB7A56" w:rsidP="00424E70">
            <w:pPr>
              <w:rPr>
                <w:rFonts w:eastAsiaTheme="minorHAnsi"/>
                <w:lang w:val="lt-LT" w:eastAsia="en-US"/>
              </w:rPr>
            </w:pPr>
          </w:p>
        </w:tc>
        <w:tc>
          <w:tcPr>
            <w:tcW w:w="496" w:type="dxa"/>
            <w:vAlign w:val="center"/>
          </w:tcPr>
          <w:p w14:paraId="18CEC12B" w14:textId="77777777" w:rsidR="00DB7A56" w:rsidRPr="00C71FBD" w:rsidRDefault="00DB7A56" w:rsidP="00424E70">
            <w:pPr>
              <w:rPr>
                <w:rFonts w:eastAsiaTheme="minorHAnsi"/>
                <w:lang w:val="lt-LT" w:eastAsia="en-US"/>
              </w:rPr>
            </w:pPr>
          </w:p>
        </w:tc>
        <w:tc>
          <w:tcPr>
            <w:tcW w:w="496" w:type="dxa"/>
            <w:vAlign w:val="center"/>
          </w:tcPr>
          <w:p w14:paraId="0ADD416C" w14:textId="77777777" w:rsidR="00DB7A56" w:rsidRPr="00C71FBD" w:rsidRDefault="00DB7A56" w:rsidP="00424E70">
            <w:pPr>
              <w:rPr>
                <w:rFonts w:eastAsiaTheme="minorHAnsi"/>
                <w:lang w:val="lt-LT" w:eastAsia="en-US"/>
              </w:rPr>
            </w:pPr>
          </w:p>
        </w:tc>
      </w:tr>
      <w:tr w:rsidR="00DB7A56" w:rsidRPr="00C71FBD" w14:paraId="473E3D51" w14:textId="77777777" w:rsidTr="00424E70">
        <w:trPr>
          <w:cantSplit/>
          <w:trHeight w:val="50"/>
        </w:trPr>
        <w:tc>
          <w:tcPr>
            <w:tcW w:w="2376" w:type="dxa"/>
            <w:vAlign w:val="center"/>
          </w:tcPr>
          <w:p w14:paraId="4F0C108A" w14:textId="77777777" w:rsidR="00DB7A56" w:rsidRPr="00C71FBD" w:rsidRDefault="00DB7A56" w:rsidP="00424E70">
            <w:pPr>
              <w:rPr>
                <w:rFonts w:eastAsiaTheme="minorHAnsi"/>
                <w:bCs/>
                <w:lang w:val="lt-LT" w:eastAsia="en-US"/>
              </w:rPr>
            </w:pPr>
            <w:r w:rsidRPr="00C71FBD">
              <w:rPr>
                <w:rFonts w:eastAsiaTheme="minorHAnsi"/>
                <w:lang w:val="lt-LT" w:eastAsia="en-US"/>
              </w:rPr>
              <w:lastRenderedPageBreak/>
              <w:t>Etninės kultūros bendroji programa</w:t>
            </w:r>
          </w:p>
        </w:tc>
        <w:tc>
          <w:tcPr>
            <w:tcW w:w="567" w:type="dxa"/>
            <w:vAlign w:val="center"/>
          </w:tcPr>
          <w:p w14:paraId="78C0D4CB" w14:textId="77777777" w:rsidR="00DB7A56" w:rsidRPr="00C71FBD" w:rsidRDefault="00DB7A56" w:rsidP="00424E70">
            <w:pPr>
              <w:rPr>
                <w:rFonts w:eastAsiaTheme="minorHAnsi"/>
                <w:lang w:val="lt-LT" w:eastAsia="en-US"/>
              </w:rPr>
            </w:pPr>
          </w:p>
        </w:tc>
        <w:tc>
          <w:tcPr>
            <w:tcW w:w="567" w:type="dxa"/>
            <w:vAlign w:val="center"/>
          </w:tcPr>
          <w:p w14:paraId="55482F3C"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75937F9" w14:textId="77777777" w:rsidR="00DB7A56" w:rsidRPr="00C71FBD" w:rsidRDefault="00DB7A56" w:rsidP="00424E70">
            <w:pPr>
              <w:rPr>
                <w:rFonts w:eastAsiaTheme="minorHAnsi"/>
                <w:lang w:val="lt-LT" w:eastAsia="en-US"/>
              </w:rPr>
            </w:pPr>
          </w:p>
        </w:tc>
        <w:tc>
          <w:tcPr>
            <w:tcW w:w="426" w:type="dxa"/>
            <w:vAlign w:val="center"/>
          </w:tcPr>
          <w:p w14:paraId="30FAE3EA"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1282F1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7AF947F"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8ECD45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EC59BF1"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6962885" w14:textId="77777777" w:rsidR="00DB7A56" w:rsidRPr="00C71FBD" w:rsidRDefault="00DB7A56" w:rsidP="00424E70">
            <w:pPr>
              <w:rPr>
                <w:rFonts w:eastAsiaTheme="minorHAnsi"/>
                <w:lang w:val="lt-LT" w:eastAsia="en-US"/>
              </w:rPr>
            </w:pPr>
          </w:p>
        </w:tc>
        <w:tc>
          <w:tcPr>
            <w:tcW w:w="318" w:type="dxa"/>
            <w:vAlign w:val="center"/>
          </w:tcPr>
          <w:p w14:paraId="569D64D9" w14:textId="77777777" w:rsidR="00DB7A56" w:rsidRPr="00C71FBD" w:rsidRDefault="00DB7A56" w:rsidP="00424E70">
            <w:pPr>
              <w:rPr>
                <w:rFonts w:eastAsiaTheme="minorHAnsi"/>
                <w:lang w:val="lt-LT" w:eastAsia="en-US"/>
              </w:rPr>
            </w:pPr>
          </w:p>
        </w:tc>
        <w:tc>
          <w:tcPr>
            <w:tcW w:w="496" w:type="dxa"/>
            <w:vAlign w:val="center"/>
          </w:tcPr>
          <w:p w14:paraId="39E0584D" w14:textId="77777777" w:rsidR="00DB7A56" w:rsidRPr="00C71FBD" w:rsidRDefault="00DB7A56" w:rsidP="00424E70">
            <w:pPr>
              <w:rPr>
                <w:rFonts w:eastAsiaTheme="minorHAnsi"/>
                <w:lang w:val="lt-LT" w:eastAsia="en-US"/>
              </w:rPr>
            </w:pPr>
          </w:p>
        </w:tc>
        <w:tc>
          <w:tcPr>
            <w:tcW w:w="495" w:type="dxa"/>
            <w:vAlign w:val="center"/>
          </w:tcPr>
          <w:p w14:paraId="0BB1A27E" w14:textId="77777777" w:rsidR="00DB7A56" w:rsidRPr="00C71FBD" w:rsidRDefault="00DB7A56" w:rsidP="00424E70">
            <w:pPr>
              <w:rPr>
                <w:rFonts w:eastAsiaTheme="minorHAnsi"/>
                <w:lang w:val="lt-LT" w:eastAsia="en-US"/>
              </w:rPr>
            </w:pPr>
          </w:p>
        </w:tc>
        <w:tc>
          <w:tcPr>
            <w:tcW w:w="496" w:type="dxa"/>
            <w:vAlign w:val="center"/>
          </w:tcPr>
          <w:p w14:paraId="0F8B125C" w14:textId="77777777" w:rsidR="00DB7A56" w:rsidRPr="00C71FBD" w:rsidRDefault="00DB7A56" w:rsidP="00424E70">
            <w:pPr>
              <w:rPr>
                <w:rFonts w:eastAsiaTheme="minorHAnsi"/>
                <w:lang w:val="lt-LT" w:eastAsia="en-US"/>
              </w:rPr>
            </w:pPr>
          </w:p>
        </w:tc>
        <w:tc>
          <w:tcPr>
            <w:tcW w:w="496" w:type="dxa"/>
            <w:vAlign w:val="center"/>
          </w:tcPr>
          <w:p w14:paraId="41C60458" w14:textId="77777777" w:rsidR="00DB7A56" w:rsidRPr="00C71FBD" w:rsidRDefault="00DB7A56" w:rsidP="00424E70">
            <w:pPr>
              <w:rPr>
                <w:rFonts w:eastAsiaTheme="minorHAnsi"/>
                <w:lang w:val="lt-LT" w:eastAsia="en-US"/>
              </w:rPr>
            </w:pPr>
          </w:p>
        </w:tc>
      </w:tr>
      <w:tr w:rsidR="00DB7A56" w:rsidRPr="00C71FBD" w14:paraId="355CB745" w14:textId="77777777" w:rsidTr="00424E70">
        <w:trPr>
          <w:cantSplit/>
          <w:trHeight w:val="50"/>
        </w:trPr>
        <w:tc>
          <w:tcPr>
            <w:tcW w:w="2376" w:type="dxa"/>
            <w:vAlign w:val="center"/>
          </w:tcPr>
          <w:p w14:paraId="363A522B" w14:textId="77777777" w:rsidR="00DB7A56" w:rsidRPr="00C71FBD" w:rsidRDefault="00DB7A56" w:rsidP="00424E70">
            <w:pPr>
              <w:rPr>
                <w:rFonts w:eastAsiaTheme="minorHAnsi"/>
                <w:bCs/>
                <w:lang w:val="lt-LT" w:eastAsia="en-US"/>
              </w:rPr>
            </w:pPr>
            <w:r w:rsidRPr="00C71FBD">
              <w:rPr>
                <w:rFonts w:eastAsiaTheme="minorHAnsi"/>
                <w:bCs/>
                <w:lang w:val="lt-LT" w:eastAsia="en-US"/>
              </w:rPr>
              <w:t>Pasipriešinimo istorijos programa</w:t>
            </w:r>
          </w:p>
        </w:tc>
        <w:tc>
          <w:tcPr>
            <w:tcW w:w="567" w:type="dxa"/>
            <w:vAlign w:val="center"/>
          </w:tcPr>
          <w:p w14:paraId="4267F419" w14:textId="77777777" w:rsidR="00DB7A56" w:rsidRPr="00C71FBD" w:rsidRDefault="00DB7A56" w:rsidP="00424E70">
            <w:pPr>
              <w:rPr>
                <w:rFonts w:eastAsiaTheme="minorHAnsi"/>
                <w:lang w:val="lt-LT" w:eastAsia="en-US"/>
              </w:rPr>
            </w:pPr>
          </w:p>
        </w:tc>
        <w:tc>
          <w:tcPr>
            <w:tcW w:w="567" w:type="dxa"/>
            <w:vAlign w:val="center"/>
          </w:tcPr>
          <w:p w14:paraId="2307325F"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13AE7F5" w14:textId="77777777" w:rsidR="00DB7A56" w:rsidRPr="00C71FBD" w:rsidRDefault="00DB7A56" w:rsidP="00424E70">
            <w:pPr>
              <w:rPr>
                <w:rFonts w:eastAsiaTheme="minorHAnsi"/>
                <w:lang w:val="lt-LT" w:eastAsia="en-US"/>
              </w:rPr>
            </w:pPr>
          </w:p>
        </w:tc>
        <w:tc>
          <w:tcPr>
            <w:tcW w:w="426" w:type="dxa"/>
            <w:vAlign w:val="center"/>
          </w:tcPr>
          <w:p w14:paraId="168F65D8" w14:textId="77777777" w:rsidR="00DB7A56" w:rsidRPr="00C71FBD" w:rsidRDefault="00DB7A56" w:rsidP="00424E70">
            <w:pPr>
              <w:rPr>
                <w:rFonts w:eastAsiaTheme="minorHAnsi"/>
                <w:lang w:val="lt-LT" w:eastAsia="en-US"/>
              </w:rPr>
            </w:pPr>
          </w:p>
        </w:tc>
        <w:tc>
          <w:tcPr>
            <w:tcW w:w="425" w:type="dxa"/>
            <w:vAlign w:val="center"/>
          </w:tcPr>
          <w:p w14:paraId="460FA7C8" w14:textId="77777777" w:rsidR="00DB7A56" w:rsidRPr="00C71FBD" w:rsidRDefault="00DB7A56" w:rsidP="00424E70">
            <w:pPr>
              <w:rPr>
                <w:rFonts w:eastAsiaTheme="minorHAnsi"/>
                <w:lang w:val="lt-LT" w:eastAsia="en-US"/>
              </w:rPr>
            </w:pPr>
          </w:p>
        </w:tc>
        <w:tc>
          <w:tcPr>
            <w:tcW w:w="425" w:type="dxa"/>
            <w:vAlign w:val="center"/>
          </w:tcPr>
          <w:p w14:paraId="76A5953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C07BD8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3FE3489"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2B8818E" w14:textId="77777777" w:rsidR="00DB7A56" w:rsidRPr="00C71FBD" w:rsidRDefault="00DB7A56" w:rsidP="00424E70">
            <w:pPr>
              <w:rPr>
                <w:rFonts w:eastAsiaTheme="minorHAnsi"/>
                <w:lang w:val="lt-LT" w:eastAsia="en-US"/>
              </w:rPr>
            </w:pPr>
          </w:p>
        </w:tc>
        <w:tc>
          <w:tcPr>
            <w:tcW w:w="318" w:type="dxa"/>
            <w:vAlign w:val="center"/>
          </w:tcPr>
          <w:p w14:paraId="2A3FBCD1" w14:textId="77777777" w:rsidR="00DB7A56" w:rsidRPr="00C71FBD" w:rsidRDefault="00DB7A56" w:rsidP="00424E70">
            <w:pPr>
              <w:rPr>
                <w:rFonts w:eastAsiaTheme="minorHAnsi"/>
                <w:lang w:val="lt-LT" w:eastAsia="en-US"/>
              </w:rPr>
            </w:pPr>
          </w:p>
        </w:tc>
        <w:tc>
          <w:tcPr>
            <w:tcW w:w="496" w:type="dxa"/>
            <w:vAlign w:val="center"/>
          </w:tcPr>
          <w:p w14:paraId="7EB1873D" w14:textId="77777777" w:rsidR="00DB7A56" w:rsidRPr="00C71FBD" w:rsidRDefault="00DB7A56" w:rsidP="00424E70">
            <w:pPr>
              <w:rPr>
                <w:rFonts w:eastAsiaTheme="minorHAnsi"/>
                <w:lang w:val="lt-LT" w:eastAsia="en-US"/>
              </w:rPr>
            </w:pPr>
          </w:p>
        </w:tc>
        <w:tc>
          <w:tcPr>
            <w:tcW w:w="495" w:type="dxa"/>
            <w:vAlign w:val="center"/>
          </w:tcPr>
          <w:p w14:paraId="4A4A9837" w14:textId="77777777" w:rsidR="00DB7A56" w:rsidRPr="00C71FBD" w:rsidRDefault="00DB7A56" w:rsidP="00424E70">
            <w:pPr>
              <w:rPr>
                <w:rFonts w:eastAsiaTheme="minorHAnsi"/>
                <w:lang w:val="lt-LT" w:eastAsia="en-US"/>
              </w:rPr>
            </w:pPr>
          </w:p>
        </w:tc>
        <w:tc>
          <w:tcPr>
            <w:tcW w:w="496" w:type="dxa"/>
            <w:vAlign w:val="center"/>
          </w:tcPr>
          <w:p w14:paraId="5624F43B" w14:textId="77777777" w:rsidR="00DB7A56" w:rsidRPr="00C71FBD" w:rsidRDefault="00DB7A56" w:rsidP="00424E70">
            <w:pPr>
              <w:rPr>
                <w:rFonts w:eastAsiaTheme="minorHAnsi"/>
                <w:lang w:val="lt-LT" w:eastAsia="en-US"/>
              </w:rPr>
            </w:pPr>
          </w:p>
        </w:tc>
        <w:tc>
          <w:tcPr>
            <w:tcW w:w="496" w:type="dxa"/>
            <w:vAlign w:val="center"/>
          </w:tcPr>
          <w:p w14:paraId="2A9F3CD3" w14:textId="77777777" w:rsidR="00DB7A56" w:rsidRPr="00C71FBD" w:rsidRDefault="00DB7A56" w:rsidP="00424E70">
            <w:pPr>
              <w:rPr>
                <w:rFonts w:eastAsiaTheme="minorHAnsi"/>
                <w:lang w:val="lt-LT" w:eastAsia="en-US"/>
              </w:rPr>
            </w:pPr>
          </w:p>
        </w:tc>
      </w:tr>
      <w:tr w:rsidR="00DB7A56" w:rsidRPr="00C71FBD" w14:paraId="77DFAB5D" w14:textId="77777777" w:rsidTr="00424E70">
        <w:trPr>
          <w:cantSplit/>
          <w:trHeight w:val="50"/>
        </w:trPr>
        <w:tc>
          <w:tcPr>
            <w:tcW w:w="2376" w:type="dxa"/>
            <w:vAlign w:val="center"/>
          </w:tcPr>
          <w:p w14:paraId="52B4C0F8" w14:textId="77777777" w:rsidR="00DB7A56" w:rsidRPr="00C71FBD" w:rsidRDefault="00DB7A56" w:rsidP="00424E70">
            <w:pPr>
              <w:rPr>
                <w:rFonts w:eastAsiaTheme="minorHAnsi"/>
                <w:bCs/>
                <w:lang w:val="lt-LT" w:eastAsia="en-US"/>
              </w:rPr>
            </w:pPr>
            <w:r w:rsidRPr="00C71FBD">
              <w:rPr>
                <w:rFonts w:eastAsiaTheme="minorHAnsi"/>
                <w:bCs/>
                <w:lang w:val="lt-LT" w:eastAsia="en-US"/>
              </w:rPr>
              <w:t>Nacionalinio saugumo ir krašto gynybos programa</w:t>
            </w:r>
          </w:p>
        </w:tc>
        <w:tc>
          <w:tcPr>
            <w:tcW w:w="567" w:type="dxa"/>
            <w:vAlign w:val="center"/>
          </w:tcPr>
          <w:p w14:paraId="6C71870F" w14:textId="77777777" w:rsidR="00DB7A56" w:rsidRPr="00C71FBD" w:rsidRDefault="00DB7A56" w:rsidP="00424E70">
            <w:pPr>
              <w:rPr>
                <w:rFonts w:eastAsiaTheme="minorHAnsi"/>
                <w:lang w:val="lt-LT" w:eastAsia="en-US"/>
              </w:rPr>
            </w:pPr>
          </w:p>
        </w:tc>
        <w:tc>
          <w:tcPr>
            <w:tcW w:w="567" w:type="dxa"/>
            <w:vAlign w:val="center"/>
          </w:tcPr>
          <w:p w14:paraId="7C11E96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75AB783" w14:textId="77777777" w:rsidR="00DB7A56" w:rsidRPr="00C71FBD" w:rsidRDefault="00DB7A56" w:rsidP="00424E70">
            <w:pPr>
              <w:rPr>
                <w:rFonts w:eastAsiaTheme="minorHAnsi"/>
                <w:lang w:val="lt-LT" w:eastAsia="en-US"/>
              </w:rPr>
            </w:pPr>
          </w:p>
        </w:tc>
        <w:tc>
          <w:tcPr>
            <w:tcW w:w="426" w:type="dxa"/>
            <w:vAlign w:val="center"/>
          </w:tcPr>
          <w:p w14:paraId="246C290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AA19132" w14:textId="77777777" w:rsidR="00DB7A56" w:rsidRPr="00C71FBD" w:rsidRDefault="00DB7A56" w:rsidP="00424E70">
            <w:pPr>
              <w:rPr>
                <w:rFonts w:eastAsiaTheme="minorHAnsi"/>
                <w:lang w:val="lt-LT" w:eastAsia="en-US"/>
              </w:rPr>
            </w:pPr>
          </w:p>
        </w:tc>
        <w:tc>
          <w:tcPr>
            <w:tcW w:w="425" w:type="dxa"/>
            <w:vAlign w:val="center"/>
          </w:tcPr>
          <w:p w14:paraId="5BC8850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5775F54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F6C9D5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A3644DA" w14:textId="77777777" w:rsidR="00DB7A56" w:rsidRPr="00C71FBD" w:rsidRDefault="00DB7A56" w:rsidP="00424E70">
            <w:pPr>
              <w:rPr>
                <w:rFonts w:eastAsiaTheme="minorHAnsi"/>
                <w:lang w:val="lt-LT" w:eastAsia="en-US"/>
              </w:rPr>
            </w:pPr>
          </w:p>
        </w:tc>
        <w:tc>
          <w:tcPr>
            <w:tcW w:w="318" w:type="dxa"/>
            <w:vAlign w:val="center"/>
          </w:tcPr>
          <w:p w14:paraId="3B4902DB" w14:textId="77777777" w:rsidR="00DB7A56" w:rsidRPr="00C71FBD" w:rsidRDefault="00DB7A56" w:rsidP="00424E70">
            <w:pPr>
              <w:rPr>
                <w:rFonts w:eastAsiaTheme="minorHAnsi"/>
                <w:lang w:val="lt-LT" w:eastAsia="en-US"/>
              </w:rPr>
            </w:pPr>
          </w:p>
        </w:tc>
        <w:tc>
          <w:tcPr>
            <w:tcW w:w="496" w:type="dxa"/>
            <w:vAlign w:val="center"/>
          </w:tcPr>
          <w:p w14:paraId="32842F1D" w14:textId="77777777" w:rsidR="00DB7A56" w:rsidRPr="00C71FBD" w:rsidRDefault="00DB7A56" w:rsidP="00424E70">
            <w:pPr>
              <w:rPr>
                <w:rFonts w:eastAsiaTheme="minorHAnsi"/>
                <w:lang w:val="lt-LT" w:eastAsia="en-US"/>
              </w:rPr>
            </w:pPr>
          </w:p>
        </w:tc>
        <w:tc>
          <w:tcPr>
            <w:tcW w:w="495" w:type="dxa"/>
            <w:vAlign w:val="center"/>
          </w:tcPr>
          <w:p w14:paraId="711CDE5E" w14:textId="77777777" w:rsidR="00DB7A56" w:rsidRPr="00C71FBD" w:rsidRDefault="00DB7A56" w:rsidP="00424E70">
            <w:pPr>
              <w:rPr>
                <w:rFonts w:eastAsiaTheme="minorHAnsi"/>
                <w:lang w:val="lt-LT" w:eastAsia="en-US"/>
              </w:rPr>
            </w:pPr>
          </w:p>
        </w:tc>
        <w:tc>
          <w:tcPr>
            <w:tcW w:w="496" w:type="dxa"/>
            <w:vAlign w:val="center"/>
          </w:tcPr>
          <w:p w14:paraId="6A2BC585" w14:textId="77777777" w:rsidR="00DB7A56" w:rsidRPr="00C71FBD" w:rsidRDefault="00DB7A56" w:rsidP="00424E70">
            <w:pPr>
              <w:rPr>
                <w:rFonts w:eastAsiaTheme="minorHAnsi"/>
                <w:lang w:val="lt-LT" w:eastAsia="en-US"/>
              </w:rPr>
            </w:pPr>
          </w:p>
        </w:tc>
        <w:tc>
          <w:tcPr>
            <w:tcW w:w="496" w:type="dxa"/>
            <w:vAlign w:val="center"/>
          </w:tcPr>
          <w:p w14:paraId="49A616B1" w14:textId="77777777" w:rsidR="00DB7A56" w:rsidRPr="00C71FBD" w:rsidRDefault="00DB7A56" w:rsidP="00424E70">
            <w:pPr>
              <w:rPr>
                <w:rFonts w:eastAsiaTheme="minorHAnsi"/>
                <w:lang w:val="lt-LT" w:eastAsia="en-US"/>
              </w:rPr>
            </w:pPr>
          </w:p>
        </w:tc>
      </w:tr>
      <w:tr w:rsidR="00DB7A56" w:rsidRPr="00C71FBD" w14:paraId="6AFB2BF4" w14:textId="77777777" w:rsidTr="00424E70">
        <w:trPr>
          <w:cantSplit/>
          <w:trHeight w:val="50"/>
        </w:trPr>
        <w:tc>
          <w:tcPr>
            <w:tcW w:w="2376" w:type="dxa"/>
            <w:vAlign w:val="center"/>
          </w:tcPr>
          <w:p w14:paraId="179F6BE5" w14:textId="77777777" w:rsidR="00DB7A56" w:rsidRPr="00C71FBD" w:rsidRDefault="00DB7A56" w:rsidP="00424E70">
            <w:pPr>
              <w:rPr>
                <w:rFonts w:eastAsiaTheme="minorHAnsi"/>
                <w:bCs/>
                <w:lang w:val="lt-LT" w:eastAsia="en-US"/>
              </w:rPr>
            </w:pPr>
            <w:r w:rsidRPr="00C71FBD">
              <w:rPr>
                <w:rFonts w:eastAsiaTheme="minorHAnsi"/>
                <w:bCs/>
                <w:lang w:val="lt-LT" w:eastAsia="en-US"/>
              </w:rPr>
              <w:t>Ugdymo karjerai</w:t>
            </w:r>
          </w:p>
        </w:tc>
        <w:tc>
          <w:tcPr>
            <w:tcW w:w="567" w:type="dxa"/>
            <w:vAlign w:val="center"/>
          </w:tcPr>
          <w:p w14:paraId="3B4B52B0" w14:textId="77777777" w:rsidR="00DB7A56" w:rsidRPr="00C71FBD" w:rsidRDefault="00DB7A56" w:rsidP="00424E70">
            <w:pPr>
              <w:rPr>
                <w:rFonts w:eastAsiaTheme="minorHAnsi"/>
                <w:lang w:val="lt-LT" w:eastAsia="en-US"/>
              </w:rPr>
            </w:pPr>
          </w:p>
        </w:tc>
        <w:tc>
          <w:tcPr>
            <w:tcW w:w="567" w:type="dxa"/>
            <w:vAlign w:val="center"/>
          </w:tcPr>
          <w:p w14:paraId="6A8F822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EA75E83" w14:textId="77777777" w:rsidR="00DB7A56" w:rsidRPr="00C71FBD" w:rsidRDefault="00DB7A56" w:rsidP="00424E70">
            <w:pPr>
              <w:rPr>
                <w:rFonts w:eastAsiaTheme="minorHAnsi"/>
                <w:lang w:val="lt-LT" w:eastAsia="en-US"/>
              </w:rPr>
            </w:pPr>
          </w:p>
        </w:tc>
        <w:tc>
          <w:tcPr>
            <w:tcW w:w="426" w:type="dxa"/>
            <w:vAlign w:val="center"/>
          </w:tcPr>
          <w:p w14:paraId="4AC4FE2F" w14:textId="77777777" w:rsidR="00DB7A56" w:rsidRPr="00C71FBD" w:rsidRDefault="00DB7A56" w:rsidP="00424E70">
            <w:pPr>
              <w:rPr>
                <w:rFonts w:eastAsiaTheme="minorHAnsi"/>
                <w:lang w:val="lt-LT" w:eastAsia="en-US"/>
              </w:rPr>
            </w:pPr>
          </w:p>
        </w:tc>
        <w:tc>
          <w:tcPr>
            <w:tcW w:w="425" w:type="dxa"/>
            <w:vAlign w:val="center"/>
          </w:tcPr>
          <w:p w14:paraId="5B09ED56" w14:textId="77777777" w:rsidR="00DB7A56" w:rsidRPr="00C71FBD" w:rsidRDefault="00DB7A56" w:rsidP="00424E70">
            <w:pPr>
              <w:rPr>
                <w:rFonts w:eastAsiaTheme="minorHAnsi"/>
                <w:lang w:val="lt-LT" w:eastAsia="en-US"/>
              </w:rPr>
            </w:pPr>
          </w:p>
        </w:tc>
        <w:tc>
          <w:tcPr>
            <w:tcW w:w="425" w:type="dxa"/>
            <w:vAlign w:val="center"/>
          </w:tcPr>
          <w:p w14:paraId="5812E17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78AFD40"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29DB5971"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70F35735"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5D255343"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52C276D"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1F8AFB83"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8342FE7"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0776332" w14:textId="77777777" w:rsidR="00DB7A56" w:rsidRPr="00C71FBD" w:rsidRDefault="00DB7A56" w:rsidP="00424E70">
            <w:pPr>
              <w:rPr>
                <w:rFonts w:eastAsiaTheme="minorHAnsi"/>
                <w:lang w:val="lt-LT" w:eastAsia="en-US"/>
              </w:rPr>
            </w:pPr>
          </w:p>
        </w:tc>
      </w:tr>
      <w:tr w:rsidR="00DB7A56" w:rsidRPr="00C71FBD" w14:paraId="48B4CA17" w14:textId="77777777" w:rsidTr="00424E70">
        <w:trPr>
          <w:cantSplit/>
          <w:trHeight w:val="50"/>
        </w:trPr>
        <w:tc>
          <w:tcPr>
            <w:tcW w:w="2376" w:type="dxa"/>
            <w:vAlign w:val="center"/>
          </w:tcPr>
          <w:p w14:paraId="121FC9CF" w14:textId="77777777" w:rsidR="00DB7A56" w:rsidRPr="00C71FBD" w:rsidRDefault="00DB7A56" w:rsidP="00424E70">
            <w:pPr>
              <w:rPr>
                <w:rFonts w:eastAsiaTheme="minorHAnsi"/>
                <w:bCs/>
                <w:lang w:val="lt-LT" w:eastAsia="en-US"/>
              </w:rPr>
            </w:pPr>
            <w:r w:rsidRPr="00C71FBD">
              <w:rPr>
                <w:rFonts w:eastAsiaTheme="minorHAnsi"/>
                <w:bCs/>
                <w:lang w:val="lt-LT" w:eastAsia="en-US"/>
              </w:rPr>
              <w:t>Medijų ir informacinis raštingumas</w:t>
            </w:r>
          </w:p>
        </w:tc>
        <w:tc>
          <w:tcPr>
            <w:tcW w:w="567" w:type="dxa"/>
            <w:vAlign w:val="center"/>
          </w:tcPr>
          <w:p w14:paraId="107E9FD5" w14:textId="77777777" w:rsidR="00DB7A56" w:rsidRPr="00C71FBD" w:rsidRDefault="00DB7A56" w:rsidP="00424E70">
            <w:pPr>
              <w:rPr>
                <w:rFonts w:eastAsiaTheme="minorHAnsi"/>
                <w:lang w:val="lt-LT" w:eastAsia="en-US"/>
              </w:rPr>
            </w:pPr>
          </w:p>
        </w:tc>
        <w:tc>
          <w:tcPr>
            <w:tcW w:w="567" w:type="dxa"/>
            <w:vAlign w:val="center"/>
          </w:tcPr>
          <w:p w14:paraId="564A82CB"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E28D4A" w14:textId="77777777" w:rsidR="00DB7A56" w:rsidRPr="00C71FBD" w:rsidRDefault="00DB7A56" w:rsidP="00424E70">
            <w:pPr>
              <w:rPr>
                <w:rFonts w:eastAsiaTheme="minorHAnsi"/>
                <w:lang w:val="lt-LT" w:eastAsia="en-US"/>
              </w:rPr>
            </w:pPr>
          </w:p>
        </w:tc>
        <w:tc>
          <w:tcPr>
            <w:tcW w:w="426" w:type="dxa"/>
            <w:vAlign w:val="center"/>
          </w:tcPr>
          <w:p w14:paraId="03E60B2D" w14:textId="77777777" w:rsidR="00DB7A56" w:rsidRPr="00C71FBD" w:rsidRDefault="00DB7A56" w:rsidP="00424E70">
            <w:pPr>
              <w:rPr>
                <w:rFonts w:eastAsiaTheme="minorHAnsi"/>
                <w:lang w:val="lt-LT" w:eastAsia="en-US"/>
              </w:rPr>
            </w:pPr>
          </w:p>
        </w:tc>
        <w:tc>
          <w:tcPr>
            <w:tcW w:w="425" w:type="dxa"/>
            <w:vAlign w:val="center"/>
          </w:tcPr>
          <w:p w14:paraId="41A1092D" w14:textId="77777777" w:rsidR="00DB7A56" w:rsidRPr="00C71FBD" w:rsidRDefault="00DB7A56" w:rsidP="00424E70">
            <w:pPr>
              <w:rPr>
                <w:rFonts w:eastAsiaTheme="minorHAnsi"/>
                <w:lang w:val="lt-LT" w:eastAsia="en-US"/>
              </w:rPr>
            </w:pPr>
          </w:p>
        </w:tc>
        <w:tc>
          <w:tcPr>
            <w:tcW w:w="425" w:type="dxa"/>
            <w:vAlign w:val="center"/>
          </w:tcPr>
          <w:p w14:paraId="03CC5A6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63ACB6A2"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2C8D472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4EE55097" w14:textId="77777777" w:rsidR="00DB7A56" w:rsidRPr="00C71FBD" w:rsidRDefault="00DB7A56" w:rsidP="00424E70">
            <w:pPr>
              <w:rPr>
                <w:rFonts w:eastAsiaTheme="minorHAnsi"/>
                <w:lang w:val="lt-LT" w:eastAsia="en-US"/>
              </w:rPr>
            </w:pPr>
          </w:p>
        </w:tc>
        <w:tc>
          <w:tcPr>
            <w:tcW w:w="318" w:type="dxa"/>
            <w:vAlign w:val="center"/>
          </w:tcPr>
          <w:p w14:paraId="68AE7378" w14:textId="77777777" w:rsidR="00DB7A56" w:rsidRPr="00C71FBD" w:rsidRDefault="00DB7A56" w:rsidP="00424E70">
            <w:pPr>
              <w:rPr>
                <w:rFonts w:eastAsiaTheme="minorHAnsi"/>
                <w:lang w:val="lt-LT" w:eastAsia="en-US"/>
              </w:rPr>
            </w:pPr>
          </w:p>
        </w:tc>
        <w:tc>
          <w:tcPr>
            <w:tcW w:w="496" w:type="dxa"/>
            <w:vAlign w:val="center"/>
          </w:tcPr>
          <w:p w14:paraId="33CE2273" w14:textId="77777777" w:rsidR="00DB7A56" w:rsidRPr="00C71FBD" w:rsidRDefault="00DB7A56" w:rsidP="00424E70">
            <w:pPr>
              <w:rPr>
                <w:rFonts w:eastAsiaTheme="minorHAnsi"/>
                <w:lang w:val="lt-LT" w:eastAsia="en-US"/>
              </w:rPr>
            </w:pPr>
          </w:p>
        </w:tc>
        <w:tc>
          <w:tcPr>
            <w:tcW w:w="495" w:type="dxa"/>
            <w:vAlign w:val="center"/>
          </w:tcPr>
          <w:p w14:paraId="59CA3B16" w14:textId="77777777" w:rsidR="00DB7A56" w:rsidRPr="00C71FBD" w:rsidRDefault="00DB7A56" w:rsidP="00424E70">
            <w:pPr>
              <w:rPr>
                <w:rFonts w:eastAsiaTheme="minorHAnsi"/>
                <w:lang w:val="lt-LT" w:eastAsia="en-US"/>
              </w:rPr>
            </w:pPr>
          </w:p>
        </w:tc>
        <w:tc>
          <w:tcPr>
            <w:tcW w:w="496" w:type="dxa"/>
            <w:vAlign w:val="center"/>
          </w:tcPr>
          <w:p w14:paraId="5CF92296" w14:textId="77777777" w:rsidR="00DB7A56" w:rsidRPr="00C71FBD" w:rsidRDefault="00DB7A56" w:rsidP="00424E70">
            <w:pPr>
              <w:rPr>
                <w:rFonts w:eastAsiaTheme="minorHAnsi"/>
                <w:lang w:val="lt-LT" w:eastAsia="en-US"/>
              </w:rPr>
            </w:pPr>
          </w:p>
        </w:tc>
        <w:tc>
          <w:tcPr>
            <w:tcW w:w="496" w:type="dxa"/>
            <w:vAlign w:val="center"/>
          </w:tcPr>
          <w:p w14:paraId="3BCBCB4C" w14:textId="77777777" w:rsidR="00DB7A56" w:rsidRPr="00C71FBD" w:rsidRDefault="00DB7A56" w:rsidP="00424E70">
            <w:pPr>
              <w:rPr>
                <w:rFonts w:eastAsiaTheme="minorHAnsi"/>
                <w:lang w:val="lt-LT" w:eastAsia="en-US"/>
              </w:rPr>
            </w:pPr>
          </w:p>
        </w:tc>
      </w:tr>
      <w:tr w:rsidR="00DB7A56" w:rsidRPr="00C71FBD" w14:paraId="6AF664A5" w14:textId="77777777" w:rsidTr="00424E70">
        <w:trPr>
          <w:cantSplit/>
          <w:trHeight w:val="50"/>
        </w:trPr>
        <w:tc>
          <w:tcPr>
            <w:tcW w:w="2376" w:type="dxa"/>
            <w:vAlign w:val="center"/>
          </w:tcPr>
          <w:p w14:paraId="7CEFDA40" w14:textId="77777777" w:rsidR="00DB7A56" w:rsidRPr="00C71FBD" w:rsidRDefault="00DB7A56" w:rsidP="00424E70">
            <w:pPr>
              <w:rPr>
                <w:rFonts w:eastAsiaTheme="minorHAnsi"/>
                <w:bCs/>
                <w:lang w:val="lt-LT" w:eastAsia="en-US"/>
              </w:rPr>
            </w:pPr>
            <w:r w:rsidRPr="00C71FBD">
              <w:rPr>
                <w:rFonts w:eastAsiaTheme="minorHAnsi"/>
                <w:bCs/>
                <w:lang w:val="lt-LT" w:eastAsia="en-US"/>
              </w:rPr>
              <w:t>Europos Sąjungos aktualijos</w:t>
            </w:r>
          </w:p>
        </w:tc>
        <w:tc>
          <w:tcPr>
            <w:tcW w:w="567" w:type="dxa"/>
            <w:shd w:val="clear" w:color="auto" w:fill="92D050"/>
            <w:vAlign w:val="center"/>
          </w:tcPr>
          <w:p w14:paraId="5B48A671" w14:textId="77777777" w:rsidR="00DB7A56" w:rsidRPr="00C71FBD" w:rsidRDefault="00DB7A56" w:rsidP="00424E70">
            <w:pPr>
              <w:rPr>
                <w:rFonts w:eastAsiaTheme="minorHAnsi"/>
                <w:lang w:val="lt-LT" w:eastAsia="en-US"/>
              </w:rPr>
            </w:pPr>
          </w:p>
        </w:tc>
        <w:tc>
          <w:tcPr>
            <w:tcW w:w="567" w:type="dxa"/>
            <w:shd w:val="clear" w:color="auto" w:fill="00B0F0"/>
            <w:vAlign w:val="center"/>
          </w:tcPr>
          <w:p w14:paraId="675380AA"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00B0F0"/>
            <w:vAlign w:val="center"/>
          </w:tcPr>
          <w:p w14:paraId="2D830042"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46CCE917"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0D96B49"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162343FA"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44CD0D8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E5EEF3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017DFA3C"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486D2828"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DE2FEB1"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7287B6D4"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022F28E"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B7FF49D" w14:textId="77777777" w:rsidR="00DB7A56" w:rsidRPr="00C71FBD" w:rsidRDefault="00DB7A56" w:rsidP="00424E70">
            <w:pPr>
              <w:rPr>
                <w:rFonts w:eastAsiaTheme="minorHAnsi"/>
                <w:lang w:val="lt-LT" w:eastAsia="en-US"/>
              </w:rPr>
            </w:pPr>
          </w:p>
        </w:tc>
      </w:tr>
    </w:tbl>
    <w:p w14:paraId="4CC059DA" w14:textId="77777777" w:rsidR="00DB7A56" w:rsidRPr="00C71FBD" w:rsidRDefault="00DB7A56" w:rsidP="00DB7A56">
      <w:pPr>
        <w:spacing w:line="360" w:lineRule="auto"/>
        <w:ind w:firstLine="720"/>
        <w:jc w:val="both"/>
        <w:rPr>
          <w:rFonts w:eastAsiaTheme="minorHAnsi"/>
          <w:sz w:val="22"/>
          <w:szCs w:val="22"/>
          <w:lang w:eastAsia="en-US"/>
        </w:rPr>
      </w:pPr>
    </w:p>
    <w:p w14:paraId="50E1FC42"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sz w:val="22"/>
          <w:szCs w:val="22"/>
          <w:lang w:eastAsia="en-US"/>
        </w:rPr>
        <w:t>Paaiškinimas</w:t>
      </w:r>
    </w:p>
    <w:tbl>
      <w:tblPr>
        <w:tblStyle w:val="Lentelstinklelis"/>
        <w:tblW w:w="0" w:type="auto"/>
        <w:tblLook w:val="04A0" w:firstRow="1" w:lastRow="0" w:firstColumn="1" w:lastColumn="0" w:noHBand="0" w:noVBand="1"/>
      </w:tblPr>
      <w:tblGrid>
        <w:gridCol w:w="562"/>
        <w:gridCol w:w="9066"/>
      </w:tblGrid>
      <w:tr w:rsidR="00DB7A56" w:rsidRPr="00C71FBD" w14:paraId="010E48D4" w14:textId="77777777" w:rsidTr="00424E70">
        <w:tc>
          <w:tcPr>
            <w:tcW w:w="562" w:type="dxa"/>
            <w:shd w:val="clear" w:color="auto" w:fill="92D050"/>
          </w:tcPr>
          <w:p w14:paraId="41DA1215" w14:textId="77777777" w:rsidR="00DB7A56" w:rsidRPr="00C71FBD" w:rsidRDefault="00DB7A56" w:rsidP="00424E70">
            <w:pPr>
              <w:spacing w:line="360" w:lineRule="auto"/>
              <w:ind w:firstLine="720"/>
              <w:jc w:val="both"/>
            </w:pPr>
          </w:p>
        </w:tc>
        <w:tc>
          <w:tcPr>
            <w:tcW w:w="9072" w:type="dxa"/>
          </w:tcPr>
          <w:p w14:paraId="2AB02992" w14:textId="77777777" w:rsidR="00DB7A56" w:rsidRPr="00C71FBD" w:rsidRDefault="00DB7A56" w:rsidP="00424E70">
            <w:pPr>
              <w:spacing w:line="360" w:lineRule="auto"/>
              <w:ind w:firstLine="720"/>
              <w:jc w:val="both"/>
              <w:rPr>
                <w:sz w:val="22"/>
                <w:szCs w:val="22"/>
              </w:rPr>
            </w:pPr>
            <w:r w:rsidRPr="00C71FBD">
              <w:rPr>
                <w:sz w:val="22"/>
                <w:szCs w:val="22"/>
              </w:rPr>
              <w:t>Tema pilnai atskleista geografijos turinyje.</w:t>
            </w:r>
          </w:p>
        </w:tc>
      </w:tr>
      <w:tr w:rsidR="00DB7A56" w:rsidRPr="00C71FBD" w14:paraId="1135AE31" w14:textId="77777777" w:rsidTr="00424E70">
        <w:tc>
          <w:tcPr>
            <w:tcW w:w="562" w:type="dxa"/>
            <w:shd w:val="clear" w:color="auto" w:fill="00B0F0"/>
          </w:tcPr>
          <w:p w14:paraId="4CF13355" w14:textId="77777777" w:rsidR="00DB7A56" w:rsidRPr="00C71FBD" w:rsidRDefault="00DB7A56" w:rsidP="00424E70">
            <w:pPr>
              <w:spacing w:line="360" w:lineRule="auto"/>
              <w:ind w:firstLine="720"/>
              <w:jc w:val="both"/>
            </w:pPr>
          </w:p>
        </w:tc>
        <w:tc>
          <w:tcPr>
            <w:tcW w:w="9072" w:type="dxa"/>
          </w:tcPr>
          <w:p w14:paraId="4359CF60" w14:textId="77777777" w:rsidR="00DB7A56" w:rsidRPr="00C71FBD" w:rsidRDefault="00DB7A56" w:rsidP="00424E70">
            <w:pPr>
              <w:spacing w:line="360" w:lineRule="auto"/>
              <w:ind w:firstLine="720"/>
              <w:jc w:val="both"/>
              <w:rPr>
                <w:sz w:val="22"/>
                <w:szCs w:val="22"/>
              </w:rPr>
            </w:pPr>
            <w:r w:rsidRPr="00C71FBD">
              <w:rPr>
                <w:sz w:val="22"/>
                <w:szCs w:val="22"/>
              </w:rPr>
              <w:t>Tema atskleista netiesiogiai, per įvairius kontekstus.</w:t>
            </w:r>
          </w:p>
        </w:tc>
      </w:tr>
      <w:tr w:rsidR="00DB7A56" w:rsidRPr="00C71FBD" w14:paraId="5528C1E3" w14:textId="77777777" w:rsidTr="00424E70">
        <w:tc>
          <w:tcPr>
            <w:tcW w:w="562" w:type="dxa"/>
          </w:tcPr>
          <w:p w14:paraId="3DA529F9" w14:textId="77777777" w:rsidR="00DB7A56" w:rsidRPr="00C71FBD" w:rsidRDefault="00DB7A56" w:rsidP="00424E70">
            <w:pPr>
              <w:spacing w:line="360" w:lineRule="auto"/>
              <w:ind w:firstLine="720"/>
              <w:jc w:val="both"/>
            </w:pPr>
          </w:p>
        </w:tc>
        <w:tc>
          <w:tcPr>
            <w:tcW w:w="9072" w:type="dxa"/>
          </w:tcPr>
          <w:p w14:paraId="3F14C500" w14:textId="77777777" w:rsidR="00DB7A56" w:rsidRPr="00C71FBD" w:rsidRDefault="00DB7A56" w:rsidP="00424E70">
            <w:pPr>
              <w:spacing w:line="360" w:lineRule="auto"/>
              <w:ind w:firstLine="720"/>
              <w:jc w:val="both"/>
              <w:rPr>
                <w:sz w:val="22"/>
                <w:szCs w:val="22"/>
              </w:rPr>
            </w:pPr>
            <w:r w:rsidRPr="00C71FBD">
              <w:rPr>
                <w:sz w:val="22"/>
                <w:szCs w:val="22"/>
              </w:rPr>
              <w:t xml:space="preserve">Tema nėra nesusijusi su geografijos turiniu. </w:t>
            </w:r>
          </w:p>
        </w:tc>
      </w:tr>
    </w:tbl>
    <w:p w14:paraId="6CD137CE" w14:textId="77777777" w:rsidR="00DB7A56" w:rsidRPr="00C71FBD" w:rsidRDefault="00DB7A56" w:rsidP="00DB7A56">
      <w:pPr>
        <w:spacing w:line="360" w:lineRule="auto"/>
        <w:ind w:firstLine="720"/>
        <w:jc w:val="both"/>
        <w:rPr>
          <w:rFonts w:eastAsiaTheme="minorHAnsi"/>
          <w:lang w:eastAsia="en-US"/>
        </w:rPr>
      </w:pPr>
    </w:p>
    <w:p w14:paraId="4C813DB3" w14:textId="77777777" w:rsidR="00DB7A56" w:rsidRPr="00C71FBD" w:rsidRDefault="00DB7A56" w:rsidP="00DB7A56">
      <w:pPr>
        <w:spacing w:line="360" w:lineRule="auto"/>
        <w:ind w:firstLine="720"/>
        <w:contextualSpacing/>
        <w:rPr>
          <w:b/>
          <w:lang w:eastAsia="en-US"/>
        </w:rPr>
      </w:pPr>
      <w:r>
        <w:rPr>
          <w:b/>
          <w:lang w:eastAsia="en-US"/>
        </w:rPr>
        <w:t>Literatūra</w:t>
      </w:r>
    </w:p>
    <w:p w14:paraId="75444809"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(2019). Švietimo, mokslo ir sporto ministerija. Vilnius: Švietimo aprūpinimo centras.</w:t>
      </w:r>
    </w:p>
    <w:p w14:paraId="11B55C30"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57"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23F78DC4"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ugdymas</w:t>
      </w:r>
      <w:r w:rsidRPr="00C71FBD">
        <w:rPr>
          <w:rFonts w:eastAsiaTheme="minorHAnsi"/>
          <w:sz w:val="22"/>
          <w:szCs w:val="22"/>
          <w:lang w:eastAsia="en-US"/>
        </w:rPr>
        <w:t xml:space="preserve">. Metodinė knyga mokytojui. (2012). Vilnius: Ugdymo plėtotės centras. </w:t>
      </w:r>
    </w:p>
    <w:p w14:paraId="07E4BC8B" w14:textId="77777777" w:rsidR="00DB7A56" w:rsidRPr="00C71FBD" w:rsidRDefault="00DB7A56" w:rsidP="00DB7A56">
      <w:pPr>
        <w:spacing w:line="360" w:lineRule="auto"/>
        <w:ind w:firstLine="720"/>
        <w:contextualSpacing/>
        <w:rPr>
          <w:lang w:eastAsia="en-US"/>
        </w:rPr>
      </w:pPr>
    </w:p>
    <w:p w14:paraId="6EF71B95" w14:textId="77777777" w:rsidR="00DB7A56" w:rsidRDefault="00DB7A56" w:rsidP="00DB7A56">
      <w:pPr>
        <w:spacing w:line="360" w:lineRule="auto"/>
        <w:ind w:firstLine="720"/>
        <w:contextualSpacing/>
        <w:jc w:val="right"/>
        <w:rPr>
          <w:i/>
          <w:lang w:eastAsia="en-US"/>
        </w:rPr>
      </w:pPr>
      <w:r w:rsidRPr="00C71FBD">
        <w:rPr>
          <w:b/>
          <w:lang w:eastAsia="en-US"/>
        </w:rPr>
        <w:t>Parengė:</w:t>
      </w:r>
      <w:r w:rsidRPr="00C71FBD">
        <w:rPr>
          <w:lang w:eastAsia="en-US"/>
        </w:rPr>
        <w:t xml:space="preserve"> mokytojas ekspertas </w:t>
      </w:r>
      <w:r w:rsidRPr="00C71FBD">
        <w:rPr>
          <w:i/>
          <w:lang w:eastAsia="en-US"/>
        </w:rPr>
        <w:t>Šarūnas Gerulaitis</w:t>
      </w:r>
    </w:p>
    <w:p w14:paraId="34F1C49A" w14:textId="77777777" w:rsidR="000E04A8" w:rsidRPr="00C71FBD" w:rsidRDefault="000E04A8" w:rsidP="00DB7A56">
      <w:pPr>
        <w:spacing w:line="360" w:lineRule="auto"/>
        <w:ind w:firstLine="720"/>
        <w:contextualSpacing/>
        <w:jc w:val="right"/>
        <w:rPr>
          <w:lang w:eastAsia="en-US"/>
        </w:rPr>
      </w:pPr>
    </w:p>
    <w:p w14:paraId="4315BDBD" w14:textId="77777777" w:rsidR="00424E70" w:rsidRPr="00C71FBD" w:rsidRDefault="00424E70" w:rsidP="00424E70">
      <w:pPr>
        <w:pStyle w:val="Antrat1"/>
        <w:spacing w:before="0" w:line="360" w:lineRule="auto"/>
        <w:rPr>
          <w:rFonts w:ascii="Times New Roman" w:eastAsiaTheme="minorHAnsi" w:hAnsi="Times New Roman" w:cs="Times New Roman"/>
          <w:color w:val="auto"/>
          <w:sz w:val="24"/>
          <w:szCs w:val="24"/>
        </w:rPr>
      </w:pPr>
      <w:bookmarkStart w:id="23" w:name="_Toc121675006"/>
      <w:r>
        <w:rPr>
          <w:rFonts w:ascii="Times New Roman" w:eastAsiaTheme="minorHAnsi" w:hAnsi="Times New Roman" w:cs="Times New Roman"/>
          <w:color w:val="auto"/>
          <w:sz w:val="24"/>
          <w:szCs w:val="24"/>
        </w:rPr>
        <w:t>4</w:t>
      </w:r>
      <w:r w:rsidRPr="00C71FBD">
        <w:rPr>
          <w:rFonts w:ascii="Times New Roman" w:eastAsiaTheme="minorHAnsi" w:hAnsi="Times New Roman" w:cs="Times New Roman"/>
          <w:color w:val="auto"/>
          <w:sz w:val="24"/>
          <w:szCs w:val="24"/>
        </w:rPr>
        <w:t>. Kalbinių gebėjimų ugdymas per dalyko pamokas</w:t>
      </w:r>
      <w:bookmarkEnd w:id="23"/>
    </w:p>
    <w:p w14:paraId="6A956623" w14:textId="77777777" w:rsidR="00424E70" w:rsidRPr="00C71FBD" w:rsidRDefault="00424E70" w:rsidP="00424E70">
      <w:pPr>
        <w:spacing w:line="360" w:lineRule="auto"/>
        <w:ind w:firstLine="720"/>
        <w:jc w:val="both"/>
        <w:rPr>
          <w:rFonts w:eastAsiaTheme="minorHAnsi"/>
          <w:color w:val="000000"/>
        </w:rPr>
      </w:pPr>
    </w:p>
    <w:p w14:paraId="3D60E120"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Gebėjimas skaityti – tai raktas, atveriantis duris į sėkmingą suaugusiojo gyvenimą: išsilavinimą, profesinę ateitį, visavertę visuomeninę veiklą. Gebėti skaityti – tai kur kas daugiau, nei tik mokėti iššifruoti rašmenis. Tai ir bendras teksto supratimas, jo paaiškinimas, jo turinio ir formos apmąstymas, remiantis skaitytojo žiniomis apie pasaulį, ir savo nuomonės apie tai, kas buvo perskaityta, argumentavimas.</w:t>
      </w:r>
    </w:p>
    <w:p w14:paraId="53EB6B7B"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Skaityti</w:t>
      </w:r>
      <w:r w:rsidRPr="00C71FBD">
        <w:rPr>
          <w:rFonts w:eastAsiaTheme="minorHAnsi"/>
          <w:spacing w:val="-23"/>
          <w:lang w:eastAsia="en-US"/>
        </w:rPr>
        <w:t xml:space="preserve"> </w:t>
      </w:r>
      <w:r w:rsidRPr="00C71FBD">
        <w:rPr>
          <w:rFonts w:eastAsiaTheme="minorHAnsi"/>
          <w:lang w:eastAsia="en-US"/>
        </w:rPr>
        <w:t>ir</w:t>
      </w:r>
      <w:r w:rsidRPr="00C71FBD">
        <w:rPr>
          <w:rFonts w:eastAsiaTheme="minorHAnsi"/>
          <w:spacing w:val="-23"/>
          <w:lang w:eastAsia="en-US"/>
        </w:rPr>
        <w:t xml:space="preserve"> </w:t>
      </w:r>
      <w:r w:rsidRPr="00C71FBD">
        <w:rPr>
          <w:rFonts w:eastAsiaTheme="minorHAnsi"/>
          <w:lang w:eastAsia="en-US"/>
        </w:rPr>
        <w:t>suprasti</w:t>
      </w:r>
      <w:r w:rsidRPr="00C71FBD">
        <w:rPr>
          <w:rFonts w:eastAsiaTheme="minorHAnsi"/>
          <w:spacing w:val="-22"/>
          <w:lang w:eastAsia="en-US"/>
        </w:rPr>
        <w:t xml:space="preserve"> </w:t>
      </w:r>
      <w:r w:rsidRPr="00C71FBD">
        <w:rPr>
          <w:rFonts w:eastAsiaTheme="minorHAnsi"/>
          <w:lang w:eastAsia="en-US"/>
        </w:rPr>
        <w:t>tekstus</w:t>
      </w:r>
      <w:r w:rsidRPr="00C71FBD">
        <w:rPr>
          <w:rFonts w:eastAsiaTheme="minorHAnsi"/>
          <w:spacing w:val="-23"/>
          <w:lang w:eastAsia="en-US"/>
        </w:rPr>
        <w:t xml:space="preserve"> </w:t>
      </w:r>
      <w:r w:rsidRPr="00C71FBD">
        <w:rPr>
          <w:rFonts w:eastAsiaTheme="minorHAnsi"/>
          <w:lang w:eastAsia="en-US"/>
        </w:rPr>
        <w:t>–</w:t>
      </w:r>
      <w:r w:rsidRPr="00C71FBD">
        <w:rPr>
          <w:rFonts w:eastAsiaTheme="minorHAnsi"/>
          <w:spacing w:val="-23"/>
          <w:lang w:eastAsia="en-US"/>
        </w:rPr>
        <w:t xml:space="preserve"> </w:t>
      </w:r>
      <w:r w:rsidRPr="00C71FBD">
        <w:rPr>
          <w:rFonts w:eastAsiaTheme="minorHAnsi"/>
          <w:lang w:eastAsia="en-US"/>
        </w:rPr>
        <w:t>viena</w:t>
      </w:r>
      <w:r w:rsidRPr="00C71FBD">
        <w:rPr>
          <w:rFonts w:eastAsiaTheme="minorHAnsi"/>
          <w:spacing w:val="-22"/>
          <w:lang w:eastAsia="en-US"/>
        </w:rPr>
        <w:t xml:space="preserve"> </w:t>
      </w:r>
      <w:r w:rsidRPr="00C71FBD">
        <w:rPr>
          <w:rFonts w:eastAsiaTheme="minorHAnsi"/>
          <w:lang w:eastAsia="en-US"/>
        </w:rPr>
        <w:t>iš</w:t>
      </w:r>
      <w:r w:rsidRPr="00C71FBD">
        <w:rPr>
          <w:rFonts w:eastAsiaTheme="minorHAnsi"/>
          <w:spacing w:val="-23"/>
          <w:lang w:eastAsia="en-US"/>
        </w:rPr>
        <w:t xml:space="preserve"> </w:t>
      </w:r>
      <w:r w:rsidRPr="00C71FBD">
        <w:rPr>
          <w:rFonts w:eastAsiaTheme="minorHAnsi"/>
          <w:lang w:eastAsia="en-US"/>
        </w:rPr>
        <w:t>pagrindinių</w:t>
      </w:r>
      <w:r w:rsidRPr="00C71FBD">
        <w:rPr>
          <w:rFonts w:eastAsiaTheme="minorHAnsi"/>
          <w:spacing w:val="-23"/>
          <w:lang w:eastAsia="en-US"/>
        </w:rPr>
        <w:t xml:space="preserve"> </w:t>
      </w:r>
      <w:r w:rsidRPr="00C71FBD">
        <w:rPr>
          <w:rFonts w:eastAsiaTheme="minorHAnsi"/>
          <w:lang w:eastAsia="en-US"/>
        </w:rPr>
        <w:t>kompetencijų,</w:t>
      </w:r>
      <w:r w:rsidRPr="00C71FBD">
        <w:rPr>
          <w:rFonts w:eastAsiaTheme="minorHAnsi"/>
          <w:spacing w:val="-22"/>
          <w:lang w:eastAsia="en-US"/>
        </w:rPr>
        <w:t xml:space="preserve"> </w:t>
      </w:r>
      <w:r w:rsidRPr="00C71FBD">
        <w:rPr>
          <w:rFonts w:eastAsiaTheme="minorHAnsi"/>
          <w:lang w:eastAsia="en-US"/>
        </w:rPr>
        <w:t>kurias</w:t>
      </w:r>
      <w:r w:rsidRPr="00C71FBD">
        <w:rPr>
          <w:rFonts w:eastAsiaTheme="minorHAnsi"/>
          <w:spacing w:val="-23"/>
          <w:lang w:eastAsia="en-US"/>
        </w:rPr>
        <w:t xml:space="preserve"> </w:t>
      </w:r>
      <w:r w:rsidRPr="00C71FBD">
        <w:rPr>
          <w:rFonts w:eastAsiaTheme="minorHAnsi"/>
          <w:lang w:eastAsia="en-US"/>
        </w:rPr>
        <w:t>padeda</w:t>
      </w:r>
      <w:r w:rsidRPr="00C71FBD">
        <w:rPr>
          <w:rFonts w:eastAsiaTheme="minorHAnsi"/>
          <w:spacing w:val="-23"/>
          <w:lang w:eastAsia="en-US"/>
        </w:rPr>
        <w:t xml:space="preserve"> </w:t>
      </w:r>
      <w:r w:rsidRPr="00C71FBD">
        <w:rPr>
          <w:rFonts w:eastAsiaTheme="minorHAnsi"/>
          <w:lang w:eastAsia="en-US"/>
        </w:rPr>
        <w:t>įgyti</w:t>
      </w:r>
      <w:r w:rsidRPr="00C71FBD">
        <w:rPr>
          <w:rFonts w:eastAsiaTheme="minorHAnsi"/>
          <w:spacing w:val="-22"/>
          <w:lang w:eastAsia="en-US"/>
        </w:rPr>
        <w:t xml:space="preserve"> </w:t>
      </w:r>
      <w:r w:rsidRPr="00C71FBD">
        <w:rPr>
          <w:rFonts w:eastAsiaTheme="minorHAnsi"/>
          <w:lang w:eastAsia="en-US"/>
        </w:rPr>
        <w:t>mokykla.</w:t>
      </w:r>
      <w:r w:rsidRPr="00C71FBD">
        <w:rPr>
          <w:rFonts w:eastAsiaTheme="minorHAnsi"/>
          <w:spacing w:val="-31"/>
          <w:lang w:eastAsia="en-US"/>
        </w:rPr>
        <w:t xml:space="preserve"> </w:t>
      </w:r>
      <w:r w:rsidRPr="00C71FBD">
        <w:rPr>
          <w:rFonts w:eastAsiaTheme="minorHAnsi"/>
          <w:lang w:eastAsia="en-US"/>
        </w:rPr>
        <w:t>Ši</w:t>
      </w:r>
      <w:r w:rsidRPr="00C71FBD">
        <w:rPr>
          <w:rFonts w:eastAsiaTheme="minorHAnsi"/>
          <w:spacing w:val="-30"/>
          <w:lang w:eastAsia="en-US"/>
        </w:rPr>
        <w:t xml:space="preserve"> </w:t>
      </w:r>
      <w:proofErr w:type="spellStart"/>
      <w:r w:rsidRPr="00C71FBD">
        <w:rPr>
          <w:rFonts w:eastAsiaTheme="minorHAnsi"/>
          <w:lang w:eastAsia="en-US"/>
        </w:rPr>
        <w:t>komptencija</w:t>
      </w:r>
      <w:proofErr w:type="spellEnd"/>
      <w:r w:rsidRPr="00C71FBD">
        <w:rPr>
          <w:rFonts w:eastAsiaTheme="minorHAnsi"/>
          <w:spacing w:val="-31"/>
          <w:lang w:eastAsia="en-US"/>
        </w:rPr>
        <w:t xml:space="preserve"> </w:t>
      </w:r>
      <w:r w:rsidRPr="00C71FBD">
        <w:rPr>
          <w:rFonts w:eastAsiaTheme="minorHAnsi"/>
          <w:lang w:eastAsia="en-US"/>
        </w:rPr>
        <w:t>būtina</w:t>
      </w:r>
      <w:r w:rsidRPr="00C71FBD">
        <w:rPr>
          <w:rFonts w:eastAsiaTheme="minorHAnsi"/>
          <w:spacing w:val="-30"/>
          <w:lang w:eastAsia="en-US"/>
        </w:rPr>
        <w:t xml:space="preserve"> </w:t>
      </w:r>
      <w:r w:rsidRPr="00C71FBD">
        <w:rPr>
          <w:rFonts w:eastAsiaTheme="minorHAnsi"/>
          <w:lang w:eastAsia="en-US"/>
        </w:rPr>
        <w:t>norint</w:t>
      </w:r>
      <w:r w:rsidRPr="00C71FBD">
        <w:rPr>
          <w:rFonts w:eastAsiaTheme="minorHAnsi"/>
          <w:spacing w:val="-31"/>
          <w:lang w:eastAsia="en-US"/>
        </w:rPr>
        <w:t xml:space="preserve"> </w:t>
      </w:r>
      <w:r w:rsidRPr="00C71FBD">
        <w:rPr>
          <w:rFonts w:eastAsiaTheme="minorHAnsi"/>
          <w:lang w:eastAsia="en-US"/>
        </w:rPr>
        <w:t>dalyvauti</w:t>
      </w:r>
      <w:r w:rsidRPr="00C71FBD">
        <w:rPr>
          <w:rFonts w:eastAsiaTheme="minorHAnsi"/>
          <w:spacing w:val="-30"/>
          <w:lang w:eastAsia="en-US"/>
        </w:rPr>
        <w:t xml:space="preserve"> </w:t>
      </w:r>
      <w:r w:rsidRPr="00C71FBD">
        <w:rPr>
          <w:rFonts w:eastAsiaTheme="minorHAnsi"/>
          <w:lang w:eastAsia="en-US"/>
        </w:rPr>
        <w:t>visuomeniniame</w:t>
      </w:r>
      <w:r w:rsidRPr="00C71FBD">
        <w:rPr>
          <w:rFonts w:eastAsiaTheme="minorHAnsi"/>
          <w:spacing w:val="-31"/>
          <w:lang w:eastAsia="en-US"/>
        </w:rPr>
        <w:t xml:space="preserve"> </w:t>
      </w:r>
      <w:r w:rsidRPr="00C71FBD">
        <w:rPr>
          <w:rFonts w:eastAsiaTheme="minorHAnsi"/>
          <w:lang w:eastAsia="en-US"/>
        </w:rPr>
        <w:t>gyvenime</w:t>
      </w:r>
      <w:r w:rsidRPr="00C71FBD">
        <w:rPr>
          <w:rFonts w:eastAsiaTheme="minorHAnsi"/>
          <w:spacing w:val="-30"/>
          <w:lang w:eastAsia="en-US"/>
        </w:rPr>
        <w:t xml:space="preserve"> </w:t>
      </w:r>
      <w:r w:rsidRPr="00C71FBD">
        <w:rPr>
          <w:rFonts w:eastAsiaTheme="minorHAnsi"/>
          <w:lang w:eastAsia="en-US"/>
        </w:rPr>
        <w:t>–</w:t>
      </w:r>
      <w:r w:rsidRPr="00C71FBD">
        <w:rPr>
          <w:rFonts w:eastAsiaTheme="minorHAnsi"/>
          <w:spacing w:val="-31"/>
          <w:lang w:eastAsia="en-US"/>
        </w:rPr>
        <w:t xml:space="preserve"> </w:t>
      </w:r>
      <w:r w:rsidRPr="00C71FBD">
        <w:rPr>
          <w:rFonts w:eastAsiaTheme="minorHAnsi"/>
          <w:lang w:eastAsia="en-US"/>
        </w:rPr>
        <w:t>bet</w:t>
      </w:r>
      <w:r w:rsidRPr="00C71FBD">
        <w:rPr>
          <w:rFonts w:eastAsiaTheme="minorHAnsi"/>
          <w:spacing w:val="26"/>
          <w:w w:val="99"/>
          <w:lang w:eastAsia="en-US"/>
        </w:rPr>
        <w:t xml:space="preserve"> </w:t>
      </w:r>
      <w:r w:rsidRPr="00C71FBD">
        <w:rPr>
          <w:rFonts w:eastAsiaTheme="minorHAnsi"/>
          <w:lang w:eastAsia="en-US"/>
        </w:rPr>
        <w:t>svarbu</w:t>
      </w:r>
      <w:r w:rsidRPr="00C71FBD">
        <w:rPr>
          <w:rFonts w:eastAsiaTheme="minorHAnsi"/>
          <w:spacing w:val="-27"/>
          <w:lang w:eastAsia="en-US"/>
        </w:rPr>
        <w:t xml:space="preserve"> </w:t>
      </w:r>
      <w:r w:rsidRPr="00C71FBD">
        <w:rPr>
          <w:rFonts w:eastAsiaTheme="minorHAnsi"/>
          <w:lang w:eastAsia="en-US"/>
        </w:rPr>
        <w:t>ne</w:t>
      </w:r>
      <w:r w:rsidRPr="00C71FBD">
        <w:rPr>
          <w:rFonts w:eastAsiaTheme="minorHAnsi"/>
          <w:spacing w:val="-26"/>
          <w:lang w:eastAsia="en-US"/>
        </w:rPr>
        <w:t xml:space="preserve"> </w:t>
      </w:r>
      <w:r w:rsidRPr="00C71FBD">
        <w:rPr>
          <w:rFonts w:eastAsiaTheme="minorHAnsi"/>
          <w:lang w:eastAsia="en-US"/>
        </w:rPr>
        <w:t>vien</w:t>
      </w:r>
      <w:r w:rsidRPr="00C71FBD">
        <w:rPr>
          <w:rFonts w:eastAsiaTheme="minorHAnsi"/>
          <w:spacing w:val="-27"/>
          <w:lang w:eastAsia="en-US"/>
        </w:rPr>
        <w:t xml:space="preserve"> </w:t>
      </w:r>
      <w:r w:rsidRPr="00C71FBD">
        <w:rPr>
          <w:rFonts w:eastAsiaTheme="minorHAnsi"/>
          <w:lang w:eastAsia="en-US"/>
        </w:rPr>
        <w:t>tai.</w:t>
      </w:r>
      <w:r w:rsidRPr="00C71FBD">
        <w:rPr>
          <w:rFonts w:eastAsiaTheme="minorHAnsi"/>
          <w:spacing w:val="-26"/>
          <w:lang w:eastAsia="en-US"/>
        </w:rPr>
        <w:t xml:space="preserve"> </w:t>
      </w:r>
      <w:r w:rsidRPr="00C71FBD">
        <w:rPr>
          <w:rFonts w:eastAsiaTheme="minorHAnsi"/>
          <w:lang w:eastAsia="en-US"/>
        </w:rPr>
        <w:t>Ši</w:t>
      </w:r>
      <w:r w:rsidRPr="00C71FBD">
        <w:rPr>
          <w:rFonts w:eastAsiaTheme="minorHAnsi"/>
          <w:spacing w:val="-27"/>
          <w:lang w:eastAsia="en-US"/>
        </w:rPr>
        <w:t xml:space="preserve"> </w:t>
      </w:r>
      <w:r w:rsidRPr="00C71FBD">
        <w:rPr>
          <w:rFonts w:eastAsiaTheme="minorHAnsi"/>
          <w:lang w:eastAsia="en-US"/>
        </w:rPr>
        <w:t>kompetencija</w:t>
      </w:r>
      <w:r w:rsidRPr="00C71FBD">
        <w:rPr>
          <w:rFonts w:eastAsiaTheme="minorHAnsi"/>
          <w:spacing w:val="-26"/>
          <w:lang w:eastAsia="en-US"/>
        </w:rPr>
        <w:t xml:space="preserve"> </w:t>
      </w:r>
      <w:r w:rsidRPr="00C71FBD">
        <w:rPr>
          <w:rFonts w:eastAsiaTheme="minorHAnsi"/>
          <w:lang w:eastAsia="en-US"/>
        </w:rPr>
        <w:t>mūsų</w:t>
      </w:r>
      <w:r w:rsidRPr="00C71FBD">
        <w:rPr>
          <w:rFonts w:eastAsiaTheme="minorHAnsi"/>
          <w:spacing w:val="-27"/>
          <w:lang w:eastAsia="en-US"/>
        </w:rPr>
        <w:t xml:space="preserve"> </w:t>
      </w:r>
      <w:r w:rsidRPr="00C71FBD">
        <w:rPr>
          <w:rFonts w:eastAsiaTheme="minorHAnsi"/>
          <w:lang w:eastAsia="en-US"/>
        </w:rPr>
        <w:t>mokiniams</w:t>
      </w:r>
      <w:r w:rsidRPr="00C71FBD">
        <w:rPr>
          <w:rFonts w:eastAsiaTheme="minorHAnsi"/>
          <w:spacing w:val="-26"/>
          <w:lang w:eastAsia="en-US"/>
        </w:rPr>
        <w:t xml:space="preserve"> </w:t>
      </w:r>
      <w:r w:rsidRPr="00C71FBD">
        <w:rPr>
          <w:rFonts w:eastAsiaTheme="minorHAnsi"/>
          <w:lang w:eastAsia="en-US"/>
        </w:rPr>
        <w:t>padeda</w:t>
      </w:r>
      <w:r w:rsidRPr="00C71FBD">
        <w:rPr>
          <w:rFonts w:eastAsiaTheme="minorHAnsi"/>
          <w:spacing w:val="-27"/>
          <w:lang w:eastAsia="en-US"/>
        </w:rPr>
        <w:t xml:space="preserve"> </w:t>
      </w:r>
      <w:r w:rsidRPr="00C71FBD">
        <w:rPr>
          <w:rFonts w:eastAsiaTheme="minorHAnsi"/>
          <w:lang w:eastAsia="en-US"/>
        </w:rPr>
        <w:t>gyventi</w:t>
      </w:r>
      <w:r w:rsidRPr="00C71FBD">
        <w:rPr>
          <w:rFonts w:eastAsiaTheme="minorHAnsi"/>
          <w:spacing w:val="-26"/>
          <w:lang w:eastAsia="en-US"/>
        </w:rPr>
        <w:t xml:space="preserve"> </w:t>
      </w:r>
      <w:r w:rsidRPr="00C71FBD">
        <w:rPr>
          <w:rFonts w:eastAsiaTheme="minorHAnsi"/>
          <w:lang w:eastAsia="en-US"/>
        </w:rPr>
        <w:t>sąmoningai,</w:t>
      </w:r>
      <w:r w:rsidRPr="00C71FBD">
        <w:rPr>
          <w:rFonts w:eastAsiaTheme="minorHAnsi"/>
          <w:spacing w:val="-27"/>
          <w:lang w:eastAsia="en-US"/>
        </w:rPr>
        <w:t xml:space="preserve"> </w:t>
      </w:r>
      <w:r w:rsidRPr="00C71FBD">
        <w:rPr>
          <w:rFonts w:eastAsiaTheme="minorHAnsi"/>
          <w:lang w:eastAsia="en-US"/>
        </w:rPr>
        <w:t>apsišvietus,</w:t>
      </w:r>
      <w:r w:rsidRPr="00C71FBD">
        <w:rPr>
          <w:rFonts w:eastAsiaTheme="minorHAnsi"/>
          <w:spacing w:val="-25"/>
          <w:lang w:eastAsia="en-US"/>
        </w:rPr>
        <w:t xml:space="preserve"> </w:t>
      </w:r>
      <w:r w:rsidRPr="00C71FBD">
        <w:rPr>
          <w:rFonts w:eastAsiaTheme="minorHAnsi"/>
          <w:lang w:eastAsia="en-US"/>
        </w:rPr>
        <w:t>formuoti</w:t>
      </w:r>
      <w:r w:rsidRPr="00C71FBD">
        <w:rPr>
          <w:rFonts w:eastAsiaTheme="minorHAnsi"/>
          <w:spacing w:val="-24"/>
          <w:lang w:eastAsia="en-US"/>
        </w:rPr>
        <w:t xml:space="preserve"> </w:t>
      </w:r>
      <w:r w:rsidRPr="00C71FBD">
        <w:rPr>
          <w:rFonts w:eastAsiaTheme="minorHAnsi"/>
          <w:lang w:eastAsia="en-US"/>
        </w:rPr>
        <w:t>savo</w:t>
      </w:r>
      <w:r w:rsidRPr="00C71FBD">
        <w:rPr>
          <w:rFonts w:eastAsiaTheme="minorHAnsi"/>
          <w:spacing w:val="-24"/>
          <w:lang w:eastAsia="en-US"/>
        </w:rPr>
        <w:t xml:space="preserve"> </w:t>
      </w:r>
      <w:r w:rsidRPr="00C71FBD">
        <w:rPr>
          <w:rFonts w:eastAsiaTheme="minorHAnsi"/>
          <w:lang w:eastAsia="en-US"/>
        </w:rPr>
        <w:t>asmenybę</w:t>
      </w:r>
      <w:r w:rsidRPr="00C71FBD">
        <w:rPr>
          <w:rFonts w:eastAsiaTheme="minorHAnsi"/>
          <w:spacing w:val="-24"/>
          <w:lang w:eastAsia="en-US"/>
        </w:rPr>
        <w:t xml:space="preserve"> </w:t>
      </w:r>
      <w:r w:rsidRPr="00C71FBD">
        <w:rPr>
          <w:rFonts w:eastAsiaTheme="minorHAnsi"/>
          <w:spacing w:val="-8"/>
          <w:lang w:eastAsia="en-US"/>
        </w:rPr>
        <w:t>ir</w:t>
      </w:r>
      <w:r w:rsidRPr="00C71FBD">
        <w:rPr>
          <w:rFonts w:eastAsiaTheme="minorHAnsi"/>
          <w:spacing w:val="-7"/>
          <w:lang w:eastAsia="en-US"/>
        </w:rPr>
        <w:t>,</w:t>
      </w:r>
      <w:r w:rsidRPr="00C71FBD">
        <w:rPr>
          <w:rFonts w:eastAsiaTheme="minorHAnsi"/>
          <w:spacing w:val="-24"/>
          <w:lang w:eastAsia="en-US"/>
        </w:rPr>
        <w:t xml:space="preserve"> </w:t>
      </w:r>
      <w:r w:rsidRPr="00C71FBD">
        <w:rPr>
          <w:rFonts w:eastAsiaTheme="minorHAnsi"/>
          <w:lang w:eastAsia="en-US"/>
        </w:rPr>
        <w:t>be</w:t>
      </w:r>
      <w:r w:rsidRPr="00C71FBD">
        <w:rPr>
          <w:rFonts w:eastAsiaTheme="minorHAnsi"/>
          <w:spacing w:val="-24"/>
          <w:lang w:eastAsia="en-US"/>
        </w:rPr>
        <w:t xml:space="preserve"> </w:t>
      </w:r>
      <w:r w:rsidRPr="00C71FBD">
        <w:rPr>
          <w:rFonts w:eastAsiaTheme="minorHAnsi"/>
          <w:lang w:eastAsia="en-US"/>
        </w:rPr>
        <w:t>to,</w:t>
      </w:r>
      <w:r w:rsidRPr="00C71FBD">
        <w:rPr>
          <w:rFonts w:eastAsiaTheme="minorHAnsi"/>
          <w:spacing w:val="-24"/>
          <w:lang w:eastAsia="en-US"/>
        </w:rPr>
        <w:t xml:space="preserve"> </w:t>
      </w:r>
      <w:r w:rsidRPr="00C71FBD">
        <w:rPr>
          <w:rFonts w:eastAsiaTheme="minorHAnsi"/>
          <w:lang w:eastAsia="en-US"/>
        </w:rPr>
        <w:t>patirti</w:t>
      </w:r>
      <w:r w:rsidRPr="00C71FBD">
        <w:rPr>
          <w:rFonts w:eastAsiaTheme="minorHAnsi"/>
          <w:spacing w:val="-24"/>
          <w:lang w:eastAsia="en-US"/>
        </w:rPr>
        <w:t xml:space="preserve"> </w:t>
      </w:r>
      <w:r w:rsidRPr="00C71FBD">
        <w:rPr>
          <w:rFonts w:eastAsiaTheme="minorHAnsi"/>
          <w:lang w:eastAsia="en-US"/>
        </w:rPr>
        <w:t>skaitymo</w:t>
      </w:r>
      <w:r w:rsidRPr="00C71FBD">
        <w:rPr>
          <w:rFonts w:eastAsiaTheme="minorHAnsi"/>
          <w:spacing w:val="-25"/>
          <w:lang w:eastAsia="en-US"/>
        </w:rPr>
        <w:t xml:space="preserve"> </w:t>
      </w:r>
      <w:r w:rsidRPr="00C71FBD">
        <w:rPr>
          <w:rFonts w:eastAsiaTheme="minorHAnsi"/>
          <w:lang w:eastAsia="en-US"/>
        </w:rPr>
        <w:t>malonumą.</w:t>
      </w:r>
      <w:r w:rsidRPr="00C71FBD">
        <w:rPr>
          <w:rFonts w:eastAsiaTheme="minorHAnsi"/>
          <w:spacing w:val="-24"/>
          <w:lang w:eastAsia="en-US"/>
        </w:rPr>
        <w:t xml:space="preserve"> </w:t>
      </w:r>
      <w:r w:rsidRPr="00C71FBD">
        <w:rPr>
          <w:rFonts w:eastAsiaTheme="minorHAnsi"/>
          <w:spacing w:val="-6"/>
          <w:lang w:eastAsia="en-US"/>
        </w:rPr>
        <w:t>Todėl</w:t>
      </w:r>
      <w:r w:rsidRPr="00C71FBD">
        <w:rPr>
          <w:rFonts w:eastAsiaTheme="minorHAnsi"/>
          <w:spacing w:val="-24"/>
          <w:lang w:eastAsia="en-US"/>
        </w:rPr>
        <w:t xml:space="preserve"> </w:t>
      </w:r>
      <w:r w:rsidRPr="00C71FBD">
        <w:rPr>
          <w:rFonts w:eastAsiaTheme="minorHAnsi"/>
          <w:lang w:eastAsia="en-US"/>
        </w:rPr>
        <w:t>skaitymo</w:t>
      </w:r>
      <w:r w:rsidRPr="00C71FBD">
        <w:rPr>
          <w:rFonts w:eastAsiaTheme="minorHAnsi"/>
          <w:spacing w:val="25"/>
          <w:w w:val="97"/>
          <w:lang w:eastAsia="en-US"/>
        </w:rPr>
        <w:t xml:space="preserve"> </w:t>
      </w:r>
      <w:r w:rsidRPr="00C71FBD">
        <w:rPr>
          <w:rFonts w:eastAsiaTheme="minorHAnsi"/>
          <w:lang w:eastAsia="en-US"/>
        </w:rPr>
        <w:t>kompetencijos</w:t>
      </w:r>
      <w:r w:rsidRPr="00C71FBD">
        <w:rPr>
          <w:rFonts w:eastAsiaTheme="minorHAnsi"/>
          <w:spacing w:val="-26"/>
          <w:lang w:eastAsia="en-US"/>
        </w:rPr>
        <w:t xml:space="preserve"> </w:t>
      </w:r>
      <w:r w:rsidRPr="00C71FBD">
        <w:rPr>
          <w:rFonts w:eastAsiaTheme="minorHAnsi"/>
          <w:lang w:eastAsia="en-US"/>
        </w:rPr>
        <w:t>ugdymui</w:t>
      </w:r>
      <w:r w:rsidRPr="00C71FBD">
        <w:rPr>
          <w:rFonts w:eastAsiaTheme="minorHAnsi"/>
          <w:spacing w:val="-26"/>
          <w:lang w:eastAsia="en-US"/>
        </w:rPr>
        <w:t xml:space="preserve"> </w:t>
      </w:r>
      <w:r w:rsidRPr="00C71FBD">
        <w:rPr>
          <w:rFonts w:eastAsiaTheme="minorHAnsi"/>
          <w:lang w:eastAsia="en-US"/>
        </w:rPr>
        <w:t>mokyklose</w:t>
      </w:r>
      <w:r w:rsidRPr="00C71FBD">
        <w:rPr>
          <w:rFonts w:eastAsiaTheme="minorHAnsi"/>
          <w:spacing w:val="-26"/>
          <w:lang w:eastAsia="en-US"/>
        </w:rPr>
        <w:t xml:space="preserve"> </w:t>
      </w:r>
      <w:r w:rsidRPr="00C71FBD">
        <w:rPr>
          <w:rFonts w:eastAsiaTheme="minorHAnsi"/>
          <w:lang w:eastAsia="en-US"/>
        </w:rPr>
        <w:t>ne</w:t>
      </w:r>
      <w:r w:rsidRPr="00C71FBD">
        <w:rPr>
          <w:rFonts w:eastAsiaTheme="minorHAnsi"/>
          <w:spacing w:val="-25"/>
          <w:lang w:eastAsia="en-US"/>
        </w:rPr>
        <w:t xml:space="preserve"> </w:t>
      </w:r>
      <w:r w:rsidRPr="00C71FBD">
        <w:rPr>
          <w:rFonts w:eastAsiaTheme="minorHAnsi"/>
          <w:lang w:eastAsia="en-US"/>
        </w:rPr>
        <w:t>be</w:t>
      </w:r>
      <w:r w:rsidRPr="00C71FBD">
        <w:rPr>
          <w:rFonts w:eastAsiaTheme="minorHAnsi"/>
          <w:spacing w:val="-26"/>
          <w:lang w:eastAsia="en-US"/>
        </w:rPr>
        <w:t xml:space="preserve"> </w:t>
      </w:r>
      <w:r w:rsidRPr="00C71FBD">
        <w:rPr>
          <w:rFonts w:eastAsiaTheme="minorHAnsi"/>
          <w:spacing w:val="-2"/>
          <w:lang w:eastAsia="en-US"/>
        </w:rPr>
        <w:t>reikalo</w:t>
      </w:r>
      <w:r w:rsidRPr="00C71FBD">
        <w:rPr>
          <w:rFonts w:eastAsiaTheme="minorHAnsi"/>
          <w:spacing w:val="-26"/>
          <w:lang w:eastAsia="en-US"/>
        </w:rPr>
        <w:t xml:space="preserve"> </w:t>
      </w:r>
      <w:r w:rsidRPr="00C71FBD">
        <w:rPr>
          <w:rFonts w:eastAsiaTheme="minorHAnsi"/>
          <w:lang w:eastAsia="en-US"/>
        </w:rPr>
        <w:t>skiriama</w:t>
      </w:r>
      <w:r w:rsidRPr="00C71FBD">
        <w:rPr>
          <w:rFonts w:eastAsiaTheme="minorHAnsi"/>
          <w:spacing w:val="-26"/>
          <w:lang w:eastAsia="en-US"/>
        </w:rPr>
        <w:t xml:space="preserve"> </w:t>
      </w:r>
      <w:r w:rsidRPr="00C71FBD">
        <w:rPr>
          <w:rFonts w:eastAsiaTheme="minorHAnsi"/>
          <w:lang w:eastAsia="en-US"/>
        </w:rPr>
        <w:t>daug</w:t>
      </w:r>
      <w:r w:rsidRPr="00C71FBD">
        <w:rPr>
          <w:rFonts w:eastAsiaTheme="minorHAnsi"/>
          <w:spacing w:val="-25"/>
          <w:lang w:eastAsia="en-US"/>
        </w:rPr>
        <w:t xml:space="preserve"> </w:t>
      </w:r>
      <w:r w:rsidRPr="00C71FBD">
        <w:rPr>
          <w:rFonts w:eastAsiaTheme="minorHAnsi"/>
          <w:lang w:eastAsia="en-US"/>
        </w:rPr>
        <w:t>dėmesio per įvairių dalykų pamokas.</w:t>
      </w:r>
    </w:p>
    <w:p w14:paraId="5DBF4311"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i/>
          <w:lang w:eastAsia="en-US"/>
        </w:rPr>
        <w:t>Skaitymo gebėjimas</w:t>
      </w:r>
      <w:r w:rsidRPr="00C71FBD">
        <w:rPr>
          <w:rFonts w:eastAsiaTheme="minorHAnsi"/>
          <w:lang w:eastAsia="en-US"/>
        </w:rPr>
        <w:t xml:space="preserve"> – suprasti, naudoti, vertinti, apmąstyti tekstus ir į juos įsitraukti siekiant savo tikslų, plėtoti savo žinias ir potencialą ir dalyvauti visuomenės gyvenime. Svarbu tai, jog šiame apibrėžime akcentuojamas ne tik gebėjimas iššifruoti ir suvokti tekstą, bet ir jį apmąstyti remiantis savo žiniomis bei patirtimi. </w:t>
      </w:r>
    </w:p>
    <w:p w14:paraId="182CA4A3" w14:textId="77777777" w:rsidR="00424E70" w:rsidRPr="00C71FBD" w:rsidRDefault="00424E70" w:rsidP="00424E70">
      <w:pPr>
        <w:spacing w:line="360" w:lineRule="auto"/>
        <w:ind w:firstLine="720"/>
        <w:jc w:val="both"/>
        <w:rPr>
          <w:rFonts w:eastAsia="Calibri"/>
          <w:lang w:eastAsia="en-US"/>
        </w:rPr>
      </w:pPr>
      <w:r w:rsidRPr="00C71FBD">
        <w:rPr>
          <w:rFonts w:eastAsia="Calibri"/>
          <w:i/>
          <w:lang w:eastAsia="en-US"/>
        </w:rPr>
        <w:t>Skaitymo procesas</w:t>
      </w:r>
      <w:r w:rsidRPr="00C71FBD">
        <w:rPr>
          <w:rFonts w:eastAsia="Calibri"/>
          <w:lang w:eastAsia="en-US"/>
        </w:rPr>
        <w:t xml:space="preserve">, </w:t>
      </w:r>
      <w:proofErr w:type="spellStart"/>
      <w:r w:rsidRPr="00C71FBD">
        <w:rPr>
          <w:rFonts w:eastAsia="Calibri"/>
          <w:lang w:eastAsia="en-US"/>
        </w:rPr>
        <w:t>t.y</w:t>
      </w:r>
      <w:proofErr w:type="spellEnd"/>
      <w:r w:rsidRPr="00C71FBD">
        <w:rPr>
          <w:rFonts w:eastAsia="Calibri"/>
          <w:lang w:eastAsia="en-US"/>
        </w:rPr>
        <w:t xml:space="preserve">. ką reiškia iškoduoti ir suvokti tekstą, </w:t>
      </w:r>
      <w:proofErr w:type="spellStart"/>
      <w:r w:rsidRPr="00C71FBD">
        <w:rPr>
          <w:rFonts w:eastAsia="Calibri"/>
          <w:lang w:eastAsia="en-US"/>
        </w:rPr>
        <w:t>t.y</w:t>
      </w:r>
      <w:proofErr w:type="spellEnd"/>
      <w:r w:rsidRPr="00C71FBD">
        <w:rPr>
          <w:rFonts w:eastAsia="Calibri"/>
          <w:lang w:eastAsia="en-US"/>
        </w:rPr>
        <w:t xml:space="preserve">. jį perskaityti, suprasti, apmąstyti (reflektuoti), vertinti, juo naudotis. Be to, svarbu lavinti ir garsųjį, ir tylųjį skaitymą. Todėl reikėtų gerai apmąstyti skaitymo mokymo ir mokymosi ypatumus ir pagal tai numatyti skaitymo strategijas savo klasėje. Pavyzdžiui, patyrinėti, kiek minučių mokiniai skaito, o kiek užsiiminėja kita veikla. </w:t>
      </w:r>
    </w:p>
    <w:p w14:paraId="59F2D05A" w14:textId="77777777" w:rsidR="00424E70" w:rsidRPr="00C71FBD" w:rsidRDefault="00424E70" w:rsidP="00424E70">
      <w:pPr>
        <w:spacing w:line="360" w:lineRule="auto"/>
        <w:ind w:firstLine="720"/>
        <w:jc w:val="both"/>
        <w:rPr>
          <w:rFonts w:eastAsia="Calibri"/>
          <w:lang w:eastAsia="en-US"/>
        </w:rPr>
      </w:pPr>
      <w:r w:rsidRPr="00C71FBD">
        <w:rPr>
          <w:rFonts w:eastAsia="Calibri"/>
          <w:i/>
          <w:lang w:eastAsia="en-US"/>
        </w:rPr>
        <w:t>Teksto suvokimas.</w:t>
      </w:r>
      <w:r w:rsidRPr="00C71FBD">
        <w:rPr>
          <w:rFonts w:eastAsia="Calibri"/>
          <w:lang w:eastAsia="en-US"/>
        </w:rPr>
        <w:t xml:space="preserve"> Tarptautiniuose skaitymo gebėjimų tyrimuose išskiriami keturi skaitymo gebėjimai: „sutelkti dėmesį ir rasti aiškiai pateiktą informaciją, daryti tiesiogines išvadas, interpretuoti ir integruoti idėjas bei informaciją, ištirti ir įvertinti turinį, kalbą bei teksto elementus. Skaitomo teksto supratimą „lemia keturi tarpusavyje sąveikaujantys veiksniai: </w:t>
      </w:r>
    </w:p>
    <w:p w14:paraId="6B151EDD"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1. tai, ką skaitytojas atsineša į skaitymo situaciją;</w:t>
      </w:r>
    </w:p>
    <w:p w14:paraId="3F1A567F"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2. rašytinio teksto ypatybės;</w:t>
      </w:r>
    </w:p>
    <w:p w14:paraId="0BD9E87B"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 xml:space="preserve">3. mokymosi kontekstas, kuris apibrėžia skaitytojo tikslą ir uždavinius; </w:t>
      </w:r>
    </w:p>
    <w:p w14:paraId="05C6B98D"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 xml:space="preserve">4. strategijos, kurias skaitytojas sąmoningai taiko siekdamas suprasti. (D. </w:t>
      </w:r>
      <w:proofErr w:type="spellStart"/>
      <w:r w:rsidRPr="00C71FBD">
        <w:rPr>
          <w:rFonts w:eastAsia="Calibri"/>
          <w:lang w:eastAsia="en-US"/>
        </w:rPr>
        <w:t>Buehl</w:t>
      </w:r>
      <w:proofErr w:type="spellEnd"/>
      <w:r w:rsidRPr="00C71FBD">
        <w:rPr>
          <w:rFonts w:eastAsia="Calibri"/>
          <w:lang w:eastAsia="en-US"/>
        </w:rPr>
        <w:t xml:space="preserve">. p. 11) </w:t>
      </w:r>
    </w:p>
    <w:p w14:paraId="05DBCD01" w14:textId="77777777" w:rsidR="00424E70" w:rsidRPr="00C71FBD" w:rsidRDefault="00424E70" w:rsidP="00424E70">
      <w:pPr>
        <w:widowControl w:val="0"/>
        <w:spacing w:line="360" w:lineRule="auto"/>
        <w:ind w:firstLine="720"/>
        <w:jc w:val="both"/>
        <w:rPr>
          <w:rFonts w:eastAsia="Calibri"/>
          <w:lang w:eastAsia="en-US"/>
        </w:rPr>
      </w:pPr>
    </w:p>
    <w:p w14:paraId="5E6EB9A8"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Pateikiame keletą patarimų, kaip skaityti tekstą. Dėmesį reikia atkreipti į šiuos dalykus: </w:t>
      </w:r>
    </w:p>
    <w:p w14:paraId="302C0092"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1. Temą. </w:t>
      </w:r>
      <w:r w:rsidRPr="00C71FBD">
        <w:rPr>
          <w:rFonts w:eastAsia="Calibri"/>
          <w:i/>
          <w:lang w:eastAsia="en-US"/>
        </w:rPr>
        <w:t>Apie ką šis tekstas? Ką apie tai jau žinau? Ką, mano manymu, turėčiau perskaitęs šį tekstą sužinoti?</w:t>
      </w:r>
      <w:r w:rsidRPr="00C71FBD">
        <w:rPr>
          <w:rFonts w:eastAsia="Calibri"/>
          <w:lang w:eastAsia="en-US"/>
        </w:rPr>
        <w:t xml:space="preserve"> </w:t>
      </w:r>
    </w:p>
    <w:p w14:paraId="36A20AE4"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2. Pagrindinę mintį. </w:t>
      </w:r>
      <w:r w:rsidRPr="00C71FBD">
        <w:rPr>
          <w:rFonts w:eastAsia="Calibri"/>
          <w:i/>
          <w:lang w:eastAsia="en-US"/>
        </w:rPr>
        <w:t xml:space="preserve">Kokia šio teksto esmė? Kodėl autorius apie tai rašo? Kuo šis tekstas gali </w:t>
      </w:r>
      <w:r w:rsidRPr="00C71FBD">
        <w:rPr>
          <w:rFonts w:eastAsia="Calibri"/>
          <w:i/>
          <w:lang w:eastAsia="en-US"/>
        </w:rPr>
        <w:lastRenderedPageBreak/>
        <w:t>būti man naudingas? Į ką turėčiau sutelkti dėmesį? Kokie pagrindiniai argumentai arba išvados? Jeigu medžiaga apibendrinta, kokios mintys yra svarbiausios ir susieja daugelį detalių?</w:t>
      </w:r>
      <w:r w:rsidRPr="00C71FBD">
        <w:rPr>
          <w:rFonts w:eastAsia="Calibri"/>
          <w:lang w:eastAsia="en-US"/>
        </w:rPr>
        <w:t xml:space="preserve"> </w:t>
      </w:r>
    </w:p>
    <w:p w14:paraId="1724E810" w14:textId="77777777" w:rsidR="00424E70" w:rsidRPr="00C71FBD" w:rsidRDefault="00424E70" w:rsidP="00424E70">
      <w:pPr>
        <w:widowControl w:val="0"/>
        <w:spacing w:line="360" w:lineRule="auto"/>
        <w:ind w:firstLine="720"/>
        <w:jc w:val="both"/>
        <w:rPr>
          <w:rFonts w:eastAsia="Calibri"/>
          <w:i/>
          <w:lang w:eastAsia="en-US"/>
        </w:rPr>
      </w:pPr>
      <w:r w:rsidRPr="00C71FBD">
        <w:rPr>
          <w:rFonts w:eastAsia="Calibri"/>
          <w:lang w:eastAsia="en-US"/>
        </w:rPr>
        <w:t xml:space="preserve">3. Struktūrą. </w:t>
      </w:r>
      <w:r w:rsidRPr="00C71FBD">
        <w:rPr>
          <w:rFonts w:eastAsia="Calibri"/>
          <w:i/>
          <w:lang w:eastAsia="en-US"/>
        </w:rPr>
        <w:t xml:space="preserve">Kaip šis tekstas sudalytas? Kaip jis suskirstytas arba suskaidytas? Kam skiriama daugiausia dėmesio? </w:t>
      </w:r>
    </w:p>
    <w:p w14:paraId="103E9462" w14:textId="77777777" w:rsidR="00424E70" w:rsidRPr="00C71FBD" w:rsidRDefault="00424E70" w:rsidP="00424E70">
      <w:pPr>
        <w:widowControl w:val="0"/>
        <w:spacing w:line="360" w:lineRule="auto"/>
        <w:ind w:firstLine="720"/>
        <w:jc w:val="both"/>
        <w:rPr>
          <w:rFonts w:eastAsia="Calibri"/>
          <w:i/>
          <w:lang w:eastAsia="en-US"/>
        </w:rPr>
      </w:pPr>
      <w:r w:rsidRPr="00C71FBD">
        <w:rPr>
          <w:rFonts w:eastAsia="Calibri"/>
          <w:lang w:eastAsia="en-US"/>
        </w:rPr>
        <w:t xml:space="preserve">4. Pagrindines detales. </w:t>
      </w:r>
      <w:r w:rsidRPr="00C71FBD">
        <w:rPr>
          <w:rFonts w:eastAsia="Calibri"/>
          <w:i/>
          <w:lang w:eastAsia="en-US"/>
        </w:rPr>
        <w:t xml:space="preserve">Ar yra faktų, į kuriuos tikrai būtina atkreipti dėmesį? Kas labiausiai išryškėja? Ar esama kitu šriftu arba didžiosiomis raidėmis išskirto teksto, citatų? Ar yra frazių, kurios atrodo svarbios? Ar šis tekstas bent kiek pažįstamas? Kokios smulkmenos jau žinomos? </w:t>
      </w:r>
    </w:p>
    <w:p w14:paraId="13ACC504"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5. Stilių. </w:t>
      </w:r>
      <w:r w:rsidRPr="00C71FBD">
        <w:rPr>
          <w:rFonts w:eastAsia="Calibri"/>
          <w:i/>
          <w:lang w:eastAsia="en-US"/>
        </w:rPr>
        <w:t>Kokios stiliaus ypatybės krito į akis? Ar sakiniai sudėtingi? Ar daug žodžių? Ar sklandžiai dėstomos mintys? Ar lengva skaityti ir suprasti?</w:t>
      </w:r>
      <w:r w:rsidRPr="00C71FBD">
        <w:rPr>
          <w:rFonts w:eastAsia="Calibri"/>
          <w:lang w:eastAsia="en-US"/>
        </w:rPr>
        <w:t xml:space="preserve"> </w:t>
      </w:r>
    </w:p>
    <w:p w14:paraId="4927F77C"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6. Toną, požiūrį ir nuotaiką. </w:t>
      </w:r>
      <w:r w:rsidRPr="00C71FBD">
        <w:rPr>
          <w:rFonts w:eastAsia="Calibri"/>
          <w:i/>
          <w:lang w:eastAsia="en-US"/>
        </w:rPr>
        <w:t>Ar autorius išreiškia savo požiūrį į tekstą? Ar galima justi kokias nors emocijas? Koks teksto emocinis tonas? Pyktis? Humoras? Entuziazmas? Kritiškumas? Sarkazmas? Ironija? Argumentavimas? Įtikinėjimas? Įkvėpimas? Aiškinimas? Jeigu autorius išdėstytų šią medžiagą tiesiogiai, kaip tai atrodytų?</w:t>
      </w:r>
    </w:p>
    <w:p w14:paraId="4F027B32" w14:textId="77777777" w:rsidR="00424E70" w:rsidRPr="00C71FBD" w:rsidRDefault="00424E70" w:rsidP="00424E70">
      <w:pPr>
        <w:widowControl w:val="0"/>
        <w:spacing w:line="360" w:lineRule="auto"/>
        <w:ind w:firstLine="720"/>
        <w:jc w:val="both"/>
        <w:rPr>
          <w:rFonts w:eastAsia="Arial"/>
          <w:lang w:eastAsia="en-US"/>
        </w:rPr>
      </w:pPr>
    </w:p>
    <w:p w14:paraId="66B34065" w14:textId="77777777" w:rsidR="00424E70" w:rsidRPr="00C71FBD" w:rsidRDefault="00424E70" w:rsidP="00424E70">
      <w:pPr>
        <w:widowControl w:val="0"/>
        <w:spacing w:line="360" w:lineRule="auto"/>
        <w:ind w:firstLine="720"/>
        <w:jc w:val="both"/>
        <w:rPr>
          <w:rFonts w:eastAsia="Arial"/>
          <w:lang w:eastAsia="en-US"/>
        </w:rPr>
      </w:pPr>
      <w:r w:rsidRPr="00C71FBD">
        <w:rPr>
          <w:rFonts w:eastAsia="Arial"/>
          <w:lang w:eastAsia="en-US"/>
        </w:rPr>
        <w:t>Pagal PISA skaitymo gebėjimų vertinime išskiriamos dvi pagrindinės tekstų rūšys: tęstiniai ir netęstiniai tekstai. Tęstiniai tekstai klasifikuojami į tipus pagal teksto turinį ir autoriaus tikslą. Netęstiniai tekstai klasifikuojami pagal jų formą.</w:t>
      </w:r>
    </w:p>
    <w:p w14:paraId="63FF2D74" w14:textId="77777777" w:rsidR="00424E70" w:rsidRPr="00C71FBD" w:rsidRDefault="00424E70" w:rsidP="00424E70">
      <w:pPr>
        <w:widowControl w:val="0"/>
        <w:spacing w:line="360" w:lineRule="auto"/>
        <w:ind w:firstLine="720"/>
        <w:jc w:val="both"/>
        <w:rPr>
          <w:rFonts w:eastAsia="Arial"/>
          <w:lang w:eastAsia="en-US"/>
        </w:rPr>
      </w:pPr>
    </w:p>
    <w:p w14:paraId="3D7C7A8E" w14:textId="77777777" w:rsidR="00424E70" w:rsidRPr="00C71FBD" w:rsidRDefault="00424E70" w:rsidP="00424E70">
      <w:pPr>
        <w:widowControl w:val="0"/>
        <w:spacing w:line="360" w:lineRule="auto"/>
        <w:ind w:firstLine="720"/>
        <w:jc w:val="both"/>
        <w:rPr>
          <w:rFonts w:eastAsia="Arial"/>
          <w:lang w:eastAsia="en-US"/>
        </w:rPr>
      </w:pPr>
      <w:r w:rsidRPr="00C71FBD">
        <w:rPr>
          <w:rFonts w:eastAsia="Arial"/>
          <w:lang w:eastAsia="en-US"/>
        </w:rPr>
        <w:t>Tekstų rūšys ir tipai</w:t>
      </w:r>
    </w:p>
    <w:p w14:paraId="7532E5C0" w14:textId="77777777" w:rsidR="00424E70" w:rsidRPr="00C71FBD" w:rsidRDefault="00424E70" w:rsidP="00424E70">
      <w:pPr>
        <w:widowControl w:val="0"/>
        <w:spacing w:line="360" w:lineRule="auto"/>
        <w:ind w:firstLine="720"/>
        <w:jc w:val="both"/>
        <w:rPr>
          <w:rFonts w:eastAsia="Arial"/>
          <w:i/>
          <w:sz w:val="22"/>
          <w:szCs w:val="22"/>
          <w:lang w:eastAsia="en-US"/>
        </w:rPr>
      </w:pPr>
      <w:r w:rsidRPr="00C71FBD">
        <w:rPr>
          <w:rFonts w:eastAsia="Arial"/>
          <w:i/>
          <w:sz w:val="22"/>
          <w:szCs w:val="22"/>
          <w:lang w:eastAsia="en-US"/>
        </w:rPr>
        <w:t xml:space="preserve">Tęstiniai tekstai </w:t>
      </w:r>
    </w:p>
    <w:p w14:paraId="4BDE149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Pasakojimas – tai toks teksto tipas, kuriame kalbama apie objektų savybes laike. Pasakojamieji tekstai paprastai atsako į klausimą „kada“ arba „kokia įvykių seka“. • Aiškinimas – teksto tipas, kuris apibrėžia sąvokas, atlieka analizės ir klasifikavimo procedūras, kurio tikslas yra paaiškinti, kokiu būdu sudedamieji elementai sąveikauja sudarydami prasmingą visumą, ir kuris dažniausiai atsako į klausimą „kaip“. </w:t>
      </w:r>
    </w:p>
    <w:p w14:paraId="2336FE35"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Aprašymas – tai teksto tipas, kuriame kalbama apie objektų savybes erdvėje. Aprašomieji tekstai paprastai atsako į klausimą „koks/kokia“. </w:t>
      </w:r>
    </w:p>
    <w:p w14:paraId="0488C941"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Argumentavimas – tai teksto tipas, kuriame pateikiami teiginiai, kurių tikslas nusakyti ryšį tarp konceptų arba kitų teiginių. </w:t>
      </w:r>
      <w:proofErr w:type="spellStart"/>
      <w:r w:rsidRPr="00C71FBD">
        <w:rPr>
          <w:rFonts w:eastAsia="Arial"/>
          <w:sz w:val="22"/>
          <w:szCs w:val="22"/>
          <w:lang w:eastAsia="en-US"/>
        </w:rPr>
        <w:t>Argumentaciniai</w:t>
      </w:r>
      <w:proofErr w:type="spellEnd"/>
      <w:r w:rsidRPr="00C71FBD">
        <w:rPr>
          <w:rFonts w:eastAsia="Arial"/>
          <w:sz w:val="22"/>
          <w:szCs w:val="22"/>
          <w:lang w:eastAsia="en-US"/>
        </w:rPr>
        <w:t xml:space="preserve"> tekstai dažniausiai atsako į klausimą „kodėl“. Argumentavimo tekstui priklauso įtikinimo tekstų potipis. </w:t>
      </w:r>
    </w:p>
    <w:p w14:paraId="12BB0AB0"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Instrukcija – teksto tipas, duodantis nurodymus, ką daryti, ir dažniausiai pateikiantis procedūras, taisykles, tiksliai apibūdinančias, kaip tai padaryti. </w:t>
      </w:r>
    </w:p>
    <w:p w14:paraId="75BF93F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Dokumentai arba archyvai – tekstai, skirti informacijos standartizavimui ir išsaugojimui. Jų svarbiausia savybė yra griežtai nustatytas teksto turinys ir forma. • Hipertekstas – tai tekstų rinkinys, sujungtas tokiu būdu, kad skirtingos jų dalys gali būti perskaitytos skirtinga eilės tvarka, leidžiančia skaitytojams pasirinkti įvarius informacijos pasiekimo kelius. </w:t>
      </w:r>
    </w:p>
    <w:p w14:paraId="2F7C3748" w14:textId="77777777" w:rsidR="00424E70" w:rsidRPr="00C71FBD" w:rsidRDefault="00424E70" w:rsidP="00424E70">
      <w:pPr>
        <w:widowControl w:val="0"/>
        <w:spacing w:line="360" w:lineRule="auto"/>
        <w:ind w:firstLine="720"/>
        <w:jc w:val="both"/>
        <w:rPr>
          <w:rFonts w:eastAsia="Arial"/>
          <w:i/>
          <w:sz w:val="22"/>
          <w:szCs w:val="22"/>
          <w:lang w:eastAsia="en-US"/>
        </w:rPr>
      </w:pPr>
      <w:r w:rsidRPr="00C71FBD">
        <w:rPr>
          <w:rFonts w:eastAsia="Arial"/>
          <w:i/>
          <w:sz w:val="22"/>
          <w:szCs w:val="22"/>
          <w:lang w:eastAsia="en-US"/>
        </w:rPr>
        <w:t xml:space="preserve">Netęstiniai tekstai </w:t>
      </w:r>
    </w:p>
    <w:p w14:paraId="1F4E7914"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Diagramos ir grafikai – tai grafinis duomenų vaizdavimas. Jie naudojami mokslinėse </w:t>
      </w:r>
      <w:r w:rsidRPr="00C71FBD">
        <w:rPr>
          <w:rFonts w:eastAsia="Arial"/>
          <w:sz w:val="22"/>
          <w:szCs w:val="22"/>
          <w:lang w:eastAsia="en-US"/>
        </w:rPr>
        <w:lastRenderedPageBreak/>
        <w:t xml:space="preserve">argumentacijose, taip pat žurnaluose ir laikraščiuose, kai norima vizualiai pavaizduoti skaičiais ir lentelėmis išreikštą informaciją. </w:t>
      </w:r>
    </w:p>
    <w:p w14:paraId="25BBBC1A"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Lentelės – tai iš eilučių ir stulpelių sudarytos formos. Paprastai visi įrašai kiekviename stulpelyje ir kiekvienoje eilutėje turi bendrų ypatybių, todėl stulpelių ir eilučių pavadinimai yra teksto informacinės struktūros dalis. Dažniausiai naudojami lentelių tipai yra tvarkaraščiai, elektroninės skaičiuoklės, užsakymo blankai ir rodyklės. </w:t>
      </w:r>
    </w:p>
    <w:p w14:paraId="271C13A8"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Schemos dažnai pateikiamos prie techninių aprašymų (pvz., buitinių prietaisų dalių iliustravimas), aiškinamųjų tekstų ir instruktuojamųjų tekstų (pvz., demonstravimas kaip surinkti buitinį prietaisą). Išskiriamos schemos, vaizduojančios procedūras (kaip padaryti?), ir schemos, vaizduojančios procesus (kaip veikia?). </w:t>
      </w:r>
    </w:p>
    <w:p w14:paraId="1173CAFE"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Žemėlapiai – tai tekstai, vaizduojantys geografinių objektų arba reiškinių erdvinį pasiskirstymą ir jų savitarpio ryšį. Žemėlapių tipų yra daug. Kelių žemėlapiai žymi atstumą ir maršrutus tarp nustatytų vietų. Teminiai žemėlapiai vaizduoja gamtos ar visuomenės reiškinių ryšius su geografinėmis vietovėmis. </w:t>
      </w:r>
    </w:p>
    <w:p w14:paraId="4F99C85D"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Formos – tai tam tikros struktūros ir formato tekstai, kuriuose skaitytojo prašoma atsakyti į konkrečius klausimus konkrečiu būdu. Daug organizacijų naudoja formas duomenų rinkimui. Tipiniai formų pavyzdžiai yra mokesčių forma, imigracijos formos, vizų formos, prašymai, anketos ir t. t. </w:t>
      </w:r>
    </w:p>
    <w:p w14:paraId="0041763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Informaciniai blankai skiriasi nuo formų tuo, kad jie neprašo pateikti informacijos, o patys ją pateikia. Informacija juose būna apibendrinta ir susisteminta tokia forma, kad skaitytojas greitai ir lengvai galėtų rasti jam reikalingą informaciją. Informaciniuose blankuose gali būti naudojami įvairūs sąrašai, lentelės, schemos ir sudėtingesnė teksto grafika (antraštės, šriftai, įtraukos, rėmeliai ir t. t.), kurie skirti apibendrinti ir paryškinti informaciją. Tvarkaraščiai, kainoraščiai, katalogai ir programos yra tipiški šio netęstinio teksto tipo pavyzdžiai. </w:t>
      </w:r>
    </w:p>
    <w:p w14:paraId="14A74CEA"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Kvietimai ir skelbimai – tai dokumentai, kurių tikslas kviesti skaitytoją ką nors daryti, pvz., pirkti prekes arba paslaugas, dalyvauti susirinkime ar susitikime, išrinkti asmenį į tam tikrą tarnybą ir t. t. Šių dokumentų tikslas yra įtikinti skaitytoją. Jie kažką siūlo ir reikalauja dėmesio ir veiksmų. Skelbimai, kvietimai, sušaukimai, įspėjimai ir išankstiniai pranešimai yra šio dokumento tipo pavyzdžiai. </w:t>
      </w:r>
    </w:p>
    <w:p w14:paraId="203D36A7" w14:textId="77777777" w:rsidR="00424E70" w:rsidRPr="00C71FBD" w:rsidRDefault="00424E70" w:rsidP="00424E70">
      <w:pPr>
        <w:widowControl w:val="0"/>
        <w:spacing w:line="360" w:lineRule="auto"/>
        <w:ind w:firstLine="720"/>
        <w:jc w:val="both"/>
        <w:rPr>
          <w:rFonts w:eastAsia="Arial"/>
          <w:sz w:val="22"/>
          <w:szCs w:val="22"/>
          <w:lang w:val="it-IT" w:eastAsia="en-US"/>
        </w:rPr>
      </w:pPr>
      <w:r w:rsidRPr="00C71FBD">
        <w:rPr>
          <w:rFonts w:eastAsia="Arial"/>
          <w:sz w:val="22"/>
          <w:szCs w:val="22"/>
          <w:lang w:eastAsia="en-US"/>
        </w:rPr>
        <w:t xml:space="preserve">• Kvitai – tai dokumentai, kurie liudija, kad jų savininkas turi teisę į tam tikras paslaugas. </w:t>
      </w:r>
      <w:r w:rsidRPr="00C71FBD">
        <w:rPr>
          <w:rFonts w:eastAsia="Arial"/>
          <w:sz w:val="22"/>
          <w:szCs w:val="22"/>
          <w:lang w:val="it-IT" w:eastAsia="en-US"/>
        </w:rPr>
        <w:t xml:space="preserve">Juose pateiktos informacijos turi užtekti suprasti, ar kvitas galioja, ar ne. Tipiški šio dokumento tipo pavyzdžiai gali būti bilietai, sąskaitos-faktūros ir t. t. </w:t>
      </w:r>
    </w:p>
    <w:p w14:paraId="147E2D19" w14:textId="77777777" w:rsidR="00424E70" w:rsidRPr="00C71FBD" w:rsidRDefault="00424E70" w:rsidP="00424E70">
      <w:pPr>
        <w:widowControl w:val="0"/>
        <w:spacing w:line="360" w:lineRule="auto"/>
        <w:ind w:firstLine="720"/>
        <w:jc w:val="both"/>
        <w:rPr>
          <w:rFonts w:eastAsiaTheme="minorHAnsi"/>
          <w:sz w:val="22"/>
          <w:szCs w:val="22"/>
          <w:lang w:eastAsia="en-US"/>
        </w:rPr>
      </w:pPr>
      <w:r w:rsidRPr="00C71FBD">
        <w:rPr>
          <w:rFonts w:eastAsia="Arial"/>
          <w:sz w:val="22"/>
          <w:szCs w:val="22"/>
          <w:lang w:val="it-IT" w:eastAsia="en-US"/>
        </w:rPr>
        <w:t>• Sertifikatai – tai rašytiniai susitarimo arba sutarties galiojimo patvirtinimai. Jų turinys formalesnis negu forma. Juose privalo būti autoritetingo vieno arba daugiau asmenų parašai, patvirtinantys juose įrašyto teiginio teisingumą. Garantijos lapai, mokyklos baigimo atestatai, diplomai, sutartys ir t. t. yra šias savybes turintys dokumentai.</w:t>
      </w:r>
    </w:p>
    <w:p w14:paraId="3A4CBF07" w14:textId="77777777" w:rsidR="00424E70" w:rsidRPr="00C71FBD" w:rsidRDefault="00424E70" w:rsidP="00424E70">
      <w:pPr>
        <w:widowControl w:val="0"/>
        <w:spacing w:line="360" w:lineRule="auto"/>
        <w:ind w:firstLine="720"/>
        <w:jc w:val="both"/>
        <w:rPr>
          <w:rFonts w:eastAsiaTheme="minorHAnsi"/>
          <w:lang w:eastAsia="en-US"/>
        </w:rPr>
      </w:pPr>
      <w:r w:rsidRPr="00C71FBD">
        <w:rPr>
          <w:rFonts w:eastAsia="Arial"/>
          <w:lang w:eastAsia="en-US"/>
        </w:rPr>
        <w:t xml:space="preserve">Mokiniai turi mokėti skaityti įvairių tipų tekstus, tiek tęstinį, tiek ir </w:t>
      </w:r>
      <w:proofErr w:type="spellStart"/>
      <w:r w:rsidRPr="00C71FBD">
        <w:rPr>
          <w:rFonts w:eastAsia="Arial"/>
          <w:lang w:eastAsia="en-US"/>
        </w:rPr>
        <w:t>ir</w:t>
      </w:r>
      <w:proofErr w:type="spellEnd"/>
      <w:r w:rsidRPr="00C71FBD">
        <w:rPr>
          <w:rFonts w:eastAsia="Arial"/>
          <w:lang w:eastAsia="en-US"/>
        </w:rPr>
        <w:t xml:space="preserve"> netęstinį. Tai svarbu, nes suaugusiesiems tenka susidurti su kitokio pobūdžio tekstais, negu buvo įprasta skaityti mokykloje, vadovėliuose.</w:t>
      </w:r>
    </w:p>
    <w:p w14:paraId="3DCF3892" w14:textId="77777777" w:rsidR="00424E70" w:rsidRDefault="00424E70" w:rsidP="00424E70">
      <w:pPr>
        <w:widowControl w:val="0"/>
        <w:spacing w:line="360" w:lineRule="auto"/>
        <w:ind w:firstLine="720"/>
        <w:jc w:val="both"/>
        <w:rPr>
          <w:rFonts w:eastAsia="Arial"/>
          <w:lang w:eastAsia="en-US"/>
        </w:rPr>
      </w:pPr>
    </w:p>
    <w:p w14:paraId="2787F392" w14:textId="77777777" w:rsidR="000E04A8" w:rsidRDefault="000E04A8" w:rsidP="00424E70">
      <w:pPr>
        <w:widowControl w:val="0"/>
        <w:spacing w:line="360" w:lineRule="auto"/>
        <w:ind w:firstLine="720"/>
        <w:jc w:val="both"/>
        <w:rPr>
          <w:rFonts w:eastAsia="Arial"/>
          <w:lang w:eastAsia="en-US"/>
        </w:rPr>
      </w:pPr>
    </w:p>
    <w:p w14:paraId="5D068C59" w14:textId="77777777" w:rsidR="000E04A8" w:rsidRPr="00C71FBD" w:rsidRDefault="000E04A8" w:rsidP="00424E70">
      <w:pPr>
        <w:widowControl w:val="0"/>
        <w:spacing w:line="360" w:lineRule="auto"/>
        <w:ind w:firstLine="720"/>
        <w:jc w:val="both"/>
        <w:rPr>
          <w:rFonts w:eastAsia="Arial"/>
          <w:lang w:eastAsia="en-US"/>
        </w:rPr>
      </w:pPr>
    </w:p>
    <w:p w14:paraId="0307650C" w14:textId="77777777" w:rsidR="00424E70" w:rsidRPr="00C71FBD" w:rsidRDefault="00424E70" w:rsidP="00424E70">
      <w:pPr>
        <w:widowControl w:val="0"/>
        <w:spacing w:line="360" w:lineRule="auto"/>
        <w:ind w:firstLine="720"/>
        <w:jc w:val="both"/>
        <w:rPr>
          <w:rFonts w:eastAsiaTheme="minorHAnsi"/>
          <w:b/>
          <w:lang w:eastAsia="en-US"/>
        </w:rPr>
      </w:pPr>
      <w:r w:rsidRPr="00C71FBD">
        <w:rPr>
          <w:rFonts w:eastAsia="Arial"/>
          <w:b/>
          <w:lang w:eastAsia="en-US"/>
        </w:rPr>
        <w:lastRenderedPageBreak/>
        <w:t>Iš užsienio grįžusių mokinių ugdymas</w:t>
      </w:r>
    </w:p>
    <w:p w14:paraId="034C5576"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Kalbos ugdymas – tai natūralus kasdienis bendravimas. Iš užsienio grįžę vaikai turi būti skatinami ir drąsinami bendrauti lietuviškai, o jų kalba akivaizdžiai netaisoma, kad kalbėdami jie jaustųsi saugiai. Labai svarbi kalbinė aplinka, kurioje augama, svarbu girdėti, kad lietuviškai kalba tėvai, kiti vaikai. Iš jų mokomasi taisyklingai kalbėti, bendrauti.</w:t>
      </w:r>
    </w:p>
    <w:p w14:paraId="59E50509"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 xml:space="preserve">Ugdymo procese turėtų būti atsižvelgiama į vaiko kalbinę patirtį bendraujant ir kita kalba, t. y. išsiugdyti kitos kalbos gebėjimai gali būti perkeliami mokantis lietuvių kalbos. Be to, sąmoningas kitos kalbos ir lietuvių kalbos nagrinėjimas, gretinimas sudaro sąlygas geriau įžvelgti mokomųjų kalbų panašumus bei skirtumus, geriau pažinti kalbas ir tinkamai jas vartoti. </w:t>
      </w:r>
    </w:p>
    <w:p w14:paraId="7E4023E4" w14:textId="77777777" w:rsidR="00424E70" w:rsidRPr="00C71FBD" w:rsidRDefault="00424E70" w:rsidP="00424E70">
      <w:pPr>
        <w:spacing w:line="360" w:lineRule="auto"/>
        <w:ind w:firstLine="720"/>
        <w:jc w:val="both"/>
        <w:rPr>
          <w:rFonts w:eastAsiaTheme="minorHAnsi"/>
          <w:lang w:val="it-IT" w:eastAsia="en-US"/>
        </w:rPr>
      </w:pPr>
      <w:r w:rsidRPr="00C71FBD">
        <w:rPr>
          <w:lang w:val="it-IT" w:eastAsia="en-US"/>
        </w:rPr>
        <w:t xml:space="preserve">Mokiniai mokosi vartoti kalbą situacijose, susijusiose su realiais bendravimo poreikiais. </w:t>
      </w:r>
      <w:r w:rsidRPr="00C71FBD">
        <w:rPr>
          <w:rFonts w:eastAsiaTheme="minorHAnsi"/>
          <w:lang w:val="it-IT" w:eastAsia="en-US"/>
        </w:rPr>
        <w:t>Mokant bendrauti labai svarbus yra tėvų indėlis, nes vaikai geriausiai išmoksta kalbėti kasdien girdėdami taisyklingas kalbos struktūras, jas vartodami ir nejučia analizuodami, darydami išvadas. Todėl pradžioje dera skirti tokias namų užduotis, į kurių atlikimą būti įtraukti ir mokinių tėvai. Tinkamos namų darbų užduotys, pokalbiai su tėvais tam tikromis temomis, įvairių dalykų, kurie bus naudojami kaip mokymo priemonės atitinkamose klasėje, parinkimas ir aptarimas namuose. Pavyzdžiui, galima paprašyti atsinešti kelionių ar švenčių nuotraukų, maisto pakuočių t.t.. Mokiniai džiaugsis, galėdami prisidėti prie pamokos, jausis atsakingi ir savarankiški, matys sąsajas tarp mokyklinės veiklos ir gyvenimo namuose, o tėvai bus netiesiogiai informuojami apie tai, ko jų vaikai mokosi mokykloje, ir galės jiems padėti.</w:t>
      </w:r>
    </w:p>
    <w:p w14:paraId="650356F4" w14:textId="77777777" w:rsidR="00424E70" w:rsidRPr="00C71FBD" w:rsidRDefault="00424E70" w:rsidP="00424E70">
      <w:pPr>
        <w:spacing w:line="360" w:lineRule="auto"/>
        <w:ind w:firstLine="720"/>
        <w:jc w:val="both"/>
        <w:rPr>
          <w:rFonts w:eastAsiaTheme="minorHAnsi"/>
          <w:lang w:eastAsia="en-US"/>
        </w:rPr>
      </w:pPr>
      <w:r w:rsidRPr="00C71FBD">
        <w:rPr>
          <w:highlight w:val="white"/>
          <w:lang w:eastAsia="en-US"/>
        </w:rPr>
        <w:t>Mokiniai turėtų būti skatinami kuo daugiau bendradarbiauti. Vienas iš tokių būdų tai darbas poromis</w:t>
      </w:r>
      <w:r w:rsidRPr="00C71FBD">
        <w:rPr>
          <w:rFonts w:eastAsiaTheme="minorHAnsi"/>
          <w:lang w:eastAsia="en-US"/>
        </w:rPr>
        <w:t xml:space="preserve"> ir grupelėmis</w:t>
      </w:r>
      <w:r w:rsidRPr="00C71FBD">
        <w:rPr>
          <w:highlight w:val="white"/>
          <w:lang w:eastAsia="en-US"/>
        </w:rPr>
        <w:t xml:space="preserve">, nes </w:t>
      </w:r>
      <w:r w:rsidRPr="00C71FBD">
        <w:rPr>
          <w:lang w:eastAsia="en-US"/>
        </w:rPr>
        <w:t xml:space="preserve">taip </w:t>
      </w:r>
      <w:r w:rsidRPr="00C71FBD">
        <w:rPr>
          <w:rFonts w:eastAsiaTheme="minorHAnsi"/>
          <w:lang w:eastAsia="en-US"/>
        </w:rPr>
        <w:t xml:space="preserve">dirbdami jie ne tik šneka lietuviškai, bet ugdosi ir </w:t>
      </w:r>
      <w:proofErr w:type="spellStart"/>
      <w:r w:rsidRPr="00C71FBD">
        <w:rPr>
          <w:rFonts w:eastAsiaTheme="minorHAnsi"/>
          <w:lang w:eastAsia="en-US"/>
        </w:rPr>
        <w:t>interakcinius</w:t>
      </w:r>
      <w:proofErr w:type="spellEnd"/>
      <w:r w:rsidRPr="00C71FBD">
        <w:rPr>
          <w:rFonts w:eastAsiaTheme="minorHAnsi"/>
          <w:lang w:eastAsia="en-US"/>
        </w:rPr>
        <w:t xml:space="preserve"> gebėjimus. Tam, kad mokiniai kalbėdamiesi įtvirtintų tam tikrus dalykus, juos pateikime ant lapelių, kad prireikus mokiniai galėtų į juos pasižiūrėti. Užduotis dera formuluoti labai konkrečiai – kiek klausimų ir atsakymų mokiniai turi pasakyti, dėl ko jie turi susitarti. Numatomas dialogo laikas ir duodamas signalas, kada reikia keistis vaidmenimis. Po grupinės veiklos su visais mokiniais aptariama, kaip sekėsi, ko išmoko, tokiu būdu mokiniai suvokia tokių pokalbių prasmę ir naudą. </w:t>
      </w:r>
    </w:p>
    <w:p w14:paraId="342266D1"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 xml:space="preserve">Daug galimybių teikia darbas kompiuteriu: mokiniai mokosi kalbos atlikdami integruotas žaidybines užduotis – klausydami pasakojimų, atspėdami žodžius, įrašydami raides ir pan. Kompiuterinės užduotys leidžia individualizuoti mokymą – mokiniai atlieka užduotis pagal savo lygį, priimtinu tempu, jiems suteikiama parama – kompiuterio programa nurodo klaidas, primena taisykles, todėl mokinys gali bandyti atlikti užduotį tol, kol jam pavyksta. </w:t>
      </w:r>
    </w:p>
    <w:p w14:paraId="341A276E" w14:textId="77777777" w:rsidR="00424E70" w:rsidRPr="00C71FBD" w:rsidRDefault="00424E70" w:rsidP="00424E70">
      <w:pPr>
        <w:spacing w:line="360" w:lineRule="auto"/>
        <w:ind w:firstLine="720"/>
        <w:jc w:val="both"/>
        <w:rPr>
          <w:rFonts w:eastAsiaTheme="minorHAnsi"/>
          <w:lang w:eastAsia="en-US"/>
        </w:rPr>
      </w:pPr>
    </w:p>
    <w:p w14:paraId="10B3257E" w14:textId="77777777" w:rsidR="00424E70" w:rsidRPr="00C71FBD" w:rsidRDefault="00424E70" w:rsidP="00424E70">
      <w:pPr>
        <w:spacing w:line="360" w:lineRule="auto"/>
        <w:rPr>
          <w:rFonts w:eastAsiaTheme="minorHAnsi"/>
          <w:b/>
          <w:lang w:eastAsia="en-US"/>
        </w:rPr>
      </w:pPr>
      <w:r w:rsidRPr="00C71FBD">
        <w:rPr>
          <w:rFonts w:eastAsiaTheme="minorHAnsi"/>
          <w:b/>
          <w:lang w:eastAsia="en-US"/>
        </w:rPr>
        <w:t>Literatūra</w:t>
      </w:r>
    </w:p>
    <w:p w14:paraId="2CE2F531" w14:textId="77777777" w:rsidR="00424E70" w:rsidRPr="00C71FBD" w:rsidRDefault="00424E70" w:rsidP="00424E70">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Buehl</w:t>
      </w:r>
      <w:proofErr w:type="spellEnd"/>
      <w:r w:rsidRPr="00C71FBD">
        <w:rPr>
          <w:rFonts w:eastAsiaTheme="minorHAnsi"/>
          <w:sz w:val="22"/>
          <w:szCs w:val="22"/>
          <w:lang w:eastAsia="en-US"/>
        </w:rPr>
        <w:t xml:space="preserve">, D. (2004). </w:t>
      </w:r>
      <w:r w:rsidRPr="00C71FBD">
        <w:rPr>
          <w:rFonts w:eastAsiaTheme="minorHAnsi"/>
          <w:i/>
          <w:sz w:val="22"/>
          <w:szCs w:val="22"/>
          <w:lang w:eastAsia="en-US"/>
        </w:rPr>
        <w:t>Interaktyviojo mokymosi strategijos</w:t>
      </w:r>
      <w:r w:rsidRPr="00C71FBD">
        <w:rPr>
          <w:rFonts w:eastAsiaTheme="minorHAnsi"/>
          <w:sz w:val="22"/>
          <w:szCs w:val="22"/>
          <w:lang w:eastAsia="en-US"/>
        </w:rPr>
        <w:t>, Vilnius: Garnelis.</w:t>
      </w:r>
    </w:p>
    <w:p w14:paraId="61BBA238" w14:textId="77777777" w:rsidR="00424E70" w:rsidRPr="00C71FBD" w:rsidRDefault="00424E70" w:rsidP="00424E70">
      <w:pPr>
        <w:suppressAutoHyphens/>
        <w:spacing w:line="360" w:lineRule="auto"/>
        <w:ind w:firstLine="720"/>
        <w:jc w:val="both"/>
        <w:rPr>
          <w:sz w:val="22"/>
          <w:szCs w:val="22"/>
          <w:lang w:eastAsia="en-US"/>
        </w:rPr>
      </w:pPr>
      <w:r w:rsidRPr="00C71FBD">
        <w:rPr>
          <w:sz w:val="22"/>
          <w:szCs w:val="22"/>
          <w:lang w:eastAsia="en-US"/>
        </w:rPr>
        <w:lastRenderedPageBreak/>
        <w:t xml:space="preserve">Lituanistinio švietimo integruota programa, patvirtinta Lietuvos Respublikos švietimo, mokslo ir sporto ministro 2019 m. birželio 17 d. įsakymu Nr. V-75 [Rengė: Zita </w:t>
      </w:r>
      <w:proofErr w:type="spellStart"/>
      <w:r w:rsidRPr="00C71FBD">
        <w:rPr>
          <w:sz w:val="22"/>
          <w:szCs w:val="22"/>
          <w:lang w:eastAsia="en-US"/>
        </w:rPr>
        <w:t>Nauckūnaitė</w:t>
      </w:r>
      <w:proofErr w:type="spellEnd"/>
      <w:r w:rsidRPr="00C71FBD">
        <w:rPr>
          <w:sz w:val="22"/>
          <w:szCs w:val="22"/>
          <w:lang w:eastAsia="en-US"/>
        </w:rPr>
        <w:t xml:space="preserve">, Justinas </w:t>
      </w:r>
      <w:proofErr w:type="spellStart"/>
      <w:r w:rsidRPr="00C71FBD">
        <w:rPr>
          <w:sz w:val="22"/>
          <w:szCs w:val="22"/>
          <w:lang w:eastAsia="en-US"/>
        </w:rPr>
        <w:t>Dementavičius</w:t>
      </w:r>
      <w:proofErr w:type="spellEnd"/>
      <w:r w:rsidRPr="00C71FBD">
        <w:rPr>
          <w:sz w:val="22"/>
          <w:szCs w:val="22"/>
          <w:lang w:eastAsia="en-US"/>
        </w:rPr>
        <w:t xml:space="preserve">, Ida </w:t>
      </w:r>
      <w:proofErr w:type="spellStart"/>
      <w:r w:rsidRPr="00C71FBD">
        <w:rPr>
          <w:sz w:val="22"/>
          <w:szCs w:val="22"/>
          <w:lang w:eastAsia="en-US"/>
        </w:rPr>
        <w:t>Juraitienė</w:t>
      </w:r>
      <w:proofErr w:type="spellEnd"/>
      <w:r w:rsidRPr="00C71FBD">
        <w:rPr>
          <w:sz w:val="22"/>
          <w:szCs w:val="22"/>
          <w:lang w:eastAsia="en-US"/>
        </w:rPr>
        <w:t>, Šarūnas Gerulaitis]. (TAR, 2019, Nr. 9735).</w:t>
      </w:r>
    </w:p>
    <w:p w14:paraId="27198C53" w14:textId="77777777" w:rsidR="00424E70" w:rsidRPr="00C71FBD" w:rsidRDefault="00424E70" w:rsidP="00424E70">
      <w:pPr>
        <w:spacing w:line="360" w:lineRule="auto"/>
        <w:ind w:firstLine="720"/>
        <w:jc w:val="both"/>
        <w:rPr>
          <w:rFonts w:eastAsiaTheme="minorHAnsi"/>
          <w:sz w:val="22"/>
          <w:szCs w:val="22"/>
          <w:lang w:eastAsia="en-US"/>
        </w:rPr>
      </w:pPr>
      <w:r w:rsidRPr="00C71FBD">
        <w:rPr>
          <w:rFonts w:eastAsiaTheme="minorHAnsi"/>
          <w:i/>
          <w:sz w:val="22"/>
          <w:szCs w:val="22"/>
          <w:lang w:eastAsia="en-US"/>
        </w:rPr>
        <w:t>Oficialūs Lietuvos interneto vartai</w:t>
      </w:r>
      <w:r w:rsidRPr="00C71FBD">
        <w:rPr>
          <w:rFonts w:eastAsiaTheme="minorHAnsi"/>
          <w:sz w:val="22"/>
          <w:szCs w:val="22"/>
          <w:lang w:eastAsia="en-US"/>
        </w:rPr>
        <w:t xml:space="preserve">. [Žiūrėta 2021 gegužės 7 d.]. Prieiga internete: </w:t>
      </w:r>
      <w:hyperlink r:id="rId58" w:history="1">
        <w:r w:rsidRPr="00C71FBD">
          <w:rPr>
            <w:rFonts w:eastAsiaTheme="minorHAnsi"/>
            <w:color w:val="0563C1" w:themeColor="hyperlink"/>
            <w:sz w:val="22"/>
            <w:szCs w:val="22"/>
            <w:u w:val="single"/>
            <w:lang w:eastAsia="en-US"/>
          </w:rPr>
          <w:t>http://lietuva.lt/lt/</w:t>
        </w:r>
      </w:hyperlink>
      <w:r w:rsidRPr="00C71FBD">
        <w:rPr>
          <w:rFonts w:eastAsiaTheme="minorHAnsi"/>
          <w:sz w:val="22"/>
          <w:szCs w:val="22"/>
          <w:lang w:eastAsia="en-US"/>
        </w:rPr>
        <w:t xml:space="preserve">  </w:t>
      </w:r>
    </w:p>
    <w:p w14:paraId="2E5581FA" w14:textId="77777777" w:rsidR="00424E70" w:rsidRPr="00C71FBD" w:rsidRDefault="00424E70" w:rsidP="00424E70">
      <w:pPr>
        <w:spacing w:line="360" w:lineRule="auto"/>
        <w:ind w:firstLine="720"/>
        <w:jc w:val="both"/>
        <w:rPr>
          <w:rFonts w:eastAsiaTheme="minorHAnsi"/>
          <w:sz w:val="22"/>
          <w:szCs w:val="22"/>
          <w:lang w:eastAsia="en-US"/>
        </w:rPr>
      </w:pPr>
      <w:r w:rsidRPr="00C71FBD">
        <w:rPr>
          <w:rFonts w:eastAsiaTheme="minorHAnsi"/>
          <w:i/>
          <w:sz w:val="22"/>
          <w:szCs w:val="22"/>
          <w:lang w:eastAsia="en-US"/>
        </w:rPr>
        <w:t>Skaitymo gebėjimų užduočių pavyzdžiai</w:t>
      </w:r>
      <w:r w:rsidRPr="00C71FBD">
        <w:rPr>
          <w:rFonts w:eastAsiaTheme="minorHAnsi"/>
          <w:sz w:val="22"/>
          <w:szCs w:val="22"/>
          <w:lang w:eastAsia="en-US"/>
        </w:rPr>
        <w:t xml:space="preserve">. Tarptautinis penkiolikmečių tyrimas </w:t>
      </w:r>
      <w:proofErr w:type="spellStart"/>
      <w:r w:rsidRPr="00C71FBD">
        <w:rPr>
          <w:rFonts w:eastAsiaTheme="minorHAnsi"/>
          <w:sz w:val="22"/>
          <w:szCs w:val="22"/>
          <w:lang w:eastAsia="en-US"/>
        </w:rPr>
        <w:t>Programme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for</w:t>
      </w:r>
      <w:proofErr w:type="spellEnd"/>
      <w:r w:rsidRPr="00C71FBD">
        <w:rPr>
          <w:rFonts w:eastAsiaTheme="minorHAnsi"/>
          <w:sz w:val="22"/>
          <w:szCs w:val="22"/>
          <w:lang w:eastAsia="en-US"/>
        </w:rPr>
        <w:t xml:space="preserve"> International </w:t>
      </w:r>
      <w:proofErr w:type="spellStart"/>
      <w:r w:rsidRPr="00C71FBD">
        <w:rPr>
          <w:rFonts w:eastAsiaTheme="minorHAnsi"/>
          <w:sz w:val="22"/>
          <w:szCs w:val="22"/>
          <w:lang w:eastAsia="en-US"/>
        </w:rPr>
        <w:t>Student</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Assessment</w:t>
      </w:r>
      <w:proofErr w:type="spellEnd"/>
      <w:r w:rsidRPr="00C71FBD">
        <w:rPr>
          <w:rFonts w:eastAsiaTheme="minorHAnsi"/>
          <w:sz w:val="22"/>
          <w:szCs w:val="22"/>
          <w:lang w:eastAsia="en-US"/>
        </w:rPr>
        <w:t xml:space="preserve"> OECD PISA 2009. (2011). Vilnius: Nacionalinis egzaminų centras.</w:t>
      </w:r>
    </w:p>
    <w:p w14:paraId="53BACD0F" w14:textId="77777777" w:rsidR="00424E70" w:rsidRPr="00C71FBD" w:rsidRDefault="00424E70" w:rsidP="00424E70">
      <w:pPr>
        <w:suppressAutoHyphens/>
        <w:spacing w:line="360" w:lineRule="auto"/>
        <w:ind w:firstLine="720"/>
        <w:jc w:val="both"/>
        <w:rPr>
          <w:sz w:val="22"/>
          <w:szCs w:val="22"/>
          <w:lang w:eastAsia="en-US"/>
        </w:rPr>
      </w:pPr>
    </w:p>
    <w:p w14:paraId="43DFC02F" w14:textId="77777777" w:rsidR="00424E70" w:rsidRPr="00C71FBD" w:rsidRDefault="00424E70" w:rsidP="00424E70">
      <w:pPr>
        <w:suppressAutoHyphens/>
        <w:spacing w:line="360" w:lineRule="auto"/>
        <w:ind w:firstLine="720"/>
        <w:jc w:val="right"/>
        <w:rPr>
          <w:lang w:eastAsia="en-US"/>
        </w:rPr>
      </w:pPr>
      <w:r w:rsidRPr="00C71FBD">
        <w:rPr>
          <w:b/>
          <w:lang w:eastAsia="en-US"/>
        </w:rPr>
        <w:t>Parengė:</w:t>
      </w:r>
      <w:r w:rsidRPr="00C71FBD">
        <w:rPr>
          <w:lang w:eastAsia="en-US"/>
        </w:rPr>
        <w:t xml:space="preserve"> mokytojas ekspertas </w:t>
      </w:r>
      <w:r w:rsidRPr="00C71FBD">
        <w:rPr>
          <w:i/>
          <w:lang w:eastAsia="en-US"/>
        </w:rPr>
        <w:t>Šarūnas Gerulaitis</w:t>
      </w:r>
    </w:p>
    <w:p w14:paraId="4AE6BDC3" w14:textId="77777777" w:rsidR="00424E70" w:rsidRDefault="00424E70" w:rsidP="0084362E">
      <w:pPr>
        <w:spacing w:line="360" w:lineRule="auto"/>
        <w:jc w:val="both"/>
      </w:pPr>
    </w:p>
    <w:p w14:paraId="35AF968F" w14:textId="77777777" w:rsidR="00D872AE" w:rsidRPr="00C71FBD" w:rsidRDefault="00D872AE" w:rsidP="00D872AE">
      <w:pPr>
        <w:spacing w:line="360" w:lineRule="auto"/>
        <w:rPr>
          <w:rFonts w:eastAsia="Calibri"/>
          <w:b/>
          <w:lang w:eastAsia="en-US"/>
        </w:rPr>
      </w:pPr>
      <w:r>
        <w:rPr>
          <w:rFonts w:eastAsia="Calibri"/>
          <w:b/>
          <w:lang w:eastAsia="en-US"/>
        </w:rPr>
        <w:t xml:space="preserve">5. </w:t>
      </w:r>
      <w:r w:rsidRPr="00C71FBD">
        <w:rPr>
          <w:rFonts w:eastAsia="Calibri"/>
          <w:b/>
          <w:lang w:eastAsia="en-US"/>
        </w:rPr>
        <w:t>Pasirenkamas geografijos mokymo(</w:t>
      </w:r>
      <w:proofErr w:type="spellStart"/>
      <w:r w:rsidRPr="00C71FBD">
        <w:rPr>
          <w:rFonts w:eastAsia="Calibri"/>
          <w:b/>
          <w:lang w:eastAsia="en-US"/>
        </w:rPr>
        <w:t>si</w:t>
      </w:r>
      <w:proofErr w:type="spellEnd"/>
      <w:r w:rsidRPr="00C71FBD">
        <w:rPr>
          <w:rFonts w:eastAsia="Calibri"/>
          <w:b/>
          <w:lang w:eastAsia="en-US"/>
        </w:rPr>
        <w:t>) turinys</w:t>
      </w:r>
    </w:p>
    <w:p w14:paraId="6CDA7058" w14:textId="77777777" w:rsidR="00D872AE" w:rsidRPr="00C71FBD" w:rsidRDefault="00D872AE" w:rsidP="00D872AE">
      <w:pPr>
        <w:spacing w:line="360" w:lineRule="auto"/>
        <w:ind w:firstLine="720"/>
        <w:jc w:val="left"/>
        <w:rPr>
          <w:rFonts w:eastAsia="Calibri"/>
          <w:lang w:eastAsia="en-US"/>
        </w:rPr>
      </w:pPr>
    </w:p>
    <w:p w14:paraId="2139CC7C" w14:textId="77777777" w:rsidR="00D872AE" w:rsidRPr="00C71FBD" w:rsidRDefault="00D872AE" w:rsidP="00D872AE">
      <w:pPr>
        <w:spacing w:line="360" w:lineRule="auto"/>
        <w:ind w:firstLine="720"/>
        <w:jc w:val="left"/>
        <w:rPr>
          <w:rFonts w:eastAsia="Calibri"/>
          <w:sz w:val="22"/>
          <w:szCs w:val="22"/>
          <w:lang w:eastAsia="en-US"/>
        </w:rPr>
      </w:pPr>
      <w:r w:rsidRPr="00C71FBD">
        <w:rPr>
          <w:rFonts w:eastAsia="Calibri"/>
          <w:sz w:val="22"/>
          <w:szCs w:val="22"/>
          <w:lang w:eastAsia="en-US"/>
        </w:rPr>
        <w:t xml:space="preserve">Geografijos mokymosi turinio apimtys BUP pateikiamos išskiriant privalomą dalyko turinį (apie 70 procentų) ir pasirenkamą turinį (apie 30 procentų). </w:t>
      </w:r>
    </w:p>
    <w:p w14:paraId="21B158A1" w14:textId="77777777" w:rsidR="00D872AE" w:rsidRPr="00C71FBD" w:rsidRDefault="00D872AE" w:rsidP="00D872AE">
      <w:pPr>
        <w:spacing w:line="360" w:lineRule="auto"/>
        <w:ind w:firstLine="720"/>
        <w:jc w:val="left"/>
        <w:rPr>
          <w:rFonts w:eastAsia="Calibri"/>
          <w:sz w:val="22"/>
          <w:szCs w:val="22"/>
          <w:lang w:eastAsia="en-US"/>
        </w:rPr>
      </w:pPr>
      <w:r w:rsidRPr="00C71FBD">
        <w:rPr>
          <w:rFonts w:eastAsia="Calibri"/>
          <w:sz w:val="22"/>
          <w:szCs w:val="22"/>
          <w:lang w:eastAsia="en-US"/>
        </w:rPr>
        <w:t xml:space="preserve">Pasirenkamo turinio formavimo ir taikymo nuostatos: </w:t>
      </w:r>
    </w:p>
    <w:p w14:paraId="38E25D13"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Rekomenduojamas turinys besąlygiškai siejasi su geografija. </w:t>
      </w:r>
    </w:p>
    <w:p w14:paraId="6A5B7B04"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Konkrečioms klasėms turinį atsirenka/pasirenka mokytojas atsižvelgdamas į mokinių jau įgytas žinias ir turimus gebėjimus, taip pat mokinių galimybes. </w:t>
      </w:r>
    </w:p>
    <w:p w14:paraId="49928CB2"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Atsirenkant turinį, ypač tą, kuriame akivaizdūs turinio integracijos aspektai, mokytojui patartina derintis su kitų dalykų mokytojais. </w:t>
      </w:r>
    </w:p>
    <w:p w14:paraId="795EE5FC"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Pasirenkamo turinio įgyvendinimas bei proporcijos dydis gali skirtis priklausomai nuo ugdymo pakopos, keliamų tikslų, mokymo tradicijos. </w:t>
      </w:r>
    </w:p>
    <w:p w14:paraId="7CD196D2"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Pasirenkamas turinys arba laikas, skirtas pasirenkamam turiniui, gali būti skirtas: </w:t>
      </w:r>
    </w:p>
    <w:p w14:paraId="0696554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silpniau besimokančių mokinių žinių ir gebėjimų spragoms šalinti;</w:t>
      </w:r>
    </w:p>
    <w:p w14:paraId="509103F1"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sudėtingesnių temų, jeigu joms įprasto laiko nepakanka, geresniam įsisavinimui;</w:t>
      </w:r>
    </w:p>
    <w:p w14:paraId="60B4FB6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specifinių geografinių gebėjimų (pvz., geografinių koordinačių nustatymas, GIS taikymas, </w:t>
      </w:r>
      <w:proofErr w:type="spellStart"/>
      <w:r w:rsidRPr="00C71FBD">
        <w:rPr>
          <w:rFonts w:eastAsia="Calibri"/>
          <w:sz w:val="22"/>
          <w:szCs w:val="22"/>
          <w:lang w:eastAsia="en-US"/>
        </w:rPr>
        <w:t>klimatogramų</w:t>
      </w:r>
      <w:proofErr w:type="spellEnd"/>
      <w:r w:rsidRPr="00C71FBD">
        <w:rPr>
          <w:rFonts w:eastAsia="Calibri"/>
          <w:sz w:val="22"/>
          <w:szCs w:val="22"/>
          <w:lang w:eastAsia="en-US"/>
        </w:rPr>
        <w:t xml:space="preserve"> tyrimai, gyventojų amžiaus ir piramidžių analizė ir kt.) įtvirtinimui;</w:t>
      </w:r>
    </w:p>
    <w:p w14:paraId="1BB616A5"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atsiradusioms mokinių spragoms dėl nenumatytų aplinkybių šalinimui; </w:t>
      </w:r>
    </w:p>
    <w:p w14:paraId="6A5E5BB1"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bendrojo ugdymo programoje esančių temų išplėtimui bei gilinimui; </w:t>
      </w:r>
    </w:p>
    <w:p w14:paraId="6C4DC5AC"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tikrovės kontekstų analizei; </w:t>
      </w:r>
    </w:p>
    <w:p w14:paraId="491A10D9"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artimosios aplinkos bei kompiuteriniams tyrimams;</w:t>
      </w:r>
    </w:p>
    <w:p w14:paraId="55C80725"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geografinių projektų vykdymui;</w:t>
      </w:r>
    </w:p>
    <w:p w14:paraId="7D92C64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tiriamųjų darbų, jeigu jiems įprasto laiko nepakanka, įgyvendinimui ir aptarimui.   </w:t>
      </w:r>
    </w:p>
    <w:p w14:paraId="1D7BD492" w14:textId="77777777" w:rsidR="00D872AE" w:rsidRPr="00C71FBD" w:rsidRDefault="00D872AE" w:rsidP="00D872AE">
      <w:pPr>
        <w:spacing w:line="360" w:lineRule="auto"/>
        <w:ind w:firstLine="720"/>
        <w:contextualSpacing/>
        <w:jc w:val="left"/>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39CEE4A8" w14:textId="77777777" w:rsidTr="00072539">
        <w:tc>
          <w:tcPr>
            <w:tcW w:w="8910" w:type="dxa"/>
            <w:shd w:val="clear" w:color="auto" w:fill="auto"/>
          </w:tcPr>
          <w:p w14:paraId="7141469C" w14:textId="77777777" w:rsidR="00D872AE" w:rsidRPr="00C71FBD" w:rsidRDefault="00D872AE" w:rsidP="00072539">
            <w:pPr>
              <w:contextualSpacing/>
              <w:jc w:val="left"/>
              <w:rPr>
                <w:rFonts w:eastAsia="Calibri"/>
                <w:b/>
                <w:sz w:val="22"/>
                <w:szCs w:val="22"/>
                <w:lang w:eastAsia="en-US"/>
              </w:rPr>
            </w:pPr>
            <w:r w:rsidRPr="00C71FBD">
              <w:rPr>
                <w:rFonts w:eastAsia="Calibri"/>
                <w:b/>
                <w:sz w:val="22"/>
                <w:szCs w:val="22"/>
                <w:lang w:eastAsia="en-US"/>
              </w:rPr>
              <w:t>6 klasės  pasirenkamas turinys</w:t>
            </w:r>
          </w:p>
        </w:tc>
      </w:tr>
      <w:tr w:rsidR="00D872AE" w:rsidRPr="00C71FBD" w14:paraId="6290AC3F" w14:textId="77777777" w:rsidTr="00072539">
        <w:tc>
          <w:tcPr>
            <w:tcW w:w="8910" w:type="dxa"/>
            <w:shd w:val="clear" w:color="auto" w:fill="auto"/>
          </w:tcPr>
          <w:p w14:paraId="1D1F4880" w14:textId="77777777" w:rsidR="00D872AE" w:rsidRPr="00C71FBD" w:rsidRDefault="00D872AE" w:rsidP="00072539">
            <w:pPr>
              <w:contextualSpacing/>
              <w:jc w:val="left"/>
              <w:rPr>
                <w:rFonts w:eastAsia="Calibri"/>
                <w:sz w:val="16"/>
                <w:szCs w:val="16"/>
                <w:lang w:eastAsia="en-US"/>
              </w:rPr>
            </w:pPr>
          </w:p>
          <w:p w14:paraId="761F706B"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ir Žemės rekordai </w:t>
            </w:r>
          </w:p>
          <w:p w14:paraId="07C085BC"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Keliautojai ir atradėjai bei jų ekspedicijų rezultatai </w:t>
            </w:r>
          </w:p>
          <w:p w14:paraId="34ABB81F"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Lietuvos upės ir jų naudojimas</w:t>
            </w:r>
          </w:p>
          <w:p w14:paraId="6BA1FBB0"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Baltijos jūra ir jos naudojimas </w:t>
            </w:r>
          </w:p>
          <w:p w14:paraId="407F6639"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transportas ir žmonių judėjimas </w:t>
            </w:r>
          </w:p>
          <w:p w14:paraId="5BFE7D86" w14:textId="77777777" w:rsidR="00D872AE" w:rsidRPr="00C71FBD" w:rsidRDefault="00D872AE" w:rsidP="00D872AE">
            <w:pPr>
              <w:numPr>
                <w:ilvl w:val="0"/>
                <w:numId w:val="22"/>
              </w:numPr>
              <w:ind w:left="0" w:firstLine="0"/>
              <w:contextualSpacing/>
              <w:jc w:val="left"/>
              <w:rPr>
                <w:rFonts w:eastAsia="Calibri"/>
                <w:sz w:val="22"/>
                <w:szCs w:val="22"/>
                <w:lang w:eastAsia="en-US"/>
              </w:rPr>
            </w:pPr>
            <w:proofErr w:type="spellStart"/>
            <w:r w:rsidRPr="00C71FBD">
              <w:rPr>
                <w:rFonts w:eastAsia="Calibri"/>
                <w:sz w:val="22"/>
                <w:szCs w:val="22"/>
                <w:lang w:eastAsia="en-US"/>
              </w:rPr>
              <w:lastRenderedPageBreak/>
              <w:t>Patyriminė</w:t>
            </w:r>
            <w:proofErr w:type="spellEnd"/>
            <w:r w:rsidRPr="00C71FBD">
              <w:rPr>
                <w:rFonts w:eastAsia="Calibri"/>
                <w:sz w:val="22"/>
                <w:szCs w:val="22"/>
                <w:lang w:eastAsia="en-US"/>
              </w:rPr>
              <w:t xml:space="preserve"> pažintis su pasirinktu arba arčiausiai esančiu didesniu miestu </w:t>
            </w:r>
          </w:p>
          <w:p w14:paraId="5D6DAA3B"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miestų ir kaimų pokyčiai </w:t>
            </w:r>
          </w:p>
          <w:p w14:paraId="3125D947"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Pokyčiai Lietuvos žemės ūkyje (naujos technologijos, veiklų įvairovė)</w:t>
            </w:r>
          </w:p>
          <w:p w14:paraId="6212D85C"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Lietuvos, savivaldybės ar vietovės tarptautiniai ryšiai (kultūriniai, ekonominiai)</w:t>
            </w:r>
          </w:p>
          <w:p w14:paraId="3DBA3C03"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Artimoje aplinkoje esančių kraštovaizdžių ir ūkio subjektų (žemės ūkio, pramonės, paslaugų) tyrimai </w:t>
            </w:r>
          </w:p>
        </w:tc>
      </w:tr>
    </w:tbl>
    <w:p w14:paraId="0612E972" w14:textId="77777777" w:rsidR="00D872AE" w:rsidRPr="00C71FBD" w:rsidRDefault="00D872AE" w:rsidP="00D872AE">
      <w:pPr>
        <w:spacing w:line="360" w:lineRule="auto"/>
        <w:ind w:firstLine="720"/>
        <w:contextualSpacing/>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248F8411" w14:textId="77777777" w:rsidTr="00072539">
        <w:tc>
          <w:tcPr>
            <w:tcW w:w="8910" w:type="dxa"/>
            <w:shd w:val="clear" w:color="auto" w:fill="auto"/>
          </w:tcPr>
          <w:p w14:paraId="3FDFFBDD" w14:textId="77777777" w:rsidR="00D872AE" w:rsidRPr="00C71FBD" w:rsidRDefault="00D872AE" w:rsidP="00072539">
            <w:pPr>
              <w:jc w:val="left"/>
              <w:rPr>
                <w:rFonts w:eastAsia="Calibri"/>
                <w:b/>
                <w:sz w:val="22"/>
                <w:szCs w:val="22"/>
                <w:lang w:eastAsia="en-US"/>
              </w:rPr>
            </w:pPr>
            <w:r w:rsidRPr="00C71FBD">
              <w:rPr>
                <w:rFonts w:eastAsia="Calibri"/>
                <w:b/>
                <w:sz w:val="22"/>
                <w:szCs w:val="22"/>
                <w:lang w:eastAsia="en-US"/>
              </w:rPr>
              <w:t xml:space="preserve">7 klasės pasirenkamas turinys / Integracijos galimybė </w:t>
            </w:r>
          </w:p>
        </w:tc>
      </w:tr>
      <w:tr w:rsidR="00D872AE" w:rsidRPr="00C71FBD" w14:paraId="4ED51C8C" w14:textId="77777777" w:rsidTr="00072539">
        <w:tc>
          <w:tcPr>
            <w:tcW w:w="8910" w:type="dxa"/>
            <w:shd w:val="clear" w:color="auto" w:fill="auto"/>
          </w:tcPr>
          <w:p w14:paraId="4DFFF28C" w14:textId="77777777" w:rsidR="00D872AE" w:rsidRPr="00C71FBD" w:rsidRDefault="00D872AE" w:rsidP="00072539">
            <w:pPr>
              <w:contextualSpacing/>
              <w:rPr>
                <w:rFonts w:eastAsia="Calibri"/>
                <w:sz w:val="16"/>
                <w:szCs w:val="16"/>
                <w:lang w:eastAsia="en-US"/>
              </w:rPr>
            </w:pPr>
          </w:p>
          <w:p w14:paraId="70E448C6"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Sąjungos šalių užjūrio valdos </w:t>
            </w:r>
          </w:p>
          <w:p w14:paraId="01C4C39E"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šalių tautinės mažumos </w:t>
            </w:r>
          </w:p>
          <w:p w14:paraId="58A7523D"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Europos bendrieji ekonominiai ir kultūriniai projektai</w:t>
            </w:r>
          </w:p>
          <w:p w14:paraId="64DC4A41"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krantai ir jų ūkinio naudojimo (turizmui, žvejybai) pavyzdžiai </w:t>
            </w:r>
          </w:p>
          <w:p w14:paraId="632041F7"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Lietuvos klimato savitumai  </w:t>
            </w:r>
          </w:p>
          <w:p w14:paraId="6B48A5E2"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Interesų konfliktas intensyvaus turizmo regionuose (pakrančių ir kalnų regionuose) </w:t>
            </w:r>
          </w:p>
          <w:p w14:paraId="0B7AC23B"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Transporto ypatumai Europos žemyne </w:t>
            </w:r>
          </w:p>
          <w:p w14:paraId="402F37A2"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Pasirinktas ugnikalnis ir jo poveikis lokaliai ir globaliai </w:t>
            </w:r>
          </w:p>
          <w:p w14:paraId="31434A7C"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Konkretaus įvykusio žemės drebėjimo padarinio analizė </w:t>
            </w:r>
          </w:p>
          <w:p w14:paraId="0F61930B"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Globalizacijos vaidmens skirtingose šalyse gilinamieji pavyzdžiai </w:t>
            </w:r>
          </w:p>
        </w:tc>
      </w:tr>
    </w:tbl>
    <w:p w14:paraId="66FCFE07" w14:textId="77777777" w:rsidR="00D872AE" w:rsidRPr="00C71FBD" w:rsidRDefault="00D872AE" w:rsidP="00D872AE">
      <w:pPr>
        <w:spacing w:line="360" w:lineRule="auto"/>
        <w:ind w:firstLine="720"/>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1D548A7" w14:textId="77777777" w:rsidTr="00072539">
        <w:tc>
          <w:tcPr>
            <w:tcW w:w="8910" w:type="dxa"/>
            <w:shd w:val="clear" w:color="auto" w:fill="auto"/>
          </w:tcPr>
          <w:p w14:paraId="4BE19D68" w14:textId="77777777" w:rsidR="00D872AE" w:rsidRPr="00C71FBD" w:rsidRDefault="00D872AE" w:rsidP="00072539">
            <w:pPr>
              <w:jc w:val="left"/>
              <w:rPr>
                <w:rFonts w:eastAsia="Calibri"/>
                <w:b/>
                <w:sz w:val="22"/>
                <w:szCs w:val="22"/>
                <w:lang w:eastAsia="en-US"/>
              </w:rPr>
            </w:pPr>
            <w:r w:rsidRPr="00C71FBD">
              <w:rPr>
                <w:rFonts w:eastAsia="Calibri"/>
                <w:b/>
                <w:sz w:val="22"/>
                <w:szCs w:val="22"/>
                <w:lang w:eastAsia="en-US"/>
              </w:rPr>
              <w:t>8 klasės pasirenkamas turinys / Integracijos galimybė</w:t>
            </w:r>
          </w:p>
        </w:tc>
      </w:tr>
      <w:tr w:rsidR="00D872AE" w:rsidRPr="00C71FBD" w14:paraId="40F4BDA8" w14:textId="77777777" w:rsidTr="00072539">
        <w:tc>
          <w:tcPr>
            <w:tcW w:w="8910" w:type="dxa"/>
            <w:shd w:val="clear" w:color="auto" w:fill="auto"/>
          </w:tcPr>
          <w:p w14:paraId="0CE5CD97" w14:textId="77777777" w:rsidR="00D872AE" w:rsidRPr="00C71FBD" w:rsidRDefault="00D872AE" w:rsidP="00072539">
            <w:pPr>
              <w:contextualSpacing/>
              <w:rPr>
                <w:rFonts w:eastAsia="Calibri"/>
                <w:sz w:val="16"/>
                <w:szCs w:val="16"/>
                <w:lang w:eastAsia="en-US"/>
              </w:rPr>
            </w:pPr>
          </w:p>
          <w:p w14:paraId="53F31476"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Dirvožemis, jo sudėtis, savybės ir reikšmė</w:t>
            </w:r>
          </w:p>
          <w:p w14:paraId="66BBC204"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Pažintis su pasirinktomis tropinėmis žemės ūkio kultūromis </w:t>
            </w:r>
          </w:p>
          <w:p w14:paraId="5D77FE1D"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Virtuali kelionė į pasirinktos žemės ūkio kultūros auginimo plantaciją</w:t>
            </w:r>
          </w:p>
          <w:p w14:paraId="077459E8"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Turizmo plėtros teigiami ir neigiami pavyzdžiai tropikuose </w:t>
            </w:r>
          </w:p>
          <w:p w14:paraId="10D7A81A"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Augalų ir gyvūnų prisitaikymo prie gamtinės aplinkos savitumai </w:t>
            </w:r>
          </w:p>
          <w:p w14:paraId="0C05D211"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Įvairių pasaulio kultūrinių regionų miestai: </w:t>
            </w:r>
            <w:proofErr w:type="spellStart"/>
            <w:r w:rsidRPr="00C71FBD">
              <w:rPr>
                <w:rFonts w:eastAsia="Calibri"/>
                <w:sz w:val="22"/>
                <w:szCs w:val="22"/>
                <w:lang w:eastAsia="en-US"/>
              </w:rPr>
              <w:t>miestovaizdis</w:t>
            </w:r>
            <w:proofErr w:type="spellEnd"/>
            <w:r w:rsidRPr="00C71FBD">
              <w:rPr>
                <w:rFonts w:eastAsia="Calibri"/>
                <w:sz w:val="22"/>
                <w:szCs w:val="22"/>
                <w:lang w:eastAsia="en-US"/>
              </w:rPr>
              <w:t xml:space="preserve">, struktūra, plėtros ypatumai </w:t>
            </w:r>
          </w:p>
          <w:p w14:paraId="5A64159E"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Įvairių Žemės kraštovaizdžių naudojimo pavyzdžiai </w:t>
            </w:r>
          </w:p>
          <w:p w14:paraId="4B02F6AE"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Neatsakingo žemės naudojimo pavyzdžiai </w:t>
            </w:r>
          </w:p>
          <w:p w14:paraId="77753808"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IST*</w:t>
            </w:r>
            <w:r w:rsidRPr="00C71FBD">
              <w:rPr>
                <w:rFonts w:eastAsia="Calibri"/>
                <w:sz w:val="22"/>
                <w:szCs w:val="22"/>
                <w:lang w:eastAsia="en-US"/>
              </w:rPr>
              <w:t>Pasirinktos valstybės istoriniai ir gamtiniai apgyvendinimo ypatumai</w:t>
            </w:r>
          </w:p>
          <w:p w14:paraId="33A0AE41" w14:textId="77777777" w:rsidR="00D872AE" w:rsidRPr="00C71FBD" w:rsidRDefault="00D872AE" w:rsidP="00072539">
            <w:pPr>
              <w:rPr>
                <w:rFonts w:eastAsia="Calibri"/>
                <w:b/>
                <w:sz w:val="22"/>
                <w:szCs w:val="22"/>
                <w:lang w:eastAsia="en-US"/>
              </w:rPr>
            </w:pPr>
          </w:p>
        </w:tc>
      </w:tr>
    </w:tbl>
    <w:p w14:paraId="061FEB43" w14:textId="77777777" w:rsidR="00D872AE" w:rsidRPr="00C71FBD" w:rsidRDefault="00D872AE" w:rsidP="00D872AE">
      <w:pPr>
        <w:spacing w:line="360" w:lineRule="auto"/>
        <w:ind w:firstLine="720"/>
        <w:rPr>
          <w:rFonts w:eastAsia="Calibri"/>
          <w:b/>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8A4432D" w14:textId="77777777" w:rsidTr="00072539">
        <w:tc>
          <w:tcPr>
            <w:tcW w:w="8910" w:type="dxa"/>
            <w:shd w:val="clear" w:color="auto" w:fill="auto"/>
          </w:tcPr>
          <w:p w14:paraId="0FD5F2D6" w14:textId="77777777" w:rsidR="00D872AE" w:rsidRPr="00C71FBD" w:rsidRDefault="00D872AE" w:rsidP="00072539">
            <w:pPr>
              <w:jc w:val="left"/>
              <w:rPr>
                <w:rFonts w:eastAsia="Calibri"/>
                <w:sz w:val="22"/>
                <w:szCs w:val="22"/>
                <w:lang w:eastAsia="en-US"/>
              </w:rPr>
            </w:pPr>
            <w:r w:rsidRPr="00C71FBD">
              <w:rPr>
                <w:rFonts w:eastAsia="Calibri"/>
                <w:b/>
                <w:sz w:val="22"/>
                <w:szCs w:val="22"/>
                <w:lang w:eastAsia="en-US"/>
              </w:rPr>
              <w:t>9 klasės pasirenkamas turinys / Integracijos galimybė</w:t>
            </w:r>
          </w:p>
        </w:tc>
      </w:tr>
      <w:tr w:rsidR="00D872AE" w:rsidRPr="00C71FBD" w14:paraId="1DF5451F" w14:textId="77777777" w:rsidTr="00072539">
        <w:tc>
          <w:tcPr>
            <w:tcW w:w="8910" w:type="dxa"/>
            <w:shd w:val="clear" w:color="auto" w:fill="auto"/>
          </w:tcPr>
          <w:p w14:paraId="188425CC" w14:textId="77777777" w:rsidR="00D872AE" w:rsidRPr="00C71FBD" w:rsidRDefault="00D872AE" w:rsidP="00072539">
            <w:pPr>
              <w:rPr>
                <w:rFonts w:eastAsia="Calibri"/>
                <w:sz w:val="16"/>
                <w:szCs w:val="16"/>
                <w:lang w:eastAsia="en-US"/>
              </w:rPr>
            </w:pPr>
          </w:p>
          <w:p w14:paraId="64CB3B8A"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Gyvenimo sąlygų Lietuvoje ir kitoje(</w:t>
            </w:r>
            <w:proofErr w:type="spellStart"/>
            <w:r w:rsidRPr="00C71FBD">
              <w:rPr>
                <w:rFonts w:eastAsia="Calibri"/>
                <w:sz w:val="22"/>
                <w:szCs w:val="22"/>
                <w:lang w:eastAsia="en-US"/>
              </w:rPr>
              <w:t>ose</w:t>
            </w:r>
            <w:proofErr w:type="spellEnd"/>
            <w:r w:rsidRPr="00C71FBD">
              <w:rPr>
                <w:rFonts w:eastAsia="Calibri"/>
                <w:sz w:val="22"/>
                <w:szCs w:val="22"/>
                <w:lang w:eastAsia="en-US"/>
              </w:rPr>
              <w:t>) šalyje(</w:t>
            </w:r>
            <w:proofErr w:type="spellStart"/>
            <w:r w:rsidRPr="00C71FBD">
              <w:rPr>
                <w:rFonts w:eastAsia="Calibri"/>
                <w:sz w:val="22"/>
                <w:szCs w:val="22"/>
                <w:lang w:eastAsia="en-US"/>
              </w:rPr>
              <w:t>se</w:t>
            </w:r>
            <w:proofErr w:type="spellEnd"/>
            <w:r w:rsidRPr="00C71FBD">
              <w:rPr>
                <w:rFonts w:eastAsia="Calibri"/>
                <w:sz w:val="22"/>
                <w:szCs w:val="22"/>
                <w:lang w:eastAsia="en-US"/>
              </w:rPr>
              <w:t>) palyginimas</w:t>
            </w:r>
          </w:p>
          <w:p w14:paraId="468DEFDC"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Imigracijos politikos Europoje ir pasaulyje pavyzdžiai</w:t>
            </w:r>
          </w:p>
          <w:p w14:paraId="7E5E27F1"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Pabėgėlių problematika Europoje ir pasaulyje </w:t>
            </w:r>
          </w:p>
          <w:p w14:paraId="68C37EED"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Žmonių judumo ir migracijų pavyzdžiai </w:t>
            </w:r>
          </w:p>
          <w:p w14:paraId="1B687AE3"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Lietuvos kaimiškų gyvenviečių tipai </w:t>
            </w:r>
          </w:p>
          <w:p w14:paraId="778547B9"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Gyventojų skaičiaus kaita, pasiskirstymas, tautinė ir religinė gyventojų sudėtis artimoje aplinkoje (savivaldybėje, mieste, kt.)</w:t>
            </w:r>
          </w:p>
          <w:p w14:paraId="7E3B796E"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Skirtingos gerovės valstybių socialinės ir ekonominės aplinkos analizė ir lyginimas</w:t>
            </w:r>
          </w:p>
          <w:p w14:paraId="18911EDF"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Lietuvos vystomasis bendradarbiavimas </w:t>
            </w:r>
          </w:p>
          <w:p w14:paraId="2BA042FD"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AIDS, moterų vaidmens įtaka valstybių vystymuisi </w:t>
            </w:r>
          </w:p>
          <w:p w14:paraId="15703529"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IST*</w:t>
            </w:r>
            <w:r w:rsidRPr="00C71FBD">
              <w:rPr>
                <w:rFonts w:eastAsia="Calibri"/>
                <w:sz w:val="22"/>
                <w:szCs w:val="22"/>
                <w:lang w:eastAsia="en-US"/>
              </w:rPr>
              <w:t xml:space="preserve">Vandens ištekliai – prielaida konfliktams tarp šalių </w:t>
            </w:r>
          </w:p>
          <w:p w14:paraId="23A88AA4"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 Lietuvos energetinė nepriklausomybė</w:t>
            </w:r>
          </w:p>
          <w:p w14:paraId="1B69A531"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Pasirinktų gamtos išteklių gavybos vertinimas ekologiniais, geopolitiniais ir etiniais aspektais </w:t>
            </w:r>
          </w:p>
          <w:p w14:paraId="3A2AB600"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Aplinkosaugos ir ekologinė būklė artimoje aplinkoje </w:t>
            </w:r>
          </w:p>
          <w:p w14:paraId="28D93CAC"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Lietuvos gamtinės aplinkos naudojimas darnaus vystymosi aspektu </w:t>
            </w:r>
          </w:p>
          <w:p w14:paraId="30563357" w14:textId="77777777" w:rsidR="00D872AE" w:rsidRPr="00C71FBD" w:rsidRDefault="00D872AE" w:rsidP="00072539">
            <w:pPr>
              <w:rPr>
                <w:rFonts w:eastAsia="Calibri"/>
                <w:sz w:val="22"/>
                <w:szCs w:val="22"/>
                <w:lang w:eastAsia="en-US"/>
              </w:rPr>
            </w:pPr>
          </w:p>
        </w:tc>
      </w:tr>
    </w:tbl>
    <w:p w14:paraId="43F804A0" w14:textId="77777777" w:rsidR="00D872AE" w:rsidRDefault="00D872AE" w:rsidP="00D872AE">
      <w:pPr>
        <w:spacing w:line="360" w:lineRule="auto"/>
        <w:ind w:firstLine="720"/>
        <w:rPr>
          <w:rFonts w:eastAsia="Calibri"/>
          <w:lang w:eastAsia="en-US"/>
        </w:rPr>
      </w:pPr>
    </w:p>
    <w:p w14:paraId="4200D767" w14:textId="77777777" w:rsidR="000E04A8" w:rsidRPr="00C71FBD" w:rsidRDefault="000E04A8" w:rsidP="00D872AE">
      <w:pPr>
        <w:spacing w:line="360" w:lineRule="auto"/>
        <w:ind w:firstLine="720"/>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549B48F" w14:textId="77777777" w:rsidTr="00072539">
        <w:tc>
          <w:tcPr>
            <w:tcW w:w="8910" w:type="dxa"/>
            <w:shd w:val="clear" w:color="auto" w:fill="auto"/>
          </w:tcPr>
          <w:p w14:paraId="459D12E5" w14:textId="77777777" w:rsidR="00D872AE" w:rsidRPr="00C71FBD" w:rsidRDefault="00D872AE" w:rsidP="00072539">
            <w:pPr>
              <w:jc w:val="left"/>
              <w:rPr>
                <w:rFonts w:eastAsia="Calibri"/>
                <w:sz w:val="22"/>
                <w:szCs w:val="22"/>
                <w:lang w:eastAsia="en-US"/>
              </w:rPr>
            </w:pPr>
            <w:r w:rsidRPr="00C71FBD">
              <w:rPr>
                <w:rFonts w:eastAsia="Calibri"/>
                <w:b/>
                <w:sz w:val="22"/>
                <w:szCs w:val="22"/>
                <w:lang w:eastAsia="en-US"/>
              </w:rPr>
              <w:lastRenderedPageBreak/>
              <w:t>10 klasės pasirenkamas turinys / Integracijos galimybė</w:t>
            </w:r>
          </w:p>
        </w:tc>
      </w:tr>
      <w:tr w:rsidR="00D872AE" w:rsidRPr="00C71FBD" w14:paraId="2C0B4F08" w14:textId="77777777" w:rsidTr="00072539">
        <w:tc>
          <w:tcPr>
            <w:tcW w:w="8910" w:type="dxa"/>
            <w:shd w:val="clear" w:color="auto" w:fill="auto"/>
          </w:tcPr>
          <w:p w14:paraId="496217B0" w14:textId="77777777" w:rsidR="00D872AE" w:rsidRPr="00C71FBD" w:rsidRDefault="00D872AE" w:rsidP="00072539">
            <w:pPr>
              <w:rPr>
                <w:rFonts w:eastAsia="Calibri"/>
                <w:sz w:val="16"/>
                <w:szCs w:val="16"/>
                <w:lang w:eastAsia="en-US"/>
              </w:rPr>
            </w:pPr>
          </w:p>
          <w:p w14:paraId="08868400"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Lietuvos laisvosios ekonominės zonos </w:t>
            </w:r>
          </w:p>
          <w:p w14:paraId="31FF0DC1"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Pramonės įmonių išdėstymas ir plėtra artimoje aplinkoje </w:t>
            </w:r>
          </w:p>
          <w:p w14:paraId="643B9C8F"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Prekių, paslaugų ir atliekų judėjimo globalizuotame pasaulyje pavyzdžiai </w:t>
            </w:r>
          </w:p>
          <w:p w14:paraId="0339762E"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Ekonominių skirtumų Europos šalių viduje (pvz., Italijoje, Prancūzijoje, JK, Ispanijoje ir kt.)  priežastingumo analizė </w:t>
            </w:r>
          </w:p>
          <w:p w14:paraId="7AB2BE00"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Europos Sąjungos finansinės paramos politikos vaidmuo Lietuvos verslui </w:t>
            </w:r>
          </w:p>
          <w:p w14:paraId="4D2B17F7"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color w:val="000000"/>
                <w:spacing w:val="2"/>
                <w:sz w:val="22"/>
                <w:szCs w:val="22"/>
                <w:shd w:val="clear" w:color="auto" w:fill="FFFFFF"/>
                <w:lang w:eastAsia="en-US"/>
              </w:rPr>
              <w:t>Ketvirtoji pramonės revoliucija 4.0 </w:t>
            </w:r>
          </w:p>
          <w:p w14:paraId="1EDCD603"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IT sektoriaus ir „</w:t>
            </w:r>
            <w:proofErr w:type="spellStart"/>
            <w:r w:rsidRPr="00C71FBD">
              <w:rPr>
                <w:rFonts w:eastAsia="Calibri"/>
                <w:sz w:val="22"/>
                <w:szCs w:val="22"/>
                <w:lang w:eastAsia="en-US"/>
              </w:rPr>
              <w:t>Startuolių</w:t>
            </w:r>
            <w:proofErr w:type="spellEnd"/>
            <w:r w:rsidRPr="00C71FBD">
              <w:rPr>
                <w:rFonts w:eastAsia="Calibri"/>
                <w:sz w:val="22"/>
                <w:szCs w:val="22"/>
                <w:lang w:eastAsia="en-US"/>
              </w:rPr>
              <w:t xml:space="preserve">” sėkmingos veiklos pavyzdžiai </w:t>
            </w:r>
          </w:p>
          <w:p w14:paraId="35E9115F" w14:textId="77777777" w:rsidR="00D872AE" w:rsidRPr="00C71FBD" w:rsidRDefault="00D872AE" w:rsidP="00D872AE">
            <w:pPr>
              <w:numPr>
                <w:ilvl w:val="0"/>
                <w:numId w:val="23"/>
              </w:numPr>
              <w:ind w:left="0" w:firstLine="0"/>
              <w:jc w:val="left"/>
              <w:rPr>
                <w:rFonts w:eastAsia="Calibri"/>
                <w:bCs/>
                <w:sz w:val="22"/>
                <w:szCs w:val="22"/>
                <w:lang w:eastAsia="en-US"/>
              </w:rPr>
            </w:pPr>
            <w:r w:rsidRPr="00C71FBD">
              <w:rPr>
                <w:rFonts w:eastAsia="Calibri"/>
                <w:b/>
                <w:sz w:val="22"/>
                <w:szCs w:val="22"/>
                <w:lang w:eastAsia="en-US"/>
              </w:rPr>
              <w:t>EK*</w:t>
            </w:r>
            <w:r w:rsidRPr="00C71FBD">
              <w:rPr>
                <w:rFonts w:eastAsia="Calibri"/>
                <w:bCs/>
                <w:sz w:val="22"/>
                <w:szCs w:val="22"/>
                <w:lang w:eastAsia="en-US"/>
              </w:rPr>
              <w:t xml:space="preserve">Lietuviškieji „vienaragiai“ ir jų sėkmės istorijos </w:t>
            </w:r>
          </w:p>
          <w:p w14:paraId="39B63783"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Miškų ekologija ir miškų vaidmuo besikeičiančio klimato Žemėje sąlygomis </w:t>
            </w:r>
          </w:p>
          <w:p w14:paraId="09C4AE5A"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Lankomiausi turizmo objektai artimoje aplinkoje </w:t>
            </w:r>
          </w:p>
          <w:p w14:paraId="66C82AA8" w14:textId="77777777" w:rsidR="00D872AE" w:rsidRPr="00C71FBD" w:rsidRDefault="00D872AE" w:rsidP="00072539">
            <w:pPr>
              <w:rPr>
                <w:rFonts w:eastAsia="Calibri"/>
                <w:sz w:val="22"/>
                <w:szCs w:val="22"/>
                <w:lang w:eastAsia="en-US"/>
              </w:rPr>
            </w:pPr>
          </w:p>
        </w:tc>
      </w:tr>
    </w:tbl>
    <w:p w14:paraId="4631F88E" w14:textId="77777777" w:rsidR="00D872AE" w:rsidRPr="00C71FBD" w:rsidRDefault="00D872AE" w:rsidP="00D872AE">
      <w:pPr>
        <w:spacing w:line="360" w:lineRule="auto"/>
        <w:ind w:firstLine="720"/>
        <w:jc w:val="right"/>
        <w:rPr>
          <w:rFonts w:eastAsia="Calibri"/>
          <w:b/>
          <w:lang w:eastAsia="en-US"/>
        </w:rPr>
      </w:pPr>
    </w:p>
    <w:p w14:paraId="78974B76" w14:textId="77777777" w:rsidR="00D872AE" w:rsidRPr="00C71FBD" w:rsidRDefault="00D872AE" w:rsidP="00D872AE">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mokytojas ekspertas </w:t>
      </w:r>
      <w:r w:rsidRPr="00C71FBD">
        <w:rPr>
          <w:rFonts w:eastAsia="Calibri"/>
          <w:i/>
          <w:lang w:eastAsia="en-US"/>
        </w:rPr>
        <w:t>Rytas Šalna</w:t>
      </w:r>
    </w:p>
    <w:p w14:paraId="50B5D432" w14:textId="77777777" w:rsidR="00D872AE" w:rsidRPr="00C71FBD" w:rsidRDefault="00D872AE" w:rsidP="00D872AE">
      <w:pPr>
        <w:spacing w:line="360" w:lineRule="auto"/>
        <w:ind w:firstLine="720"/>
        <w:jc w:val="right"/>
        <w:rPr>
          <w:rFonts w:eastAsia="Calibri"/>
          <w:lang w:eastAsia="en-US"/>
        </w:rPr>
      </w:pPr>
      <w:r w:rsidRPr="00C71FBD">
        <w:rPr>
          <w:rFonts w:eastAsia="Calibri"/>
          <w:lang w:eastAsia="en-US"/>
        </w:rPr>
        <w:t xml:space="preserve">Suderinta su </w:t>
      </w:r>
      <w:r w:rsidRPr="00C71FBD">
        <w:rPr>
          <w:rFonts w:eastAsia="Calibri"/>
          <w:i/>
          <w:lang w:eastAsia="en-US"/>
        </w:rPr>
        <w:t>Lietuvos geografijos mokytojų asociacija</w:t>
      </w:r>
    </w:p>
    <w:p w14:paraId="4AF909B0" w14:textId="77777777" w:rsidR="0084362E" w:rsidRDefault="0084362E" w:rsidP="0084362E">
      <w:pPr>
        <w:spacing w:line="360" w:lineRule="auto"/>
        <w:jc w:val="both"/>
      </w:pPr>
    </w:p>
    <w:p w14:paraId="4885100A" w14:textId="77777777" w:rsidR="0084362E" w:rsidRDefault="0084362E" w:rsidP="00BC1BF7">
      <w:pPr>
        <w:spacing w:line="360" w:lineRule="auto"/>
        <w:ind w:firstLine="720"/>
      </w:pPr>
    </w:p>
    <w:p w14:paraId="3D7CEA7F" w14:textId="77777777" w:rsidR="0084362E" w:rsidRDefault="0084362E" w:rsidP="00BC1BF7">
      <w:pPr>
        <w:spacing w:line="360" w:lineRule="auto"/>
        <w:ind w:firstLine="720"/>
        <w:sectPr w:rsidR="0084362E" w:rsidSect="00BC1BF7">
          <w:headerReference w:type="default" r:id="rId59"/>
          <w:pgSz w:w="11906" w:h="16838"/>
          <w:pgMar w:top="1134" w:right="567" w:bottom="1134" w:left="1701" w:header="567" w:footer="567" w:gutter="0"/>
          <w:cols w:space="1296"/>
          <w:docGrid w:linePitch="360"/>
        </w:sectPr>
      </w:pPr>
    </w:p>
    <w:p w14:paraId="2400B703" w14:textId="77777777" w:rsidR="00424E70" w:rsidRPr="00C71FBD" w:rsidRDefault="0084362E" w:rsidP="00424E70">
      <w:pPr>
        <w:pStyle w:val="Antrat1"/>
        <w:spacing w:before="0" w:line="360" w:lineRule="auto"/>
        <w:rPr>
          <w:rFonts w:ascii="Times New Roman" w:hAnsi="Times New Roman" w:cs="Times New Roman"/>
          <w:color w:val="auto"/>
          <w:sz w:val="24"/>
          <w:szCs w:val="24"/>
        </w:rPr>
      </w:pPr>
      <w:bookmarkStart w:id="24" w:name="_Toc72525713"/>
      <w:bookmarkStart w:id="25" w:name="_Toc121675007"/>
      <w:r>
        <w:rPr>
          <w:rFonts w:ascii="Times New Roman" w:hAnsi="Times New Roman" w:cs="Times New Roman"/>
          <w:color w:val="auto"/>
          <w:sz w:val="24"/>
          <w:szCs w:val="24"/>
        </w:rPr>
        <w:lastRenderedPageBreak/>
        <w:t>6</w:t>
      </w:r>
      <w:r w:rsidR="00424E70" w:rsidRPr="00C71FBD">
        <w:rPr>
          <w:rFonts w:ascii="Times New Roman" w:hAnsi="Times New Roman" w:cs="Times New Roman"/>
          <w:color w:val="auto"/>
          <w:sz w:val="24"/>
          <w:szCs w:val="24"/>
        </w:rPr>
        <w:t>. Veiklų planavimo ir kompetencijų ugdymo pavyzdžiai</w:t>
      </w:r>
      <w:bookmarkEnd w:id="24"/>
      <w:bookmarkEnd w:id="25"/>
    </w:p>
    <w:p w14:paraId="64C03D3A" w14:textId="77777777" w:rsidR="00424E70" w:rsidRPr="00C71FBD" w:rsidRDefault="0084362E" w:rsidP="00424E70">
      <w:pPr>
        <w:pStyle w:val="Antrat1"/>
        <w:spacing w:before="0" w:line="360" w:lineRule="auto"/>
        <w:rPr>
          <w:rFonts w:ascii="Times New Roman" w:hAnsi="Times New Roman" w:cs="Times New Roman"/>
        </w:rPr>
      </w:pPr>
      <w:bookmarkStart w:id="26" w:name="_Toc72525714"/>
      <w:bookmarkStart w:id="27" w:name="_Toc121675008"/>
      <w:r>
        <w:rPr>
          <w:rFonts w:ascii="Times New Roman" w:hAnsi="Times New Roman" w:cs="Times New Roman"/>
          <w:color w:val="auto"/>
          <w:sz w:val="24"/>
          <w:szCs w:val="24"/>
        </w:rPr>
        <w:t>6</w:t>
      </w:r>
      <w:r w:rsidR="00424E70" w:rsidRPr="00C71FBD">
        <w:rPr>
          <w:rFonts w:ascii="Times New Roman" w:hAnsi="Times New Roman" w:cs="Times New Roman"/>
          <w:color w:val="auto"/>
          <w:sz w:val="24"/>
          <w:szCs w:val="24"/>
        </w:rPr>
        <w:t>.1. Ilgalaikių pamokų planų pavyzdžiai</w:t>
      </w:r>
      <w:bookmarkEnd w:id="26"/>
      <w:bookmarkEnd w:id="27"/>
    </w:p>
    <w:p w14:paraId="74DF3DAE" w14:textId="1805F741" w:rsidR="008E6424" w:rsidRDefault="008E6424" w:rsidP="008E6424">
      <w:pPr>
        <w:pStyle w:val="Antrat1"/>
        <w:spacing w:before="0" w:line="360" w:lineRule="auto"/>
        <w:rPr>
          <w:rFonts w:ascii="Times New Roman" w:hAnsi="Times New Roman" w:cs="Times New Roman"/>
          <w:color w:val="auto"/>
          <w:sz w:val="24"/>
          <w:szCs w:val="24"/>
        </w:rPr>
      </w:pPr>
      <w:bookmarkStart w:id="28" w:name="_Toc72525742"/>
      <w:bookmarkStart w:id="29" w:name="_Toc121675015"/>
      <w:r>
        <w:rPr>
          <w:rFonts w:ascii="Times New Roman" w:eastAsia="Times New Roman" w:hAnsi="Times New Roman" w:cs="Times New Roman"/>
          <w:bCs w:val="0"/>
          <w:color w:val="auto"/>
          <w:sz w:val="24"/>
          <w:szCs w:val="24"/>
        </w:rPr>
        <w:t>I</w:t>
      </w:r>
      <w:r w:rsidRPr="003F23AC">
        <w:rPr>
          <w:rFonts w:ascii="Times New Roman" w:eastAsia="Times New Roman" w:hAnsi="Times New Roman" w:cs="Times New Roman"/>
          <w:bCs w:val="0"/>
          <w:color w:val="auto"/>
          <w:sz w:val="24"/>
          <w:szCs w:val="24"/>
        </w:rPr>
        <w:t xml:space="preserve">lgalaikis planas </w:t>
      </w:r>
      <w:r w:rsidRPr="003F23AC">
        <w:rPr>
          <w:rFonts w:ascii="Times New Roman" w:hAnsi="Times New Roman" w:cs="Times New Roman"/>
          <w:color w:val="auto"/>
          <w:sz w:val="24"/>
          <w:szCs w:val="24"/>
        </w:rPr>
        <w:t>6 klasei</w:t>
      </w:r>
    </w:p>
    <w:p w14:paraId="334E26FC" w14:textId="77777777" w:rsidR="008E6424" w:rsidRPr="00977DE6" w:rsidRDefault="008E6424" w:rsidP="008E6424"/>
    <w:p w14:paraId="583A653E" w14:textId="77777777" w:rsidR="008E6424" w:rsidRPr="00956A6D" w:rsidRDefault="008E6424" w:rsidP="008E6424">
      <w:pPr>
        <w:pStyle w:val="Default"/>
        <w:tabs>
          <w:tab w:val="left" w:pos="426"/>
        </w:tabs>
        <w:jc w:val="both"/>
        <w:rPr>
          <w:color w:val="000000" w:themeColor="text1"/>
          <w:sz w:val="22"/>
          <w:szCs w:val="22"/>
        </w:rPr>
      </w:pPr>
      <w:r w:rsidRPr="001078D5">
        <w:t>Ilgalaikio plano pavyzdy</w:t>
      </w:r>
      <w:r>
        <w:t>s</w:t>
      </w:r>
      <w:r w:rsidRPr="001078D5">
        <w:t xml:space="preserve"> </w:t>
      </w:r>
      <w:r>
        <w:t xml:space="preserve">pateikiamas vadovaujantis </w:t>
      </w:r>
      <w:r>
        <w:rPr>
          <w:shd w:val="clear" w:color="auto" w:fill="FFFFFF"/>
        </w:rPr>
        <w:t xml:space="preserve">Geografijos </w:t>
      </w:r>
      <w:r w:rsidRPr="00E107DB">
        <w:rPr>
          <w:shd w:val="clear" w:color="auto" w:fill="FFFFFF"/>
        </w:rPr>
        <w:t>bendro</w:t>
      </w:r>
      <w:r>
        <w:rPr>
          <w:shd w:val="clear" w:color="auto" w:fill="FFFFFF"/>
        </w:rPr>
        <w:t>sios</w:t>
      </w:r>
      <w:r w:rsidRPr="00E107DB">
        <w:rPr>
          <w:shd w:val="clear" w:color="auto" w:fill="FFFFFF"/>
        </w:rPr>
        <w:t xml:space="preserve"> program</w:t>
      </w:r>
      <w:r>
        <w:rPr>
          <w:shd w:val="clear" w:color="auto" w:fill="FFFFFF"/>
        </w:rPr>
        <w:t>os</w:t>
      </w:r>
      <w:r w:rsidRPr="00E107DB">
        <w:rPr>
          <w:shd w:val="clear" w:color="auto" w:fill="FFFFFF"/>
        </w:rPr>
        <w:t xml:space="preserve"> (toliau – </w:t>
      </w:r>
      <w:r>
        <w:rPr>
          <w:shd w:val="clear" w:color="auto" w:fill="FFFFFF"/>
        </w:rPr>
        <w:t>BP</w:t>
      </w:r>
      <w:r w:rsidRPr="00E107DB">
        <w:rPr>
          <w:shd w:val="clear" w:color="auto" w:fill="FFFFFF"/>
        </w:rPr>
        <w:t>)</w:t>
      </w:r>
      <w:r>
        <w:rPr>
          <w:shd w:val="clear" w:color="auto" w:fill="FFFFFF"/>
        </w:rPr>
        <w:t xml:space="preserve"> nuostatomis.</w:t>
      </w:r>
      <w:r w:rsidRPr="00E107DB">
        <w:rPr>
          <w:bCs/>
          <w:lang w:val="fi-FI"/>
        </w:rPr>
        <w:t xml:space="preserve"> </w:t>
      </w:r>
      <w:r>
        <w:rPr>
          <w:bCs/>
          <w:lang w:val="fi-FI"/>
        </w:rPr>
        <w:t>B</w:t>
      </w:r>
      <w:proofErr w:type="spellStart"/>
      <w:r>
        <w:t>endrųjų</w:t>
      </w:r>
      <w:proofErr w:type="spellEnd"/>
      <w:r>
        <w:t xml:space="preserve"> programų dalykų mokymosi turinys pateikiamas, apimant 70 proc. bendruosiuose ugdymo planuose dalykui numatytų metinių pamokų. Likusias pamokas mokytojas gali užpildyti mokytojo pasirinktu mokymosi turiniu, skirti laiko mokinių žinioms ir gebėjimams įtvirtinti, bendrųjų programų skirtumams likviduoti, integruojamosioms pamokoms ir pan. Mokykloje susitariama dėl mokymosi turinio pasirinkimo principų, įgyvendinimo nuostatų ir derinimo su kitais toje klasėje ar gretimose klasėse dirbančiais mokytojais, atsižvelgiant į mokinių mokymosi poreikius.</w:t>
      </w:r>
    </w:p>
    <w:p w14:paraId="534AD13E" w14:textId="77777777" w:rsidR="008E6424" w:rsidRDefault="008E6424" w:rsidP="008E6424">
      <w:pPr>
        <w:jc w:val="both"/>
        <w:textAlignment w:val="baseline"/>
      </w:pPr>
      <w:r>
        <w:t>Ilgalaikio plano pavyzdyje pateikiamas preliminarus 70-ies ir 30-ties procentų Bendruosiuose ugdymo planuose dalykui numatyto valandų skaičiaus paskirstymas:</w:t>
      </w:r>
    </w:p>
    <w:p w14:paraId="784A0991" w14:textId="77777777" w:rsidR="008E6424" w:rsidRDefault="008E6424" w:rsidP="008E6424">
      <w:pPr>
        <w:pStyle w:val="Sraopastraipa"/>
        <w:numPr>
          <w:ilvl w:val="0"/>
          <w:numId w:val="28"/>
        </w:numPr>
        <w:spacing w:after="120"/>
        <w:jc w:val="both"/>
        <w:textAlignment w:val="baseline"/>
      </w:pPr>
      <w:r>
        <w:t>s</w:t>
      </w:r>
      <w:r w:rsidRPr="001F4937">
        <w:t xml:space="preserve">tulpelyje </w:t>
      </w:r>
      <w:r>
        <w:rPr>
          <w:i/>
        </w:rPr>
        <w:t xml:space="preserve">Pamokų skaičius </w:t>
      </w:r>
      <w:r w:rsidRPr="001F4937">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t>;</w:t>
      </w:r>
    </w:p>
    <w:p w14:paraId="4B5DFBE8" w14:textId="77777777" w:rsidR="008E6424" w:rsidRPr="0002789A" w:rsidRDefault="008E6424" w:rsidP="008E6424">
      <w:pPr>
        <w:pStyle w:val="Sraopastraipa"/>
        <w:numPr>
          <w:ilvl w:val="0"/>
          <w:numId w:val="28"/>
        </w:numPr>
        <w:jc w:val="both"/>
        <w:textAlignment w:val="baseline"/>
      </w:pPr>
      <w:r w:rsidRPr="00261D97">
        <w:t>stulpelyje</w:t>
      </w:r>
      <w:r>
        <w:rPr>
          <w:i/>
        </w:rPr>
        <w:t xml:space="preserve"> </w:t>
      </w:r>
      <w:r w:rsidRPr="00261D97">
        <w:rPr>
          <w:i/>
        </w:rPr>
        <w:t xml:space="preserve">Tematika /problematika </w:t>
      </w:r>
      <w:r w:rsidRPr="001F4937">
        <w:t xml:space="preserve">yra pateikiamos </w:t>
      </w:r>
      <w:r>
        <w:t xml:space="preserve">Geografijos </w:t>
      </w:r>
      <w:r w:rsidRPr="001F4937">
        <w:t>bendrosios programos (toliau – BP) temos</w:t>
      </w:r>
      <w:r>
        <w:t xml:space="preserve">. </w:t>
      </w:r>
    </w:p>
    <w:p w14:paraId="6F95D369" w14:textId="77777777" w:rsidR="008E6424" w:rsidRDefault="008E6424" w:rsidP="008E6424">
      <w:pPr>
        <w:pStyle w:val="Sraopastraipa"/>
        <w:numPr>
          <w:ilvl w:val="0"/>
          <w:numId w:val="28"/>
        </w:numPr>
        <w:spacing w:after="120"/>
        <w:jc w:val="both"/>
        <w:textAlignment w:val="baseline"/>
      </w:pPr>
      <w:r>
        <w:t xml:space="preserve">stulpelyje </w:t>
      </w:r>
      <w:r w:rsidRPr="00261D97">
        <w:rPr>
          <w:i/>
        </w:rPr>
        <w:t>Mokinių pasiekimai</w:t>
      </w:r>
      <w:r>
        <w:rPr>
          <w:i/>
        </w:rPr>
        <w:t xml:space="preserve"> </w:t>
      </w:r>
      <w:r w:rsidRPr="007504E6">
        <w:t>aprašom</w:t>
      </w:r>
      <w:r>
        <w:t>os rekomendacijos mokytojui, kokius pasiekimus ugdyti pamokos metu.</w:t>
      </w:r>
    </w:p>
    <w:p w14:paraId="61DC6512" w14:textId="77777777" w:rsidR="008E6424" w:rsidRDefault="008E6424" w:rsidP="008E6424">
      <w:pPr>
        <w:pStyle w:val="Sraopastraipa"/>
        <w:numPr>
          <w:ilvl w:val="0"/>
          <w:numId w:val="28"/>
        </w:numPr>
        <w:spacing w:after="120"/>
        <w:jc w:val="both"/>
        <w:textAlignment w:val="baseline"/>
      </w:pPr>
      <w:r>
        <w:t>s</w:t>
      </w:r>
      <w:r w:rsidRPr="001F4937">
        <w:t xml:space="preserve">tulpelyje </w:t>
      </w:r>
      <w:r w:rsidRPr="003323A8">
        <w:rPr>
          <w:rFonts w:eastAsiaTheme="minorHAnsi"/>
          <w:i/>
          <w:lang w:eastAsia="en-US"/>
        </w:rPr>
        <w:t>Ugdymo(-</w:t>
      </w:r>
      <w:proofErr w:type="spellStart"/>
      <w:r w:rsidRPr="003323A8">
        <w:rPr>
          <w:rFonts w:eastAsiaTheme="minorHAnsi"/>
          <w:i/>
          <w:lang w:eastAsia="en-US"/>
        </w:rPr>
        <w:t>si</w:t>
      </w:r>
      <w:proofErr w:type="spellEnd"/>
      <w:r w:rsidRPr="003323A8">
        <w:rPr>
          <w:rFonts w:eastAsiaTheme="minorHAnsi"/>
          <w:i/>
          <w:lang w:eastAsia="en-US"/>
        </w:rPr>
        <w:t>) metodai</w:t>
      </w:r>
      <w:r>
        <w:rPr>
          <w:rFonts w:eastAsiaTheme="minorHAnsi"/>
          <w:b/>
          <w:lang w:eastAsia="en-US"/>
        </w:rPr>
        <w:t xml:space="preserve"> </w:t>
      </w:r>
      <w:r>
        <w:t xml:space="preserve">pateikiamos rekomendacijos, kokius metodus taikyti pamokos metu nagrinėjant temą. </w:t>
      </w:r>
    </w:p>
    <w:p w14:paraId="5F1E3C2D" w14:textId="77777777" w:rsidR="008E6424" w:rsidRPr="003323A8" w:rsidRDefault="008E6424" w:rsidP="008E6424">
      <w:pPr>
        <w:pStyle w:val="Sraopastraipa"/>
        <w:numPr>
          <w:ilvl w:val="0"/>
          <w:numId w:val="28"/>
        </w:numPr>
        <w:spacing w:after="120"/>
        <w:jc w:val="both"/>
        <w:textAlignment w:val="baseline"/>
        <w:rPr>
          <w:i/>
        </w:rPr>
      </w:pPr>
      <w:r>
        <w:t xml:space="preserve">stulpelyje </w:t>
      </w:r>
      <w:r w:rsidRPr="003323A8">
        <w:rPr>
          <w:rFonts w:eastAsiaTheme="minorHAnsi"/>
          <w:i/>
          <w:lang w:eastAsia="en-US"/>
        </w:rPr>
        <w:t>Vertinimas, integracija, kompetencijos</w:t>
      </w:r>
      <w:r w:rsidRPr="00DE165F">
        <w:t xml:space="preserve"> </w:t>
      </w:r>
      <w:r>
        <w:t>yra nurodoma, kokios kompetencijos bus ugdomos, integracijos galimybės bei vertinimas.</w:t>
      </w:r>
    </w:p>
    <w:p w14:paraId="25F785FB" w14:textId="77777777" w:rsidR="008E6424" w:rsidRDefault="008E6424" w:rsidP="008E6424">
      <w:pPr>
        <w:spacing w:after="120"/>
        <w:jc w:val="both"/>
        <w:textAlignment w:val="baseline"/>
      </w:pPr>
      <w:r w:rsidRPr="7E665619">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7E665619">
        <w:t>tarpdalykinėmis</w:t>
      </w:r>
      <w:proofErr w:type="spellEnd"/>
      <w:r w:rsidRPr="7E665619">
        <w:t xml:space="preserve"> temomis. Pamokų ir veiklų planavimo pavyzdžių galima rasti BP įgyvendinimo rekomendacijų dalyje </w:t>
      </w:r>
      <w:r w:rsidRPr="000068DC">
        <w:rPr>
          <w:i/>
          <w:iCs/>
        </w:rPr>
        <w:t>Veiklų planavimo ir kompetencijų ugdymo pavyzdžiai</w:t>
      </w:r>
      <w:r w:rsidRPr="7E665619">
        <w:rPr>
          <w:i/>
          <w:iCs/>
        </w:rPr>
        <w:t xml:space="preserve">. </w:t>
      </w:r>
    </w:p>
    <w:p w14:paraId="23DBBCC9" w14:textId="77777777" w:rsidR="008E6424" w:rsidRPr="00C71FBD" w:rsidRDefault="008E6424" w:rsidP="008E6424">
      <w:pPr>
        <w:ind w:firstLine="720"/>
        <w:jc w:val="both"/>
        <w:rPr>
          <w:b/>
        </w:rPr>
      </w:pPr>
      <w:r w:rsidRPr="003F23AC">
        <w:t>Mokymo(</w:t>
      </w:r>
      <w:proofErr w:type="spellStart"/>
      <w:r w:rsidRPr="003F23AC">
        <w:t>si</w:t>
      </w:r>
      <w:proofErr w:type="spellEnd"/>
      <w:r w:rsidRPr="003F23AC">
        <w:t>) uždaviniai</w:t>
      </w:r>
      <w:r w:rsidRPr="00C71FBD">
        <w:rPr>
          <w:b/>
        </w:rPr>
        <w:t xml:space="preserve"> (</w:t>
      </w:r>
      <w:r w:rsidRPr="00C71FBD">
        <w:t>pateiktus Bendrosiose programose uždavinius būtina sukonkretinti, atsižvelgiant į konkretų turinio kontekstą, patikslinti, susieti su Bendrosiose programose aprašytų kompetencijų ugdymu, orientuoti į mokymo(</w:t>
      </w:r>
      <w:proofErr w:type="spellStart"/>
      <w:r w:rsidRPr="00C71FBD">
        <w:t>si</w:t>
      </w:r>
      <w:proofErr w:type="spellEnd"/>
      <w:r w:rsidRPr="00C71FBD">
        <w:t>) pasiekimus):</w:t>
      </w:r>
    </w:p>
    <w:p w14:paraId="3FE63340" w14:textId="77777777" w:rsidR="008E6424" w:rsidRPr="00C71FBD" w:rsidRDefault="008E6424" w:rsidP="008E6424">
      <w:pPr>
        <w:numPr>
          <w:ilvl w:val="0"/>
          <w:numId w:val="11"/>
        </w:numPr>
        <w:tabs>
          <w:tab w:val="left" w:pos="300"/>
        </w:tabs>
        <w:ind w:left="0" w:firstLine="720"/>
        <w:jc w:val="both"/>
        <w:rPr>
          <w:b/>
          <w:lang w:val="pt-BR"/>
        </w:rPr>
      </w:pPr>
      <w:r w:rsidRPr="00C71FBD">
        <w:t>Susipažins su bendriausiais geografinio pažinimo bruožais, geografine erdve, ją sudarančiomis sudedamosiomis dalimis, bendriausiomis geografijos sąvokomis ir terminais.</w:t>
      </w:r>
    </w:p>
    <w:p w14:paraId="7D48FBFB" w14:textId="77777777" w:rsidR="008E6424" w:rsidRPr="00C71FBD" w:rsidRDefault="008E6424" w:rsidP="008E6424">
      <w:pPr>
        <w:numPr>
          <w:ilvl w:val="0"/>
          <w:numId w:val="11"/>
        </w:numPr>
        <w:tabs>
          <w:tab w:val="left" w:pos="300"/>
        </w:tabs>
        <w:ind w:left="0" w:firstLine="720"/>
        <w:jc w:val="both"/>
        <w:rPr>
          <w:b/>
          <w:lang w:val="pt-BR"/>
        </w:rPr>
      </w:pPr>
      <w:r w:rsidRPr="00C71FBD">
        <w:rPr>
          <w:bCs/>
          <w:color w:val="000000"/>
          <w:lang w:val="pt-BR"/>
        </w:rPr>
        <w:t>Ugdysis gebėjimus orientuotis aplinkoje ir žemėlapyje.</w:t>
      </w:r>
    </w:p>
    <w:p w14:paraId="73F7D54D" w14:textId="77777777" w:rsidR="008E6424" w:rsidRPr="00C71FBD" w:rsidRDefault="008E6424" w:rsidP="008E6424">
      <w:pPr>
        <w:numPr>
          <w:ilvl w:val="0"/>
          <w:numId w:val="11"/>
        </w:numPr>
        <w:tabs>
          <w:tab w:val="left" w:pos="300"/>
        </w:tabs>
        <w:ind w:left="0" w:firstLine="720"/>
        <w:jc w:val="both"/>
        <w:rPr>
          <w:bCs/>
          <w:color w:val="000000"/>
          <w:lang w:val="pt-BR"/>
        </w:rPr>
      </w:pPr>
      <w:r w:rsidRPr="00C71FBD">
        <w:rPr>
          <w:bCs/>
          <w:color w:val="000000"/>
          <w:lang w:val="pt-BR"/>
        </w:rPr>
        <w:t xml:space="preserve">Mokysis </w:t>
      </w:r>
      <w:r w:rsidRPr="00C71FBD">
        <w:rPr>
          <w:color w:val="000000"/>
        </w:rPr>
        <w:t xml:space="preserve">įvardyti, apibūdinti ir paaiškinti Lietuvoje  pasaulyje vykstančius įvairius gamtinius bei visuomeninius procesus ir reiškinius, nustatyti jų pasireiškimo teritorijas, apibūdinti jų poveikį aplinkai. </w:t>
      </w:r>
    </w:p>
    <w:p w14:paraId="30538D51" w14:textId="5B3D979C" w:rsidR="008E6424" w:rsidRPr="003128E5" w:rsidRDefault="008E6424" w:rsidP="003128E5">
      <w:pPr>
        <w:pStyle w:val="Sraopastraipa"/>
        <w:numPr>
          <w:ilvl w:val="0"/>
          <w:numId w:val="11"/>
        </w:numPr>
        <w:ind w:left="0" w:firstLine="720"/>
        <w:jc w:val="left"/>
        <w:rPr>
          <w:color w:val="000000"/>
          <w:lang w:val="pt-BR"/>
        </w:rPr>
      </w:pPr>
      <w:r w:rsidRPr="00C71FBD">
        <w:rPr>
          <w:color w:val="000000"/>
          <w:lang w:val="pt-BR"/>
        </w:rPr>
        <w:lastRenderedPageBreak/>
        <w:t xml:space="preserve">Mokysis </w:t>
      </w:r>
      <w:r w:rsidRPr="00C71FBD">
        <w:rPr>
          <w:color w:val="000000"/>
        </w:rPr>
        <w:t>naudoti įvairius šaltinius ir būdus (metodus) geografinei informacijai rinkti, sukurti jai tinkamą pateikimo vaizdinę formą. Integruos įvairius informacijos apibendrinimo ir pateikimo būdus bei formas geografinei informacijai pavaizduoti.</w:t>
      </w:r>
    </w:p>
    <w:p w14:paraId="106127BB" w14:textId="77777777" w:rsidR="008E6424" w:rsidRPr="003F23AC" w:rsidRDefault="008E6424" w:rsidP="008E6424">
      <w:pPr>
        <w:spacing w:line="360" w:lineRule="auto"/>
        <w:jc w:val="left"/>
      </w:pPr>
      <w:r w:rsidRPr="003F23AC">
        <w:t>Pamokų skaičius per mokslo metus: 74 val. (2 val. per savaitę)</w:t>
      </w:r>
    </w:p>
    <w:p w14:paraId="7A3DF976" w14:textId="77777777" w:rsidR="008E6424" w:rsidRPr="00C71FBD" w:rsidRDefault="008E6424" w:rsidP="008E6424">
      <w:pPr>
        <w:spacing w:line="360" w:lineRule="auto"/>
        <w:jc w:val="left"/>
        <w:rPr>
          <w:b/>
        </w:rPr>
      </w:pPr>
      <w:r w:rsidRPr="00C71FBD">
        <w:rPr>
          <w:bCs/>
        </w:rPr>
        <w:t xml:space="preserve">privalomas turinys: 52 val. </w:t>
      </w:r>
      <w:r w:rsidRPr="00C71FBD">
        <w:rPr>
          <w:sz w:val="22"/>
          <w:szCs w:val="22"/>
        </w:rPr>
        <w:t>(70%)</w:t>
      </w:r>
    </w:p>
    <w:p w14:paraId="36981D7A" w14:textId="77777777" w:rsidR="008E6424" w:rsidRPr="003F23AC" w:rsidRDefault="008E6424" w:rsidP="008E6424">
      <w:pPr>
        <w:spacing w:line="360" w:lineRule="auto"/>
        <w:jc w:val="left"/>
        <w:rPr>
          <w:bCs/>
        </w:rPr>
      </w:pPr>
      <w:r w:rsidRPr="00C71FBD">
        <w:rPr>
          <w:bCs/>
        </w:rPr>
        <w:t xml:space="preserve">rekomenduojamas turinys: 22 val. </w:t>
      </w:r>
      <w:r w:rsidRPr="00C71FBD">
        <w:rPr>
          <w:sz w:val="22"/>
          <w:szCs w:val="22"/>
        </w:rPr>
        <w:t>(30%)</w:t>
      </w:r>
    </w:p>
    <w:tbl>
      <w:tblPr>
        <w:tblStyle w:val="Lentelstinklelis"/>
        <w:tblW w:w="14175" w:type="dxa"/>
        <w:tblInd w:w="-5" w:type="dxa"/>
        <w:tblLook w:val="04A0" w:firstRow="1" w:lastRow="0" w:firstColumn="1" w:lastColumn="0" w:noHBand="0" w:noVBand="1"/>
      </w:tblPr>
      <w:tblGrid>
        <w:gridCol w:w="1351"/>
        <w:gridCol w:w="1776"/>
        <w:gridCol w:w="6229"/>
        <w:gridCol w:w="2551"/>
        <w:gridCol w:w="2268"/>
      </w:tblGrid>
      <w:tr w:rsidR="008E6424" w:rsidRPr="006E6F31" w14:paraId="2234D800" w14:textId="77777777" w:rsidTr="003128E5">
        <w:trPr>
          <w:tblHeader/>
        </w:trPr>
        <w:tc>
          <w:tcPr>
            <w:tcW w:w="1351" w:type="dxa"/>
            <w:vMerge w:val="restart"/>
            <w:vAlign w:val="center"/>
          </w:tcPr>
          <w:p w14:paraId="04AFA3AC" w14:textId="77777777" w:rsidR="008E6424" w:rsidRPr="006E6F31" w:rsidRDefault="008E6424" w:rsidP="003128E5">
            <w:pPr>
              <w:rPr>
                <w:rFonts w:eastAsiaTheme="minorHAnsi"/>
                <w:lang w:eastAsia="en-US"/>
              </w:rPr>
            </w:pPr>
            <w:r w:rsidRPr="006E6F31">
              <w:rPr>
                <w:b/>
              </w:rPr>
              <w:t>Pamokų skaičius</w:t>
            </w:r>
          </w:p>
        </w:tc>
        <w:tc>
          <w:tcPr>
            <w:tcW w:w="12824" w:type="dxa"/>
            <w:gridSpan w:val="4"/>
            <w:vAlign w:val="center"/>
          </w:tcPr>
          <w:p w14:paraId="6126A27F" w14:textId="77777777" w:rsidR="008E6424" w:rsidRPr="006E6F31" w:rsidRDefault="008E6424" w:rsidP="003128E5">
            <w:pPr>
              <w:rPr>
                <w:rFonts w:eastAsiaTheme="minorHAnsi"/>
                <w:lang w:eastAsia="en-US"/>
              </w:rPr>
            </w:pPr>
            <w:r w:rsidRPr="006E6F31">
              <w:rPr>
                <w:b/>
              </w:rPr>
              <w:t>Ugdymo turinys</w:t>
            </w:r>
          </w:p>
        </w:tc>
      </w:tr>
      <w:tr w:rsidR="008E6424" w:rsidRPr="006E6F31" w14:paraId="1E2C6028" w14:textId="77777777" w:rsidTr="003128E5">
        <w:trPr>
          <w:tblHeader/>
        </w:trPr>
        <w:tc>
          <w:tcPr>
            <w:tcW w:w="1351" w:type="dxa"/>
            <w:vMerge/>
            <w:vAlign w:val="center"/>
          </w:tcPr>
          <w:p w14:paraId="604F471F" w14:textId="77777777" w:rsidR="008E6424" w:rsidRPr="006E6F31" w:rsidRDefault="008E6424" w:rsidP="003128E5">
            <w:pPr>
              <w:rPr>
                <w:rFonts w:eastAsiaTheme="minorHAnsi"/>
                <w:lang w:eastAsia="en-US"/>
              </w:rPr>
            </w:pPr>
          </w:p>
        </w:tc>
        <w:tc>
          <w:tcPr>
            <w:tcW w:w="1776" w:type="dxa"/>
            <w:vAlign w:val="center"/>
          </w:tcPr>
          <w:p w14:paraId="5C686945" w14:textId="77777777" w:rsidR="008E6424" w:rsidRPr="006E6F31" w:rsidRDefault="008E6424" w:rsidP="003128E5">
            <w:pPr>
              <w:rPr>
                <w:b/>
              </w:rPr>
            </w:pPr>
            <w:r w:rsidRPr="006E6F31">
              <w:rPr>
                <w:b/>
              </w:rPr>
              <w:t>Tematika /</w:t>
            </w:r>
          </w:p>
          <w:p w14:paraId="2C9B6352" w14:textId="77777777" w:rsidR="008E6424" w:rsidRPr="006E6F31" w:rsidRDefault="008E6424" w:rsidP="003128E5">
            <w:pPr>
              <w:rPr>
                <w:rFonts w:eastAsiaTheme="minorHAnsi"/>
                <w:lang w:eastAsia="en-US"/>
              </w:rPr>
            </w:pPr>
            <w:r w:rsidRPr="006E6F31">
              <w:rPr>
                <w:b/>
              </w:rPr>
              <w:t>problematika</w:t>
            </w:r>
          </w:p>
        </w:tc>
        <w:tc>
          <w:tcPr>
            <w:tcW w:w="6229" w:type="dxa"/>
            <w:vAlign w:val="center"/>
          </w:tcPr>
          <w:p w14:paraId="603DFFCD" w14:textId="77777777" w:rsidR="008E6424" w:rsidRPr="006E6F31" w:rsidRDefault="008E6424" w:rsidP="003128E5">
            <w:pPr>
              <w:rPr>
                <w:rFonts w:eastAsiaTheme="minorHAnsi"/>
                <w:lang w:eastAsia="en-US"/>
              </w:rPr>
            </w:pPr>
            <w:r w:rsidRPr="006E6F31">
              <w:rPr>
                <w:b/>
              </w:rPr>
              <w:t>Mokinių pasiekimai</w:t>
            </w:r>
          </w:p>
        </w:tc>
        <w:tc>
          <w:tcPr>
            <w:tcW w:w="2551" w:type="dxa"/>
            <w:vAlign w:val="center"/>
          </w:tcPr>
          <w:p w14:paraId="458B5275" w14:textId="77777777" w:rsidR="008E6424" w:rsidRPr="006E6F31" w:rsidRDefault="008E6424" w:rsidP="003128E5">
            <w:pPr>
              <w:rPr>
                <w:rFonts w:eastAsiaTheme="minorHAnsi"/>
                <w:b/>
                <w:lang w:eastAsia="en-US"/>
              </w:rPr>
            </w:pPr>
            <w:r w:rsidRPr="006E6F31">
              <w:rPr>
                <w:rFonts w:eastAsiaTheme="minorHAnsi"/>
                <w:b/>
                <w:lang w:eastAsia="en-US"/>
              </w:rPr>
              <w:t>Ugdymo(-</w:t>
            </w:r>
            <w:proofErr w:type="spellStart"/>
            <w:r w:rsidRPr="006E6F31">
              <w:rPr>
                <w:rFonts w:eastAsiaTheme="minorHAnsi"/>
                <w:b/>
                <w:lang w:eastAsia="en-US"/>
              </w:rPr>
              <w:t>si</w:t>
            </w:r>
            <w:proofErr w:type="spellEnd"/>
            <w:r w:rsidRPr="006E6F31">
              <w:rPr>
                <w:rFonts w:eastAsiaTheme="minorHAnsi"/>
                <w:b/>
                <w:lang w:eastAsia="en-US"/>
              </w:rPr>
              <w:t>) metodai</w:t>
            </w:r>
          </w:p>
        </w:tc>
        <w:tc>
          <w:tcPr>
            <w:tcW w:w="2268" w:type="dxa"/>
            <w:vAlign w:val="center"/>
          </w:tcPr>
          <w:p w14:paraId="0CE73D6E" w14:textId="77777777" w:rsidR="008E6424" w:rsidRPr="006E6F31" w:rsidRDefault="008E6424" w:rsidP="003128E5">
            <w:pPr>
              <w:rPr>
                <w:rFonts w:eastAsiaTheme="minorHAnsi"/>
                <w:b/>
                <w:lang w:eastAsia="en-US"/>
              </w:rPr>
            </w:pPr>
            <w:r w:rsidRPr="006E6F31">
              <w:rPr>
                <w:rFonts w:eastAsiaTheme="minorHAnsi"/>
                <w:b/>
                <w:lang w:eastAsia="en-US"/>
              </w:rPr>
              <w:t>Vertinimas, integracija, kompetencijos</w:t>
            </w:r>
          </w:p>
        </w:tc>
      </w:tr>
      <w:tr w:rsidR="008E6424" w:rsidRPr="006E6F31" w14:paraId="5E2C91AC" w14:textId="77777777" w:rsidTr="003128E5">
        <w:tc>
          <w:tcPr>
            <w:tcW w:w="1351" w:type="dxa"/>
            <w:vAlign w:val="center"/>
          </w:tcPr>
          <w:p w14:paraId="2771A50A" w14:textId="77777777" w:rsidR="008E6424" w:rsidRPr="006E6F31" w:rsidRDefault="008E6424" w:rsidP="003128E5">
            <w:pPr>
              <w:rPr>
                <w:rFonts w:eastAsiaTheme="minorHAnsi"/>
                <w:lang w:eastAsia="en-US"/>
              </w:rPr>
            </w:pPr>
            <w:r w:rsidRPr="006E6F31">
              <w:rPr>
                <w:rFonts w:eastAsiaTheme="minorHAnsi"/>
                <w:lang w:eastAsia="en-US"/>
              </w:rPr>
              <w:t>1</w:t>
            </w:r>
          </w:p>
          <w:p w14:paraId="4DD5478D"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0A26BAAD" w14:textId="77777777" w:rsidR="008E6424" w:rsidRPr="006E6F31" w:rsidRDefault="008E6424" w:rsidP="003128E5">
            <w:pPr>
              <w:jc w:val="left"/>
              <w:rPr>
                <w:rFonts w:eastAsiaTheme="minorHAnsi"/>
                <w:b/>
                <w:lang w:eastAsia="en-US"/>
              </w:rPr>
            </w:pPr>
            <w:r w:rsidRPr="006E6F31">
              <w:rPr>
                <w:rFonts w:eastAsiaTheme="minorHAnsi"/>
                <w:lang w:eastAsia="en-US"/>
              </w:rPr>
              <w:t>Mokymosi turinys, vertinimas, priemonės.</w:t>
            </w:r>
          </w:p>
        </w:tc>
        <w:tc>
          <w:tcPr>
            <w:tcW w:w="6229" w:type="dxa"/>
            <w:vAlign w:val="center"/>
          </w:tcPr>
          <w:p w14:paraId="0AD43925" w14:textId="77777777" w:rsidR="008E6424" w:rsidRPr="006E6F31" w:rsidRDefault="008E6424" w:rsidP="003128E5">
            <w:pPr>
              <w:jc w:val="left"/>
              <w:rPr>
                <w:rFonts w:eastAsiaTheme="minorHAnsi"/>
                <w:b/>
                <w:lang w:eastAsia="en-US"/>
              </w:rPr>
            </w:pPr>
            <w:r w:rsidRPr="006E6F31">
              <w:rPr>
                <w:rFonts w:eastAsiaTheme="minorHAnsi"/>
                <w:lang w:eastAsia="en-US"/>
              </w:rPr>
              <w:t>Susipažįsta su nauju mokomuoju dalyku, jo tyrimo sritimis, geografinės informacijos šaltinių įvairove. Susitarimai, pozityvus nusiteikimas mokytis geografijos.</w:t>
            </w:r>
          </w:p>
        </w:tc>
        <w:tc>
          <w:tcPr>
            <w:tcW w:w="2551" w:type="dxa"/>
            <w:vAlign w:val="center"/>
          </w:tcPr>
          <w:p w14:paraId="0AA1000F" w14:textId="77777777" w:rsidR="008E6424" w:rsidRPr="006E6F31" w:rsidRDefault="008E6424" w:rsidP="003128E5">
            <w:pPr>
              <w:jc w:val="left"/>
              <w:rPr>
                <w:rFonts w:eastAsiaTheme="minorHAnsi"/>
                <w:b/>
                <w:lang w:eastAsia="en-US"/>
              </w:rPr>
            </w:pPr>
            <w:r w:rsidRPr="006E6F31">
              <w:rPr>
                <w:rFonts w:eastAsiaTheme="minorHAnsi"/>
                <w:lang w:eastAsia="en-US"/>
              </w:rPr>
              <w:t>Aptariamas metų turinys.</w:t>
            </w:r>
          </w:p>
        </w:tc>
        <w:tc>
          <w:tcPr>
            <w:tcW w:w="2268" w:type="dxa"/>
            <w:vAlign w:val="center"/>
          </w:tcPr>
          <w:p w14:paraId="5D8BFB17" w14:textId="77777777" w:rsidR="008E6424" w:rsidRPr="006E6F31" w:rsidRDefault="008E6424" w:rsidP="003128E5">
            <w:pPr>
              <w:jc w:val="left"/>
              <w:rPr>
                <w:rFonts w:eastAsiaTheme="minorHAnsi"/>
                <w:b/>
                <w:lang w:eastAsia="en-US"/>
              </w:rPr>
            </w:pPr>
            <w:r w:rsidRPr="006E6F31">
              <w:rPr>
                <w:rFonts w:eastAsiaTheme="minorHAnsi"/>
                <w:lang w:eastAsia="en-US"/>
              </w:rPr>
              <w:t>Kompetencijos – socialinė-emocinė, komunikavimo.</w:t>
            </w:r>
          </w:p>
        </w:tc>
      </w:tr>
      <w:tr w:rsidR="008E6424" w:rsidRPr="006E6F31" w14:paraId="659A32F5" w14:textId="77777777" w:rsidTr="003128E5">
        <w:tc>
          <w:tcPr>
            <w:tcW w:w="1351" w:type="dxa"/>
            <w:vAlign w:val="center"/>
          </w:tcPr>
          <w:p w14:paraId="6EDD5809" w14:textId="77777777" w:rsidR="008E6424" w:rsidRPr="006E6F31" w:rsidRDefault="008E6424" w:rsidP="003128E5">
            <w:pPr>
              <w:rPr>
                <w:rFonts w:eastAsiaTheme="minorHAnsi"/>
                <w:lang w:eastAsia="en-US"/>
              </w:rPr>
            </w:pPr>
            <w:r w:rsidRPr="006E6F31">
              <w:rPr>
                <w:rFonts w:eastAsiaTheme="minorHAnsi"/>
                <w:lang w:eastAsia="en-US"/>
              </w:rPr>
              <w:t>2</w:t>
            </w:r>
          </w:p>
          <w:p w14:paraId="3C874855"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2CEEB07C" w14:textId="77777777" w:rsidR="008E6424" w:rsidRPr="006E6F31" w:rsidRDefault="008E6424" w:rsidP="003128E5">
            <w:pPr>
              <w:jc w:val="left"/>
              <w:rPr>
                <w:rFonts w:eastAsiaTheme="minorHAnsi"/>
                <w:lang w:eastAsia="en-US"/>
              </w:rPr>
            </w:pPr>
            <w:r w:rsidRPr="006E6F31">
              <w:rPr>
                <w:rFonts w:eastAsiaTheme="minorHAnsi"/>
                <w:lang w:eastAsia="en-US"/>
              </w:rPr>
              <w:t>Įvadas į geografiją</w:t>
            </w:r>
          </w:p>
        </w:tc>
        <w:tc>
          <w:tcPr>
            <w:tcW w:w="6229" w:type="dxa"/>
            <w:vAlign w:val="center"/>
          </w:tcPr>
          <w:p w14:paraId="5BF54316" w14:textId="77777777" w:rsidR="008E6424" w:rsidRPr="006E6F31" w:rsidRDefault="008E6424" w:rsidP="003128E5">
            <w:pPr>
              <w:jc w:val="left"/>
              <w:rPr>
                <w:rFonts w:eastAsiaTheme="minorHAnsi"/>
                <w:b/>
                <w:lang w:eastAsia="en-US"/>
              </w:rPr>
            </w:pPr>
            <w:r w:rsidRPr="006E6F31">
              <w:rPr>
                <w:rFonts w:eastAsiaTheme="minorHAnsi"/>
                <w:lang w:eastAsia="en-US"/>
              </w:rPr>
              <w:t>Aiškina, kuo skiriasi gamtinė ir visuomeninė geografija, kuo geografijoje svarbi kartografija. Tyrinėja ir apibūdina artimiausios aplinkos gamtinius, socialinius, ekonominius ir kultūrinius objektus.</w:t>
            </w:r>
          </w:p>
        </w:tc>
        <w:tc>
          <w:tcPr>
            <w:tcW w:w="2551" w:type="dxa"/>
            <w:vAlign w:val="center"/>
          </w:tcPr>
          <w:p w14:paraId="6B1B8C1D" w14:textId="77777777" w:rsidR="008E6424" w:rsidRPr="006E6F31" w:rsidRDefault="008E6424" w:rsidP="003128E5">
            <w:pPr>
              <w:suppressAutoHyphens/>
              <w:contextualSpacing/>
              <w:jc w:val="left"/>
              <w:textDirection w:val="btLr"/>
              <w:textAlignment w:val="top"/>
              <w:outlineLvl w:val="0"/>
              <w:rPr>
                <w:rFonts w:eastAsia="DejaVu Sans"/>
                <w:bCs/>
                <w:iCs/>
                <w:color w:val="FF0000"/>
                <w:kern w:val="24"/>
                <w:lang w:eastAsia="en-US"/>
              </w:rPr>
            </w:pPr>
            <w:bookmarkStart w:id="30" w:name="_Toc72525716"/>
            <w:bookmarkStart w:id="31" w:name="_Toc121673554"/>
            <w:bookmarkStart w:id="32" w:name="_Toc121674855"/>
            <w:bookmarkStart w:id="33" w:name="_Toc121675010"/>
            <w:r w:rsidRPr="006E6F31">
              <w:rPr>
                <w:rFonts w:eastAsia="DejaVu Sans"/>
                <w:bCs/>
                <w:iCs/>
                <w:kern w:val="24"/>
                <w:lang w:eastAsia="en-US"/>
              </w:rPr>
              <w:t>Įvairių geografinės informacijos šaltinių analizė.</w:t>
            </w:r>
            <w:bookmarkEnd w:id="30"/>
            <w:bookmarkEnd w:id="31"/>
            <w:bookmarkEnd w:id="32"/>
            <w:bookmarkEnd w:id="33"/>
            <w:r w:rsidRPr="006E6F31">
              <w:rPr>
                <w:rFonts w:eastAsia="DejaVu Sans"/>
                <w:bCs/>
                <w:iCs/>
                <w:kern w:val="24"/>
                <w:lang w:eastAsia="en-US"/>
              </w:rPr>
              <w:t xml:space="preserve"> </w:t>
            </w:r>
          </w:p>
        </w:tc>
        <w:tc>
          <w:tcPr>
            <w:tcW w:w="2268" w:type="dxa"/>
            <w:vAlign w:val="center"/>
          </w:tcPr>
          <w:p w14:paraId="1ADB2EAC" w14:textId="77777777" w:rsidR="008E6424" w:rsidRPr="006E6F31" w:rsidRDefault="008E6424" w:rsidP="003128E5">
            <w:pPr>
              <w:jc w:val="left"/>
              <w:rPr>
                <w:rFonts w:eastAsiaTheme="minorHAnsi"/>
                <w:lang w:eastAsia="en-US"/>
              </w:rPr>
            </w:pPr>
            <w:r w:rsidRPr="006E6F31">
              <w:rPr>
                <w:rFonts w:eastAsiaTheme="minorHAnsi"/>
                <w:lang w:eastAsia="en-US"/>
              </w:rPr>
              <w:t xml:space="preserve">Kompetencijos –pažinimo, mokėjimo mokytis. </w:t>
            </w:r>
          </w:p>
        </w:tc>
      </w:tr>
      <w:tr w:rsidR="008E6424" w:rsidRPr="006E6F31" w14:paraId="7E302B12" w14:textId="77777777" w:rsidTr="003128E5">
        <w:tc>
          <w:tcPr>
            <w:tcW w:w="1351" w:type="dxa"/>
            <w:vAlign w:val="center"/>
          </w:tcPr>
          <w:p w14:paraId="67A1BCDD" w14:textId="77777777" w:rsidR="008E6424" w:rsidRPr="006E6F31" w:rsidRDefault="008E6424" w:rsidP="003128E5">
            <w:pPr>
              <w:rPr>
                <w:rFonts w:eastAsiaTheme="minorHAnsi"/>
                <w:lang w:eastAsia="en-US"/>
              </w:rPr>
            </w:pPr>
            <w:r w:rsidRPr="006E6F31">
              <w:rPr>
                <w:rFonts w:eastAsiaTheme="minorHAnsi"/>
                <w:lang w:eastAsia="en-US"/>
              </w:rPr>
              <w:t>6</w:t>
            </w:r>
          </w:p>
          <w:p w14:paraId="42D75EA6"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5B56E384" w14:textId="77777777" w:rsidR="008E6424" w:rsidRPr="006E6F31" w:rsidRDefault="008E6424" w:rsidP="003128E5">
            <w:pPr>
              <w:jc w:val="left"/>
              <w:rPr>
                <w:rFonts w:eastAsiaTheme="minorHAnsi"/>
                <w:b/>
                <w:lang w:eastAsia="en-US"/>
              </w:rPr>
            </w:pPr>
            <w:r w:rsidRPr="006E6F31">
              <w:rPr>
                <w:rFonts w:eastAsiaTheme="minorHAnsi"/>
                <w:lang w:eastAsia="en-US"/>
              </w:rPr>
              <w:t>Orientavimasis</w:t>
            </w:r>
          </w:p>
        </w:tc>
        <w:tc>
          <w:tcPr>
            <w:tcW w:w="6229" w:type="dxa"/>
            <w:vAlign w:val="center"/>
          </w:tcPr>
          <w:p w14:paraId="2F63174B" w14:textId="77777777" w:rsidR="008E6424" w:rsidRPr="006E6F31" w:rsidRDefault="008E6424" w:rsidP="003128E5">
            <w:pPr>
              <w:jc w:val="left"/>
              <w:rPr>
                <w:rFonts w:eastAsiaTheme="minorHAnsi"/>
                <w:bCs/>
                <w:lang w:eastAsia="en-US"/>
              </w:rPr>
            </w:pPr>
            <w:bookmarkStart w:id="34" w:name="_Toc72525717"/>
            <w:r w:rsidRPr="006E6F31">
              <w:rPr>
                <w:rFonts w:eastAsiaTheme="minorHAnsi"/>
                <w:bCs/>
                <w:lang w:eastAsia="en-US"/>
              </w:rPr>
              <w:t>Susipažįsta su įvairiais orientavimosi būdais, orientuojasi pagal vietinius aplinkos ir dangaus požymius. Naudoja kompasą, visuotinę padėties nustatymo sistemą (GPS) ir nustato pasaulio kryptis (horizonto kryptis).</w:t>
            </w:r>
            <w:bookmarkEnd w:id="34"/>
            <w:r w:rsidRPr="006E6F31">
              <w:rPr>
                <w:rFonts w:eastAsiaTheme="minorHAnsi"/>
                <w:bCs/>
                <w:lang w:eastAsia="en-US"/>
              </w:rPr>
              <w:t xml:space="preserve">  </w:t>
            </w:r>
          </w:p>
          <w:p w14:paraId="07817802" w14:textId="77777777" w:rsidR="008E6424" w:rsidRPr="006E6F31" w:rsidRDefault="008E6424" w:rsidP="003128E5">
            <w:pPr>
              <w:jc w:val="left"/>
              <w:rPr>
                <w:rFonts w:eastAsiaTheme="minorHAnsi"/>
                <w:lang w:eastAsia="en-US"/>
              </w:rPr>
            </w:pPr>
            <w:bookmarkStart w:id="35" w:name="_Toc72525718"/>
            <w:r w:rsidRPr="006E6F31">
              <w:rPr>
                <w:rFonts w:eastAsiaTheme="minorHAnsi"/>
                <w:bCs/>
                <w:lang w:eastAsia="en-US"/>
              </w:rPr>
              <w:t>Nagrinėja praeityje vykusių kelionių dienoraščių ištraukas, žemėlapius</w:t>
            </w:r>
            <w:r w:rsidRPr="006E6F31" w:rsidDel="001702C7">
              <w:rPr>
                <w:rFonts w:eastAsiaTheme="minorHAnsi"/>
                <w:bCs/>
                <w:lang w:eastAsia="en-US"/>
              </w:rPr>
              <w:t xml:space="preserve"> </w:t>
            </w:r>
            <w:r w:rsidRPr="006E6F31">
              <w:rPr>
                <w:rFonts w:eastAsiaTheme="minorHAnsi"/>
                <w:bCs/>
                <w:lang w:eastAsia="en-US"/>
              </w:rPr>
              <w:t xml:space="preserve">ir aiškina, kaip buvo įrodytas Žemės </w:t>
            </w:r>
            <w:proofErr w:type="spellStart"/>
            <w:r w:rsidRPr="006E6F31">
              <w:rPr>
                <w:rFonts w:eastAsiaTheme="minorHAnsi"/>
                <w:bCs/>
                <w:lang w:eastAsia="en-US"/>
              </w:rPr>
              <w:t>rutuliškumas</w:t>
            </w:r>
            <w:proofErr w:type="spellEnd"/>
            <w:r w:rsidRPr="006E6F31">
              <w:rPr>
                <w:rFonts w:eastAsiaTheme="minorHAnsi"/>
                <w:bCs/>
                <w:lang w:eastAsia="en-US"/>
              </w:rPr>
              <w:t>, kaip keliautojai ir jų ekspedicijos prisidėjo prie pasaulio pažinimo raidos. Naudojasi tikruoju Žemės modeliu gaubliu. Susipažįsta</w:t>
            </w:r>
            <w:r w:rsidRPr="006E6F31">
              <w:rPr>
                <w:rFonts w:eastAsiaTheme="minorHAnsi"/>
                <w:lang w:eastAsia="en-US"/>
              </w:rPr>
              <w:t xml:space="preserve"> su geografinio tinklo dalimis ir jų svarba bei paskirtimi, </w:t>
            </w:r>
            <w:r w:rsidRPr="006E6F31">
              <w:rPr>
                <w:rFonts w:eastAsiaTheme="minorHAnsi"/>
                <w:bCs/>
                <w:lang w:eastAsia="en-US"/>
              </w:rPr>
              <w:t>mokosi žemėlapyje ir gaublyje nustatyti geografines koordinates, rasti pagrindinius mūsų planetos žymiausius gamtinius objektus.</w:t>
            </w:r>
            <w:bookmarkEnd w:id="35"/>
            <w:r w:rsidRPr="006E6F31">
              <w:rPr>
                <w:rFonts w:eastAsiaTheme="minorHAnsi"/>
                <w:lang w:eastAsia="en-US"/>
              </w:rPr>
              <w:t xml:space="preserve"> </w:t>
            </w:r>
          </w:p>
          <w:p w14:paraId="0CE59D73" w14:textId="77777777" w:rsidR="008E6424" w:rsidRPr="006E6F31" w:rsidRDefault="008E6424" w:rsidP="003128E5">
            <w:pPr>
              <w:jc w:val="left"/>
              <w:rPr>
                <w:rFonts w:eastAsiaTheme="minorHAnsi"/>
                <w:lang w:eastAsia="en-US"/>
              </w:rPr>
            </w:pPr>
            <w:bookmarkStart w:id="36" w:name="_Toc72525719"/>
            <w:r w:rsidRPr="006E6F31">
              <w:rPr>
                <w:rFonts w:eastAsiaTheme="minorHAnsi"/>
                <w:lang w:eastAsia="en-US"/>
              </w:rPr>
              <w:t xml:space="preserve">Skiria vietovės planą nuo žemėlapio, žino pagrindinius žemėlapio elementus. Mokosi sudaryti artimiausios aplinkos </w:t>
            </w:r>
            <w:proofErr w:type="spellStart"/>
            <w:r w:rsidRPr="006E6F31">
              <w:rPr>
                <w:rFonts w:eastAsiaTheme="minorHAnsi"/>
                <w:lang w:eastAsia="en-US"/>
              </w:rPr>
              <w:t>kartoschemą</w:t>
            </w:r>
            <w:proofErr w:type="spellEnd"/>
            <w:r w:rsidRPr="006E6F31">
              <w:rPr>
                <w:rFonts w:eastAsiaTheme="minorHAnsi"/>
                <w:lang w:eastAsia="en-US"/>
              </w:rPr>
              <w:t xml:space="preserve">. Orientuojasi konkrečios vietovės plane arba </w:t>
            </w:r>
            <w:r w:rsidRPr="006E6F31">
              <w:rPr>
                <w:rFonts w:eastAsiaTheme="minorHAnsi"/>
                <w:lang w:eastAsia="en-US"/>
              </w:rPr>
              <w:lastRenderedPageBreak/>
              <w:t>žemėlapyje, sudaro žemėlapio legendą. Mokosi įvairiais būdais išmatuoti atstumus žemėlapiuose ir gaublyje.</w:t>
            </w:r>
            <w:bookmarkEnd w:id="36"/>
            <w:r w:rsidRPr="006E6F31">
              <w:rPr>
                <w:rFonts w:eastAsiaTheme="minorHAnsi"/>
                <w:lang w:eastAsia="en-US"/>
              </w:rPr>
              <w:t xml:space="preserve"> </w:t>
            </w:r>
          </w:p>
          <w:p w14:paraId="5FD60B82" w14:textId="77777777" w:rsidR="008E6424" w:rsidRPr="006E6F31" w:rsidRDefault="008E6424" w:rsidP="003128E5">
            <w:pPr>
              <w:jc w:val="left"/>
              <w:rPr>
                <w:rFonts w:eastAsiaTheme="minorHAnsi"/>
                <w:lang w:eastAsia="en-US"/>
              </w:rPr>
            </w:pPr>
            <w:r w:rsidRPr="006E6F31">
              <w:rPr>
                <w:rFonts w:eastAsiaTheme="minorHAnsi"/>
                <w:lang w:eastAsia="en-US"/>
              </w:rPr>
              <w:t xml:space="preserve">Naudoja mokyklinį atlasą, taiko atlaso turinio ir dalykinę rodyklę reikalingos informacijos paieškai. Nagrinėja ir naudoja gamtinį (fizinį) ir politinį žemėlapį, aiškinasi, kas yra teminis žemėlapis. Aiškinasi, kaip žemėlapiuose vaizduojamas reljefas, naudoja horizontalių raštą, juostinį spalvinimą ir mokosi jį apibūdinti. Nusako, apskaičiuoja santykinį ir absoliutinį vietovės aukštį. </w:t>
            </w:r>
          </w:p>
          <w:p w14:paraId="3184660D" w14:textId="77777777" w:rsidR="008E6424" w:rsidRPr="006E6F31" w:rsidRDefault="008E6424" w:rsidP="003128E5">
            <w:pPr>
              <w:jc w:val="left"/>
              <w:rPr>
                <w:rFonts w:eastAsiaTheme="minorHAnsi"/>
                <w:b/>
                <w:lang w:eastAsia="en-US"/>
              </w:rPr>
            </w:pPr>
            <w:r w:rsidRPr="006E6F31">
              <w:rPr>
                <w:rFonts w:eastAsiaTheme="minorHAnsi"/>
                <w:lang w:eastAsia="en-US"/>
              </w:rPr>
              <w:t xml:space="preserve">Matuoja atstumus žemėlapiuose ir gaublyje, apibūdina valstybių ir </w:t>
            </w:r>
            <w:r w:rsidRPr="006E6F31">
              <w:rPr>
                <w:rFonts w:eastAsiaTheme="minorHAnsi"/>
                <w:bCs/>
                <w:position w:val="-1"/>
                <w:shd w:val="clear" w:color="auto" w:fill="FFFFFF"/>
                <w:lang w:eastAsia="en-US"/>
              </w:rPr>
              <w:t>objektų geografinę padėtį.</w:t>
            </w:r>
          </w:p>
        </w:tc>
        <w:tc>
          <w:tcPr>
            <w:tcW w:w="2551" w:type="dxa"/>
            <w:vAlign w:val="center"/>
          </w:tcPr>
          <w:p w14:paraId="3F4BC2CF" w14:textId="77777777" w:rsidR="008E6424" w:rsidRPr="006E6F31" w:rsidRDefault="008E6424" w:rsidP="003128E5">
            <w:pPr>
              <w:jc w:val="left"/>
              <w:rPr>
                <w:rFonts w:eastAsia="DejaVu Sans"/>
                <w:bCs/>
                <w:iCs/>
                <w:kern w:val="24"/>
                <w:lang w:eastAsia="en-US"/>
              </w:rPr>
            </w:pPr>
            <w:r w:rsidRPr="006E6F31">
              <w:rPr>
                <w:rFonts w:eastAsia="DejaVu Sans"/>
                <w:bCs/>
                <w:iCs/>
                <w:kern w:val="24"/>
                <w:lang w:eastAsia="en-US"/>
              </w:rPr>
              <w:lastRenderedPageBreak/>
              <w:t>Minčių lietus.</w:t>
            </w:r>
          </w:p>
          <w:p w14:paraId="587D60FB" w14:textId="77777777" w:rsidR="008E6424" w:rsidRPr="006E6F31" w:rsidRDefault="008E6424" w:rsidP="003128E5">
            <w:pPr>
              <w:jc w:val="left"/>
              <w:rPr>
                <w:rFonts w:eastAsia="DejaVu Sans"/>
                <w:bCs/>
                <w:iCs/>
                <w:kern w:val="24"/>
                <w:lang w:eastAsia="en-US"/>
              </w:rPr>
            </w:pPr>
            <w:r w:rsidRPr="006E6F31">
              <w:rPr>
                <w:rFonts w:eastAsia="DejaVu Sans"/>
                <w:bCs/>
                <w:iCs/>
                <w:kern w:val="24"/>
                <w:lang w:eastAsia="en-US"/>
              </w:rPr>
              <w:t>Geografinės informacijos šaltinių analizė.</w:t>
            </w:r>
          </w:p>
          <w:p w14:paraId="5CFE5898" w14:textId="77777777" w:rsidR="008E6424" w:rsidRPr="006E6F31" w:rsidRDefault="008E6424" w:rsidP="003128E5">
            <w:pPr>
              <w:jc w:val="left"/>
              <w:rPr>
                <w:rFonts w:eastAsiaTheme="minorHAnsi"/>
                <w:b/>
                <w:lang w:eastAsia="en-US"/>
              </w:rPr>
            </w:pPr>
            <w:r w:rsidRPr="006E6F31">
              <w:rPr>
                <w:rFonts w:eastAsia="DejaVu Sans"/>
                <w:bCs/>
                <w:iCs/>
                <w:kern w:val="24"/>
                <w:lang w:eastAsia="en-US"/>
              </w:rPr>
              <w:t xml:space="preserve">Darbas su geografijos atlasu. </w:t>
            </w:r>
          </w:p>
        </w:tc>
        <w:tc>
          <w:tcPr>
            <w:tcW w:w="2268" w:type="dxa"/>
            <w:vAlign w:val="center"/>
          </w:tcPr>
          <w:p w14:paraId="2499B023" w14:textId="77777777" w:rsidR="008E6424" w:rsidRPr="006E6F31" w:rsidRDefault="008E6424" w:rsidP="003128E5">
            <w:pPr>
              <w:jc w:val="left"/>
              <w:rPr>
                <w:rFonts w:eastAsiaTheme="minorHAnsi"/>
                <w:lang w:eastAsia="en-US"/>
              </w:rPr>
            </w:pPr>
            <w:r w:rsidRPr="006E6F31">
              <w:rPr>
                <w:rFonts w:eastAsiaTheme="minorHAnsi"/>
                <w:lang w:eastAsia="en-US"/>
              </w:rPr>
              <w:t xml:space="preserve">Vertinimas pagal numatytus kriterijus. </w:t>
            </w:r>
          </w:p>
          <w:p w14:paraId="3706FE4A" w14:textId="77777777" w:rsidR="008E6424" w:rsidRPr="006E6F31" w:rsidRDefault="008E6424" w:rsidP="003128E5">
            <w:pPr>
              <w:jc w:val="left"/>
              <w:rPr>
                <w:rFonts w:eastAsiaTheme="minorHAnsi"/>
                <w:lang w:eastAsia="en-US"/>
              </w:rPr>
            </w:pPr>
          </w:p>
          <w:p w14:paraId="225632FA" w14:textId="77777777" w:rsidR="008E6424" w:rsidRPr="006E6F31" w:rsidRDefault="008E6424" w:rsidP="003128E5">
            <w:pPr>
              <w:jc w:val="left"/>
              <w:rPr>
                <w:rFonts w:eastAsiaTheme="minorHAnsi"/>
                <w:lang w:eastAsia="en-US"/>
              </w:rPr>
            </w:pPr>
            <w:r w:rsidRPr="006E6F31">
              <w:rPr>
                <w:rFonts w:eastAsiaTheme="minorHAnsi"/>
                <w:lang w:eastAsia="en-US"/>
              </w:rPr>
              <w:t>Integracija -matematika, IT.</w:t>
            </w:r>
          </w:p>
          <w:p w14:paraId="5FEE6F58" w14:textId="77777777" w:rsidR="008E6424" w:rsidRPr="006E6F31" w:rsidRDefault="008E6424" w:rsidP="003128E5">
            <w:pPr>
              <w:jc w:val="left"/>
              <w:rPr>
                <w:rFonts w:eastAsiaTheme="minorHAnsi"/>
                <w:lang w:eastAsia="en-US"/>
              </w:rPr>
            </w:pPr>
          </w:p>
          <w:p w14:paraId="59326A98" w14:textId="77777777" w:rsidR="008E6424" w:rsidRPr="006E6F31" w:rsidRDefault="008E6424" w:rsidP="003128E5">
            <w:pPr>
              <w:jc w:val="left"/>
              <w:rPr>
                <w:rFonts w:eastAsiaTheme="minorHAnsi"/>
                <w:b/>
                <w:lang w:eastAsia="en-US"/>
              </w:rPr>
            </w:pPr>
            <w:r w:rsidRPr="006E6F31">
              <w:rPr>
                <w:rFonts w:eastAsiaTheme="minorHAnsi"/>
                <w:lang w:eastAsia="en-US"/>
              </w:rPr>
              <w:t xml:space="preserve">Kompetencijos – pažinimo, socialinė-emocinė, kūrybiškumo, mokėjimo mokytis.  </w:t>
            </w:r>
          </w:p>
        </w:tc>
      </w:tr>
      <w:tr w:rsidR="008E6424" w:rsidRPr="006E6F31" w14:paraId="3E1ACC9B" w14:textId="77777777" w:rsidTr="003128E5">
        <w:tc>
          <w:tcPr>
            <w:tcW w:w="1351" w:type="dxa"/>
            <w:vAlign w:val="center"/>
          </w:tcPr>
          <w:p w14:paraId="18F15A49" w14:textId="77777777" w:rsidR="008E6424" w:rsidRPr="006E6F31" w:rsidRDefault="008E6424" w:rsidP="003128E5">
            <w:pPr>
              <w:rPr>
                <w:rFonts w:eastAsiaTheme="minorHAnsi"/>
                <w:lang w:eastAsia="en-US"/>
              </w:rPr>
            </w:pPr>
            <w:r w:rsidRPr="006E6F31">
              <w:rPr>
                <w:rFonts w:eastAsiaTheme="minorHAnsi"/>
                <w:lang w:eastAsia="en-US"/>
              </w:rPr>
              <w:t>2</w:t>
            </w:r>
          </w:p>
          <w:p w14:paraId="7E216906" w14:textId="77777777" w:rsidR="008E6424" w:rsidRPr="006E6F31" w:rsidRDefault="008E6424" w:rsidP="003128E5">
            <w:pPr>
              <w:rPr>
                <w:rFonts w:eastAsiaTheme="minorHAnsi"/>
                <w:lang w:eastAsia="en-US"/>
              </w:rPr>
            </w:pPr>
            <w:r w:rsidRPr="006E6F31">
              <w:rPr>
                <w:rFonts w:eastAsiaTheme="minorHAnsi"/>
                <w:lang w:eastAsia="en-US"/>
              </w:rPr>
              <w:t>(30%)</w:t>
            </w:r>
          </w:p>
        </w:tc>
        <w:tc>
          <w:tcPr>
            <w:tcW w:w="8005" w:type="dxa"/>
            <w:gridSpan w:val="2"/>
            <w:vAlign w:val="center"/>
          </w:tcPr>
          <w:p w14:paraId="62C70875" w14:textId="77777777" w:rsidR="008E6424" w:rsidRPr="006E6F31" w:rsidRDefault="008E6424" w:rsidP="003128E5">
            <w:pPr>
              <w:jc w:val="left"/>
              <w:rPr>
                <w:rFonts w:eastAsiaTheme="minorHAnsi"/>
                <w:bCs/>
                <w:lang w:eastAsia="en-US"/>
              </w:rPr>
            </w:pPr>
            <w:bookmarkStart w:id="37" w:name="_Toc72525720"/>
            <w:r w:rsidRPr="006E6F31">
              <w:rPr>
                <w:rFonts w:eastAsia="DejaVu Sans"/>
                <w:bCs/>
                <w:iCs/>
                <w:kern w:val="24"/>
                <w:lang w:eastAsia="en-US"/>
              </w:rPr>
              <w:t>Pasirinkto keliautojo, ekspedicijos indėlis, plečiant žmonių supratimą apie pasaulį.</w:t>
            </w:r>
            <w:bookmarkEnd w:id="37"/>
          </w:p>
        </w:tc>
        <w:tc>
          <w:tcPr>
            <w:tcW w:w="2551" w:type="dxa"/>
            <w:vAlign w:val="center"/>
          </w:tcPr>
          <w:p w14:paraId="089C6552" w14:textId="77777777" w:rsidR="008E6424" w:rsidRPr="006E6F31" w:rsidRDefault="008E6424" w:rsidP="003128E5">
            <w:pPr>
              <w:jc w:val="left"/>
              <w:rPr>
                <w:rFonts w:eastAsia="DejaVu Sans"/>
                <w:bCs/>
                <w:iCs/>
                <w:kern w:val="24"/>
                <w:lang w:eastAsia="en-US"/>
              </w:rPr>
            </w:pPr>
          </w:p>
        </w:tc>
        <w:tc>
          <w:tcPr>
            <w:tcW w:w="2268" w:type="dxa"/>
            <w:vAlign w:val="center"/>
          </w:tcPr>
          <w:p w14:paraId="72E7B515" w14:textId="77777777" w:rsidR="008E6424" w:rsidRPr="006E6F31" w:rsidRDefault="008E6424" w:rsidP="003128E5">
            <w:pPr>
              <w:jc w:val="left"/>
              <w:rPr>
                <w:rFonts w:eastAsiaTheme="minorHAnsi"/>
                <w:lang w:eastAsia="en-US"/>
              </w:rPr>
            </w:pPr>
          </w:p>
        </w:tc>
      </w:tr>
      <w:tr w:rsidR="008E6424" w:rsidRPr="006E6F31" w14:paraId="36D42811" w14:textId="77777777" w:rsidTr="003128E5">
        <w:tc>
          <w:tcPr>
            <w:tcW w:w="1351" w:type="dxa"/>
            <w:vAlign w:val="center"/>
          </w:tcPr>
          <w:p w14:paraId="25283864" w14:textId="77777777" w:rsidR="008E6424" w:rsidRPr="006E6F31" w:rsidRDefault="008E6424" w:rsidP="003128E5">
            <w:pPr>
              <w:rPr>
                <w:rFonts w:eastAsiaTheme="minorHAnsi"/>
                <w:lang w:eastAsia="en-US"/>
              </w:rPr>
            </w:pPr>
            <w:r w:rsidRPr="006E6F31">
              <w:rPr>
                <w:rFonts w:eastAsiaTheme="minorHAnsi"/>
                <w:lang w:eastAsia="en-US"/>
              </w:rPr>
              <w:t>3</w:t>
            </w:r>
          </w:p>
          <w:p w14:paraId="13082541"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8005" w:type="dxa"/>
            <w:gridSpan w:val="2"/>
            <w:vAlign w:val="center"/>
          </w:tcPr>
          <w:p w14:paraId="3A89E8AF" w14:textId="77777777" w:rsidR="008E6424" w:rsidRPr="006E6F31" w:rsidRDefault="008E6424" w:rsidP="003128E5">
            <w:pPr>
              <w:jc w:val="left"/>
              <w:rPr>
                <w:rFonts w:eastAsia="DejaVu Sans"/>
                <w:bCs/>
                <w:iCs/>
                <w:kern w:val="24"/>
                <w:lang w:eastAsia="en-US"/>
              </w:rPr>
            </w:pPr>
            <w:bookmarkStart w:id="38" w:name="_Toc72525721"/>
            <w:r w:rsidRPr="006E6F31">
              <w:rPr>
                <w:rFonts w:eastAsia="DejaVu Sans"/>
                <w:bCs/>
                <w:iCs/>
                <w:kern w:val="24"/>
                <w:lang w:eastAsia="en-US"/>
              </w:rPr>
              <w:t>Darbas su geografijos atlasu.</w:t>
            </w:r>
            <w:bookmarkEnd w:id="38"/>
          </w:p>
          <w:p w14:paraId="57B052A5" w14:textId="77777777" w:rsidR="008E6424" w:rsidRPr="006E6F31" w:rsidRDefault="008E6424" w:rsidP="003128E5">
            <w:pPr>
              <w:jc w:val="left"/>
              <w:rPr>
                <w:rFonts w:eastAsia="DejaVu Sans"/>
                <w:bCs/>
                <w:iCs/>
                <w:kern w:val="24"/>
                <w:lang w:eastAsia="en-US"/>
              </w:rPr>
            </w:pPr>
            <w:bookmarkStart w:id="39" w:name="_Toc72525722"/>
            <w:r w:rsidRPr="006E6F31">
              <w:rPr>
                <w:rFonts w:eastAsia="DejaVu Sans"/>
                <w:bCs/>
                <w:iCs/>
                <w:kern w:val="24"/>
                <w:lang w:eastAsia="en-US"/>
              </w:rPr>
              <w:t>Atstumų matavimas plane, žemėlapyje ir gaublyje.</w:t>
            </w:r>
            <w:bookmarkEnd w:id="39"/>
          </w:p>
          <w:p w14:paraId="225F7250" w14:textId="77777777" w:rsidR="008E6424" w:rsidRPr="006E6F31" w:rsidRDefault="008E6424" w:rsidP="003128E5">
            <w:pPr>
              <w:jc w:val="left"/>
              <w:rPr>
                <w:rFonts w:eastAsia="Calibri"/>
                <w:bCs/>
                <w:lang w:eastAsia="en-US"/>
              </w:rPr>
            </w:pPr>
            <w:bookmarkStart w:id="40" w:name="_Toc72525723"/>
            <w:r w:rsidRPr="006E6F31">
              <w:rPr>
                <w:rFonts w:eastAsia="DejaVu Sans"/>
                <w:bCs/>
                <w:iCs/>
                <w:kern w:val="24"/>
                <w:lang w:eastAsia="en-US"/>
              </w:rPr>
              <w:t>Vietovės plano sudarymas.</w:t>
            </w:r>
            <w:bookmarkEnd w:id="40"/>
            <w:r w:rsidRPr="006E6F31">
              <w:rPr>
                <w:rFonts w:eastAsia="DejaVu Sans"/>
                <w:bCs/>
                <w:iCs/>
                <w:kern w:val="24"/>
                <w:lang w:eastAsia="en-US"/>
              </w:rPr>
              <w:t xml:space="preserve"> </w:t>
            </w:r>
          </w:p>
        </w:tc>
        <w:tc>
          <w:tcPr>
            <w:tcW w:w="2551" w:type="dxa"/>
            <w:vAlign w:val="center"/>
          </w:tcPr>
          <w:p w14:paraId="42B12FE5" w14:textId="77777777" w:rsidR="008E6424" w:rsidRPr="006E6F31" w:rsidRDefault="008E6424" w:rsidP="003128E5">
            <w:pPr>
              <w:jc w:val="left"/>
              <w:rPr>
                <w:rFonts w:eastAsiaTheme="minorHAnsi"/>
                <w:lang w:eastAsia="en-US"/>
              </w:rPr>
            </w:pPr>
            <w:r w:rsidRPr="006E6F31">
              <w:rPr>
                <w:rFonts w:eastAsiaTheme="minorHAnsi"/>
                <w:lang w:eastAsia="en-US"/>
              </w:rPr>
              <w:t xml:space="preserve">Praktinis darbas </w:t>
            </w:r>
          </w:p>
        </w:tc>
        <w:tc>
          <w:tcPr>
            <w:tcW w:w="2268" w:type="dxa"/>
            <w:vAlign w:val="center"/>
          </w:tcPr>
          <w:p w14:paraId="22872CF3" w14:textId="77777777" w:rsidR="008E6424" w:rsidRPr="006E6F31" w:rsidRDefault="008E6424" w:rsidP="003128E5">
            <w:pPr>
              <w:jc w:val="left"/>
              <w:rPr>
                <w:rFonts w:eastAsiaTheme="minorHAnsi"/>
                <w:b/>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r>
      <w:tr w:rsidR="008E6424" w:rsidRPr="006E6F31" w14:paraId="02A42F4F" w14:textId="77777777" w:rsidTr="003128E5">
        <w:tc>
          <w:tcPr>
            <w:tcW w:w="1351" w:type="dxa"/>
            <w:vAlign w:val="center"/>
          </w:tcPr>
          <w:p w14:paraId="0411DA16" w14:textId="77777777" w:rsidR="008E6424" w:rsidRPr="006E6F31" w:rsidRDefault="008E6424" w:rsidP="003128E5">
            <w:pPr>
              <w:rPr>
                <w:rFonts w:eastAsiaTheme="minorHAnsi"/>
                <w:b/>
                <w:lang w:eastAsia="en-US"/>
              </w:rPr>
            </w:pPr>
            <w:r w:rsidRPr="006E6F31">
              <w:rPr>
                <w:rFonts w:eastAsiaTheme="minorHAnsi"/>
                <w:b/>
                <w:lang w:eastAsia="en-US"/>
              </w:rPr>
              <w:t>5</w:t>
            </w:r>
          </w:p>
          <w:p w14:paraId="3BE84387"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58735B19" w14:textId="77777777" w:rsidR="008E6424" w:rsidRPr="006E6F31" w:rsidRDefault="008E6424" w:rsidP="003128E5">
            <w:pPr>
              <w:jc w:val="left"/>
              <w:rPr>
                <w:rFonts w:eastAsiaTheme="minorHAnsi"/>
                <w:b/>
                <w:lang w:eastAsia="en-US"/>
              </w:rPr>
            </w:pPr>
            <w:r w:rsidRPr="006E6F31">
              <w:rPr>
                <w:rFonts w:eastAsiaTheme="minorHAnsi"/>
                <w:b/>
                <w:lang w:eastAsia="en-US"/>
              </w:rPr>
              <w:t>Atmosfera ir orai</w:t>
            </w:r>
          </w:p>
        </w:tc>
        <w:tc>
          <w:tcPr>
            <w:tcW w:w="6229" w:type="dxa"/>
            <w:vAlign w:val="center"/>
          </w:tcPr>
          <w:p w14:paraId="5C7AABBE" w14:textId="77777777" w:rsidR="008E6424" w:rsidRPr="006E6F31" w:rsidRDefault="008E6424" w:rsidP="003128E5">
            <w:pPr>
              <w:suppressAutoHyphens/>
              <w:jc w:val="left"/>
              <w:textDirection w:val="btLr"/>
              <w:textAlignment w:val="top"/>
              <w:outlineLvl w:val="0"/>
              <w:rPr>
                <w:rFonts w:eastAsiaTheme="minorHAnsi"/>
                <w:position w:val="-1"/>
                <w:lang w:eastAsia="en-US"/>
              </w:rPr>
            </w:pPr>
            <w:bookmarkStart w:id="41" w:name="_Toc72525724"/>
            <w:bookmarkStart w:id="42" w:name="_Toc121673555"/>
            <w:bookmarkStart w:id="43" w:name="_Toc121674856"/>
            <w:bookmarkStart w:id="44" w:name="_Toc121675011"/>
            <w:r w:rsidRPr="006E6F31">
              <w:rPr>
                <w:rFonts w:eastAsiaTheme="minorHAnsi"/>
                <w:position w:val="-1"/>
                <w:lang w:eastAsia="en-US"/>
              </w:rPr>
              <w:t>Analizuoja atmosferos sandarą, šiltnamio efektą ir jo reikšmę klimatui mūsų planetoje, vertina neigiamą žmonių ūkinės veiklos poveikį atmosferai.</w:t>
            </w:r>
            <w:bookmarkEnd w:id="41"/>
            <w:bookmarkEnd w:id="42"/>
            <w:bookmarkEnd w:id="43"/>
            <w:bookmarkEnd w:id="44"/>
          </w:p>
          <w:p w14:paraId="691B73CF" w14:textId="77777777" w:rsidR="008E6424" w:rsidRPr="006E6F31" w:rsidRDefault="008E6424" w:rsidP="003128E5">
            <w:pPr>
              <w:suppressAutoHyphens/>
              <w:jc w:val="left"/>
              <w:textDirection w:val="btLr"/>
              <w:textAlignment w:val="top"/>
              <w:outlineLvl w:val="0"/>
              <w:rPr>
                <w:rFonts w:eastAsiaTheme="minorHAnsi"/>
                <w:position w:val="-1"/>
                <w:lang w:eastAsia="en-US"/>
              </w:rPr>
            </w:pPr>
            <w:bookmarkStart w:id="45" w:name="_Toc72525725"/>
            <w:bookmarkStart w:id="46" w:name="_Toc121673556"/>
            <w:bookmarkStart w:id="47" w:name="_Toc121674857"/>
            <w:bookmarkStart w:id="48" w:name="_Toc121675012"/>
            <w:r w:rsidRPr="006E6F31">
              <w:rPr>
                <w:rFonts w:eastAsiaTheme="minorHAnsi"/>
                <w:position w:val="-1"/>
                <w:lang w:eastAsia="en-US"/>
              </w:rPr>
              <w:t>Nagrinėja pagrindinius meteorologinius elementus, naudoja orų stebėjimo prietaisus. Remiasi temperatūrų ir kritulių rodikliais, apskaičiuoja vidutinę oro temperatūrą ir kritulių kiekį. Paaiškina vėjo susidarymo priežastis, dienos ir nakties brizo pasireiškimą.</w:t>
            </w:r>
            <w:bookmarkEnd w:id="45"/>
            <w:bookmarkEnd w:id="46"/>
            <w:bookmarkEnd w:id="47"/>
            <w:bookmarkEnd w:id="48"/>
            <w:r w:rsidRPr="006E6F31">
              <w:rPr>
                <w:rFonts w:eastAsiaTheme="minorHAnsi"/>
                <w:position w:val="-1"/>
                <w:lang w:eastAsia="en-US"/>
              </w:rPr>
              <w:t xml:space="preserve"> </w:t>
            </w:r>
          </w:p>
          <w:p w14:paraId="5D36B998" w14:textId="77777777" w:rsidR="008E6424" w:rsidRPr="006E6F31" w:rsidRDefault="008E6424" w:rsidP="003128E5">
            <w:pPr>
              <w:suppressAutoHyphens/>
              <w:jc w:val="left"/>
              <w:textDirection w:val="btLr"/>
              <w:textAlignment w:val="top"/>
              <w:outlineLvl w:val="0"/>
              <w:rPr>
                <w:rFonts w:eastAsiaTheme="minorHAnsi"/>
                <w:position w:val="-1"/>
                <w:lang w:eastAsia="en-US"/>
              </w:rPr>
            </w:pPr>
            <w:bookmarkStart w:id="49" w:name="_Toc72525726"/>
            <w:bookmarkStart w:id="50" w:name="_Toc121673557"/>
            <w:bookmarkStart w:id="51" w:name="_Toc121674858"/>
            <w:bookmarkStart w:id="52" w:name="_Toc121675013"/>
            <w:r w:rsidRPr="006E6F31">
              <w:rPr>
                <w:rFonts w:eastAsiaTheme="minorHAnsi"/>
                <w:position w:val="-1"/>
                <w:lang w:eastAsia="en-US"/>
              </w:rPr>
              <w:t xml:space="preserve">Skiria kritulių rūšis, apibūdina jų savybes. Susipažįsta su </w:t>
            </w:r>
            <w:r w:rsidRPr="006E6F31">
              <w:rPr>
                <w:rFonts w:eastAsiaTheme="minorHAnsi"/>
                <w:color w:val="333333"/>
                <w:position w:val="-1"/>
                <w:shd w:val="clear" w:color="auto" w:fill="FFFFFF"/>
                <w:lang w:eastAsia="en-US"/>
              </w:rPr>
              <w:t xml:space="preserve">pavojingais orų reiškiniais, nurodo ir vertina jų keliamas problemas. Paaiškina, kaip susidaro debesys, atpažįsta </w:t>
            </w:r>
            <w:r w:rsidRPr="006E6F31">
              <w:rPr>
                <w:rFonts w:eastAsiaTheme="minorHAnsi"/>
                <w:position w:val="-1"/>
                <w:lang w:eastAsia="en-US"/>
              </w:rPr>
              <w:t>pagrindinius debesų tipus.</w:t>
            </w:r>
            <w:r w:rsidRPr="006E6F31">
              <w:rPr>
                <w:rFonts w:eastAsiaTheme="minorHAnsi"/>
                <w:color w:val="333333"/>
                <w:position w:val="-1"/>
                <w:shd w:val="clear" w:color="auto" w:fill="FFFFFF"/>
                <w:lang w:eastAsia="en-US"/>
              </w:rPr>
              <w:t xml:space="preserve"> </w:t>
            </w:r>
            <w:r w:rsidRPr="006E6F31">
              <w:rPr>
                <w:rFonts w:eastAsiaTheme="minorHAnsi"/>
                <w:position w:val="-1"/>
                <w:lang w:eastAsia="en-US"/>
              </w:rPr>
              <w:t>Susipažįsta su klimato sąvoka.</w:t>
            </w:r>
            <w:bookmarkEnd w:id="49"/>
            <w:bookmarkEnd w:id="50"/>
            <w:bookmarkEnd w:id="51"/>
            <w:bookmarkEnd w:id="52"/>
            <w:r w:rsidRPr="006E6F31">
              <w:rPr>
                <w:rFonts w:eastAsiaTheme="minorHAnsi"/>
                <w:position w:val="-1"/>
                <w:lang w:eastAsia="en-US"/>
              </w:rPr>
              <w:t xml:space="preserve">  </w:t>
            </w:r>
          </w:p>
          <w:p w14:paraId="177ADD8E" w14:textId="77777777" w:rsidR="008E6424" w:rsidRPr="006E6F31" w:rsidRDefault="008E6424" w:rsidP="003128E5">
            <w:pPr>
              <w:suppressAutoHyphens/>
              <w:jc w:val="left"/>
              <w:textDirection w:val="btLr"/>
              <w:textAlignment w:val="top"/>
              <w:outlineLvl w:val="0"/>
              <w:rPr>
                <w:rFonts w:eastAsiaTheme="minorHAnsi"/>
                <w:position w:val="-1"/>
                <w:lang w:eastAsia="en-US"/>
              </w:rPr>
            </w:pPr>
            <w:bookmarkStart w:id="53" w:name="_Toc72525727"/>
            <w:bookmarkStart w:id="54" w:name="_Toc121673558"/>
            <w:bookmarkStart w:id="55" w:name="_Toc121674859"/>
            <w:bookmarkStart w:id="56" w:name="_Toc121675014"/>
            <w:r w:rsidRPr="006E6F31">
              <w:rPr>
                <w:rFonts w:eastAsiaTheme="minorHAnsi"/>
                <w:position w:val="-1"/>
                <w:lang w:eastAsia="en-US"/>
              </w:rPr>
              <w:lastRenderedPageBreak/>
              <w:t xml:space="preserve">Pagal oro temperatūros ir kritulių kiekio rodiklius sudaro mėnesio, metų oro temperatūros grafiką, kritulių diagramas, </w:t>
            </w:r>
            <w:proofErr w:type="spellStart"/>
            <w:r w:rsidRPr="006E6F31">
              <w:rPr>
                <w:rFonts w:eastAsiaTheme="minorHAnsi"/>
                <w:position w:val="-1"/>
                <w:lang w:eastAsia="en-US"/>
              </w:rPr>
              <w:t>klimatogramą</w:t>
            </w:r>
            <w:proofErr w:type="spellEnd"/>
            <w:r w:rsidRPr="006E6F31">
              <w:rPr>
                <w:rFonts w:eastAsiaTheme="minorHAnsi"/>
                <w:position w:val="-1"/>
                <w:lang w:eastAsia="en-US"/>
              </w:rPr>
              <w:t>.</w:t>
            </w:r>
            <w:bookmarkEnd w:id="53"/>
            <w:bookmarkEnd w:id="54"/>
            <w:bookmarkEnd w:id="55"/>
            <w:bookmarkEnd w:id="56"/>
            <w:r w:rsidRPr="006E6F31">
              <w:rPr>
                <w:rFonts w:eastAsiaTheme="minorHAnsi"/>
                <w:position w:val="-1"/>
                <w:lang w:eastAsia="en-US"/>
              </w:rPr>
              <w:t xml:space="preserve">  </w:t>
            </w:r>
          </w:p>
          <w:p w14:paraId="5F924230" w14:textId="77777777" w:rsidR="008E6424" w:rsidRPr="006E6F31" w:rsidRDefault="008E6424" w:rsidP="003128E5">
            <w:pPr>
              <w:jc w:val="left"/>
              <w:rPr>
                <w:rFonts w:eastAsiaTheme="minorHAnsi"/>
                <w:b/>
                <w:lang w:eastAsia="en-US"/>
              </w:rPr>
            </w:pPr>
            <w:r w:rsidRPr="006E6F31">
              <w:rPr>
                <w:rFonts w:eastAsiaTheme="minorHAnsi"/>
                <w:position w:val="-1"/>
                <w:lang w:eastAsia="en-US"/>
              </w:rPr>
              <w:t>Nagrinėja elementarų orų žemėlapį, apibūdina orus konkrečiose vietovėse. Aiškinasi, kaip klimatas lemia žmonių gyvenimą skirtingose Žemės vietose.</w:t>
            </w:r>
          </w:p>
        </w:tc>
        <w:tc>
          <w:tcPr>
            <w:tcW w:w="2551" w:type="dxa"/>
            <w:vAlign w:val="center"/>
          </w:tcPr>
          <w:p w14:paraId="09020EB9" w14:textId="77777777" w:rsidR="008E6424" w:rsidRPr="006E6F31" w:rsidRDefault="008E6424" w:rsidP="003128E5">
            <w:pPr>
              <w:jc w:val="left"/>
              <w:rPr>
                <w:rFonts w:eastAsiaTheme="minorHAnsi"/>
                <w:bCs/>
                <w:lang w:eastAsia="en-US"/>
              </w:rPr>
            </w:pPr>
            <w:r w:rsidRPr="006E6F31">
              <w:rPr>
                <w:rFonts w:eastAsiaTheme="minorHAnsi"/>
                <w:bCs/>
                <w:lang w:eastAsia="en-US"/>
              </w:rPr>
              <w:lastRenderedPageBreak/>
              <w:t>Orų rodiklių analizavimas,</w:t>
            </w:r>
          </w:p>
          <w:p w14:paraId="2EFB762C" w14:textId="77777777" w:rsidR="008E6424" w:rsidRPr="006E6F31" w:rsidRDefault="008E6424" w:rsidP="003128E5">
            <w:pPr>
              <w:jc w:val="left"/>
              <w:rPr>
                <w:rFonts w:eastAsiaTheme="minorHAnsi"/>
                <w:color w:val="000000"/>
                <w:lang w:eastAsia="en-US"/>
              </w:rPr>
            </w:pPr>
            <w:proofErr w:type="spellStart"/>
            <w:r w:rsidRPr="006E6F31">
              <w:rPr>
                <w:rFonts w:eastAsiaTheme="minorHAnsi"/>
                <w:color w:val="000000"/>
                <w:lang w:eastAsia="en-US"/>
              </w:rPr>
              <w:t>video</w:t>
            </w:r>
            <w:proofErr w:type="spellEnd"/>
            <w:r w:rsidRPr="006E6F31">
              <w:rPr>
                <w:rFonts w:eastAsiaTheme="minorHAnsi"/>
                <w:color w:val="000000"/>
                <w:lang w:eastAsia="en-US"/>
              </w:rPr>
              <w:t xml:space="preserve"> medžiagos analizavimas. </w:t>
            </w:r>
          </w:p>
          <w:p w14:paraId="7FF13AD7" w14:textId="77777777" w:rsidR="008E6424" w:rsidRPr="006E6F31" w:rsidRDefault="008E6424" w:rsidP="003128E5">
            <w:pPr>
              <w:jc w:val="left"/>
              <w:rPr>
                <w:rFonts w:eastAsiaTheme="minorHAnsi"/>
                <w:b/>
                <w:lang w:eastAsia="en-US"/>
              </w:rPr>
            </w:pPr>
            <w:r w:rsidRPr="006E6F31">
              <w:rPr>
                <w:rFonts w:eastAsiaTheme="minorHAnsi"/>
                <w:color w:val="000000"/>
                <w:lang w:eastAsia="en-US"/>
              </w:rPr>
              <w:t>orų žemėlapio nagrinėjimas.</w:t>
            </w:r>
          </w:p>
        </w:tc>
        <w:tc>
          <w:tcPr>
            <w:tcW w:w="2268" w:type="dxa"/>
            <w:vAlign w:val="center"/>
          </w:tcPr>
          <w:p w14:paraId="646B4789" w14:textId="77777777" w:rsidR="008E6424" w:rsidRPr="006E6F31" w:rsidRDefault="008E6424" w:rsidP="003128E5">
            <w:pPr>
              <w:jc w:val="left"/>
              <w:rPr>
                <w:rFonts w:eastAsiaTheme="minorHAnsi"/>
                <w:b/>
                <w:lang w:eastAsia="en-US"/>
              </w:rPr>
            </w:pPr>
            <w:r w:rsidRPr="006E6F31">
              <w:rPr>
                <w:rFonts w:eastAsiaTheme="minorHAnsi"/>
                <w:lang w:eastAsia="en-US"/>
              </w:rPr>
              <w:t>Kompetencijos – pažinimo, socialinė-emocinė, kūrybiškumo, mokėjimo mokytis.</w:t>
            </w:r>
          </w:p>
        </w:tc>
      </w:tr>
      <w:tr w:rsidR="008E6424" w:rsidRPr="006E6F31" w14:paraId="00DBC12F" w14:textId="77777777" w:rsidTr="003128E5">
        <w:tc>
          <w:tcPr>
            <w:tcW w:w="1351" w:type="dxa"/>
            <w:vAlign w:val="center"/>
          </w:tcPr>
          <w:p w14:paraId="6FB7A9AF" w14:textId="77777777" w:rsidR="008E6424" w:rsidRPr="006E6F31" w:rsidRDefault="008E6424" w:rsidP="003128E5">
            <w:pPr>
              <w:rPr>
                <w:rFonts w:eastAsiaTheme="minorHAnsi"/>
                <w:lang w:eastAsia="en-US"/>
              </w:rPr>
            </w:pPr>
            <w:r w:rsidRPr="006E6F31">
              <w:rPr>
                <w:rFonts w:eastAsiaTheme="minorHAnsi"/>
                <w:lang w:eastAsia="en-US"/>
              </w:rPr>
              <w:t>1</w:t>
            </w:r>
          </w:p>
          <w:p w14:paraId="73F5A36C" w14:textId="77777777" w:rsidR="008E6424" w:rsidRPr="006E6F31" w:rsidRDefault="008E6424" w:rsidP="003128E5">
            <w:pPr>
              <w:rPr>
                <w:rFonts w:eastAsiaTheme="minorHAnsi"/>
                <w:lang w:eastAsia="en-US"/>
              </w:rPr>
            </w:pPr>
            <w:r w:rsidRPr="006E6F31">
              <w:rPr>
                <w:rFonts w:eastAsiaTheme="minorHAnsi"/>
                <w:lang w:eastAsia="en-US"/>
              </w:rPr>
              <w:t>(70%)</w:t>
            </w:r>
          </w:p>
        </w:tc>
        <w:tc>
          <w:tcPr>
            <w:tcW w:w="8005" w:type="dxa"/>
            <w:gridSpan w:val="2"/>
            <w:vAlign w:val="center"/>
          </w:tcPr>
          <w:p w14:paraId="318B58F3" w14:textId="77777777" w:rsidR="008E6424" w:rsidRPr="006E6F31" w:rsidRDefault="008E6424" w:rsidP="003128E5">
            <w:pPr>
              <w:jc w:val="left"/>
              <w:rPr>
                <w:rFonts w:eastAsia="Calibri"/>
                <w:bCs/>
                <w:lang w:eastAsia="en-US"/>
              </w:rPr>
            </w:pPr>
            <w:bookmarkStart w:id="57" w:name="_Toc72525728"/>
            <w:proofErr w:type="spellStart"/>
            <w:r w:rsidRPr="006E6F31">
              <w:rPr>
                <w:rFonts w:eastAsia="DejaVu Sans"/>
                <w:bCs/>
                <w:iCs/>
                <w:kern w:val="24"/>
                <w:lang w:eastAsia="en-US"/>
              </w:rPr>
              <w:t>Klimatogramos</w:t>
            </w:r>
            <w:proofErr w:type="spellEnd"/>
            <w:r w:rsidRPr="006E6F31">
              <w:rPr>
                <w:rFonts w:eastAsia="DejaVu Sans"/>
                <w:bCs/>
                <w:iCs/>
                <w:kern w:val="24"/>
                <w:lang w:eastAsia="en-US"/>
              </w:rPr>
              <w:t xml:space="preserve"> sudarymas.</w:t>
            </w:r>
            <w:bookmarkEnd w:id="57"/>
            <w:r w:rsidRPr="006E6F31">
              <w:rPr>
                <w:rFonts w:eastAsia="DejaVu Sans"/>
                <w:bCs/>
                <w:iCs/>
                <w:kern w:val="24"/>
                <w:lang w:eastAsia="en-US"/>
              </w:rPr>
              <w:t xml:space="preserve"> </w:t>
            </w:r>
          </w:p>
        </w:tc>
        <w:tc>
          <w:tcPr>
            <w:tcW w:w="2551" w:type="dxa"/>
            <w:vAlign w:val="center"/>
          </w:tcPr>
          <w:p w14:paraId="49E03FB6" w14:textId="77777777" w:rsidR="008E6424" w:rsidRPr="006E6F31" w:rsidRDefault="008E6424" w:rsidP="003128E5">
            <w:pPr>
              <w:jc w:val="left"/>
              <w:rPr>
                <w:rFonts w:eastAsiaTheme="minorHAnsi"/>
                <w:lang w:eastAsia="en-US"/>
              </w:rPr>
            </w:pPr>
            <w:r w:rsidRPr="006E6F31">
              <w:rPr>
                <w:rFonts w:eastAsiaTheme="minorHAnsi"/>
                <w:lang w:eastAsia="en-US"/>
              </w:rPr>
              <w:t>Praktikos darbas</w:t>
            </w:r>
          </w:p>
        </w:tc>
        <w:tc>
          <w:tcPr>
            <w:tcW w:w="2268" w:type="dxa"/>
            <w:vAlign w:val="center"/>
          </w:tcPr>
          <w:p w14:paraId="3AF9165D" w14:textId="77777777" w:rsidR="008E6424" w:rsidRPr="006E6F31" w:rsidRDefault="008E6424" w:rsidP="003128E5">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r>
      <w:tr w:rsidR="008E6424" w:rsidRPr="006E6F31" w14:paraId="33C1DBC5" w14:textId="77777777" w:rsidTr="003128E5">
        <w:tc>
          <w:tcPr>
            <w:tcW w:w="1351" w:type="dxa"/>
            <w:vAlign w:val="center"/>
          </w:tcPr>
          <w:p w14:paraId="098EE1EC" w14:textId="77777777" w:rsidR="008E6424" w:rsidRPr="006E6F31" w:rsidRDefault="008E6424" w:rsidP="003128E5">
            <w:pPr>
              <w:rPr>
                <w:rFonts w:eastAsiaTheme="minorHAnsi"/>
                <w:lang w:eastAsia="en-US"/>
              </w:rPr>
            </w:pPr>
            <w:r w:rsidRPr="006E6F31">
              <w:rPr>
                <w:rFonts w:eastAsiaTheme="minorHAnsi"/>
                <w:lang w:eastAsia="en-US"/>
              </w:rPr>
              <w:t>2</w:t>
            </w:r>
          </w:p>
          <w:p w14:paraId="497DD6E7" w14:textId="77777777" w:rsidR="008E6424" w:rsidRPr="006E6F31" w:rsidRDefault="008E6424" w:rsidP="003128E5">
            <w:pPr>
              <w:rPr>
                <w:rFonts w:eastAsiaTheme="minorHAnsi"/>
                <w:lang w:eastAsia="en-US"/>
              </w:rPr>
            </w:pPr>
            <w:r w:rsidRPr="006E6F31">
              <w:rPr>
                <w:rFonts w:eastAsiaTheme="minorHAnsi"/>
                <w:lang w:eastAsia="en-US"/>
              </w:rPr>
              <w:t>(70%)</w:t>
            </w:r>
          </w:p>
        </w:tc>
        <w:tc>
          <w:tcPr>
            <w:tcW w:w="8005" w:type="dxa"/>
            <w:gridSpan w:val="2"/>
            <w:vAlign w:val="center"/>
          </w:tcPr>
          <w:p w14:paraId="7BAA3BC9" w14:textId="77777777" w:rsidR="008E6424" w:rsidRPr="006E6F31" w:rsidRDefault="008E6424" w:rsidP="003128E5">
            <w:pPr>
              <w:jc w:val="left"/>
              <w:rPr>
                <w:rFonts w:eastAsia="Calibri"/>
                <w:position w:val="-1"/>
                <w:lang w:eastAsia="en-US"/>
              </w:rPr>
            </w:pPr>
            <w:r w:rsidRPr="006E6F31">
              <w:rPr>
                <w:rFonts w:eastAsia="Calibri"/>
                <w:bCs/>
                <w:lang w:eastAsia="en-US"/>
              </w:rPr>
              <w:t>Orų stebėjimo tyrimas.</w:t>
            </w:r>
          </w:p>
        </w:tc>
        <w:tc>
          <w:tcPr>
            <w:tcW w:w="2551" w:type="dxa"/>
            <w:vAlign w:val="center"/>
          </w:tcPr>
          <w:p w14:paraId="4CC48AB3" w14:textId="77777777" w:rsidR="008E6424" w:rsidRPr="006E6F31" w:rsidRDefault="008E6424" w:rsidP="003128E5">
            <w:pPr>
              <w:jc w:val="left"/>
              <w:rPr>
                <w:rFonts w:eastAsiaTheme="minorHAnsi"/>
                <w:lang w:eastAsia="en-US"/>
              </w:rPr>
            </w:pPr>
            <w:r w:rsidRPr="006E6F31">
              <w:rPr>
                <w:rFonts w:eastAsiaTheme="minorHAnsi"/>
                <w:lang w:eastAsia="en-US"/>
              </w:rPr>
              <w:t>Tiriamasis darbas</w:t>
            </w:r>
          </w:p>
        </w:tc>
        <w:tc>
          <w:tcPr>
            <w:tcW w:w="2268" w:type="dxa"/>
            <w:vAlign w:val="center"/>
          </w:tcPr>
          <w:p w14:paraId="2B09D875" w14:textId="77777777" w:rsidR="008E6424" w:rsidRPr="006E6F31" w:rsidRDefault="008E6424" w:rsidP="003128E5">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r>
      <w:tr w:rsidR="008E6424" w:rsidRPr="006E6F31" w14:paraId="5A48D5F6" w14:textId="77777777" w:rsidTr="003128E5">
        <w:tc>
          <w:tcPr>
            <w:tcW w:w="1351" w:type="dxa"/>
            <w:vAlign w:val="center"/>
          </w:tcPr>
          <w:p w14:paraId="2F18D12F" w14:textId="77777777" w:rsidR="008E6424" w:rsidRPr="006E6F31" w:rsidRDefault="008E6424" w:rsidP="003128E5">
            <w:pPr>
              <w:rPr>
                <w:rFonts w:eastAsiaTheme="minorHAnsi"/>
                <w:lang w:eastAsia="en-US"/>
              </w:rPr>
            </w:pPr>
            <w:r w:rsidRPr="006E6F31">
              <w:rPr>
                <w:rFonts w:eastAsiaTheme="minorHAnsi"/>
                <w:lang w:eastAsia="en-US"/>
              </w:rPr>
              <w:t>4</w:t>
            </w:r>
          </w:p>
          <w:p w14:paraId="661DCFE3"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20BD332C" w14:textId="77777777" w:rsidR="008E6424" w:rsidRPr="006E6F31" w:rsidRDefault="008E6424" w:rsidP="003128E5">
            <w:pPr>
              <w:jc w:val="left"/>
              <w:rPr>
                <w:rFonts w:eastAsiaTheme="minorHAnsi"/>
                <w:b/>
                <w:lang w:eastAsia="en-US"/>
              </w:rPr>
            </w:pPr>
            <w:bookmarkStart w:id="58" w:name="_Toc72525729"/>
            <w:r w:rsidRPr="006E6F31">
              <w:rPr>
                <w:rFonts w:eastAsiaTheme="minorHAnsi"/>
                <w:b/>
                <w:bCs/>
                <w:position w:val="-1"/>
                <w:shd w:val="clear" w:color="auto" w:fill="FFFFFF"/>
                <w:lang w:eastAsia="en-US"/>
              </w:rPr>
              <w:t xml:space="preserve">Valstybės ir gyventojai, </w:t>
            </w:r>
            <w:r w:rsidRPr="006E6F31">
              <w:rPr>
                <w:rFonts w:eastAsiaTheme="minorHAnsi"/>
                <w:b/>
                <w:position w:val="-1"/>
                <w:lang w:eastAsia="en-US"/>
              </w:rPr>
              <w:t>Lietuva Europoje</w:t>
            </w:r>
            <w:bookmarkEnd w:id="58"/>
          </w:p>
        </w:tc>
        <w:tc>
          <w:tcPr>
            <w:tcW w:w="6229" w:type="dxa"/>
            <w:vAlign w:val="center"/>
          </w:tcPr>
          <w:p w14:paraId="1560F48E" w14:textId="77777777" w:rsidR="008E6424" w:rsidRPr="006E6F31" w:rsidRDefault="008E6424" w:rsidP="003128E5">
            <w:pPr>
              <w:jc w:val="left"/>
              <w:rPr>
                <w:rFonts w:eastAsiaTheme="minorHAnsi"/>
                <w:position w:val="-1"/>
                <w:lang w:eastAsia="en-US"/>
              </w:rPr>
            </w:pPr>
            <w:bookmarkStart w:id="59" w:name="_Toc72525730"/>
            <w:r w:rsidRPr="006E6F31">
              <w:rPr>
                <w:rFonts w:eastAsiaTheme="minorHAnsi"/>
                <w:bCs/>
                <w:position w:val="-1"/>
                <w:shd w:val="clear" w:color="auto" w:fill="FFFFFF"/>
                <w:lang w:eastAsia="en-US"/>
              </w:rPr>
              <w:t xml:space="preserve">Susipažįsta su pasaulio politiniu žemėlapiu ir jo elementais. Pasaulio politiniame žemėlapyje atpažįsta ir parodo jūrines, žemynines, salų valstybes. Mokosi apibūdinti objektų geografinę padėtį. </w:t>
            </w:r>
            <w:r w:rsidRPr="006E6F31">
              <w:rPr>
                <w:rFonts w:eastAsiaTheme="minorHAnsi"/>
                <w:position w:val="-1"/>
                <w:lang w:eastAsia="en-US"/>
              </w:rPr>
              <w:t>Susipažįsta su didžiausiomis pagal plotą ir gyventojų skaičių valstybėmis.</w:t>
            </w:r>
            <w:bookmarkEnd w:id="59"/>
            <w:r w:rsidRPr="006E6F31">
              <w:rPr>
                <w:rFonts w:eastAsiaTheme="minorHAnsi"/>
                <w:position w:val="-1"/>
                <w:lang w:eastAsia="en-US"/>
              </w:rPr>
              <w:t xml:space="preserve"> </w:t>
            </w:r>
          </w:p>
          <w:p w14:paraId="4392AFB2" w14:textId="77777777" w:rsidR="008E6424" w:rsidRPr="006E6F31" w:rsidRDefault="008E6424" w:rsidP="003128E5">
            <w:pPr>
              <w:jc w:val="left"/>
              <w:rPr>
                <w:rFonts w:eastAsiaTheme="minorHAnsi"/>
                <w:i/>
                <w:color w:val="FF0000"/>
                <w:position w:val="-1"/>
                <w:lang w:eastAsia="en-US"/>
              </w:rPr>
            </w:pPr>
            <w:bookmarkStart w:id="60" w:name="_Toc72525731"/>
            <w:r w:rsidRPr="006E6F31">
              <w:rPr>
                <w:rFonts w:eastAsiaTheme="minorHAnsi"/>
                <w:position w:val="-1"/>
                <w:lang w:eastAsia="en-US"/>
              </w:rPr>
              <w:t>Apibūdina Lietuvos geografinę padėtį, kaimyninių šalių išsidėstymą. Susipažįsta su Lietuvos administraciniu suskirstymu, priskiria savo gyvenamąją vietą atitinkamai miesto ar rajono savivaldybei, seniūnijai, mikrorajonui. Susipažįsta su gyventojų skaičiaus kaitos tendencijomis pasaulyje ir Lietuvoje. Nagrinėja gyventojų pasiskirstymo dėsningumus mūsų šalyje.</w:t>
            </w:r>
            <w:bookmarkEnd w:id="60"/>
            <w:r w:rsidRPr="006E6F31">
              <w:rPr>
                <w:rFonts w:eastAsiaTheme="minorHAnsi"/>
                <w:position w:val="-1"/>
                <w:lang w:eastAsia="en-US"/>
              </w:rPr>
              <w:t xml:space="preserve"> </w:t>
            </w:r>
          </w:p>
          <w:p w14:paraId="6D6B1DC6" w14:textId="77777777" w:rsidR="008E6424" w:rsidRPr="006E6F31" w:rsidRDefault="008E6424" w:rsidP="003128E5">
            <w:pPr>
              <w:jc w:val="left"/>
              <w:rPr>
                <w:rFonts w:eastAsiaTheme="minorHAnsi"/>
                <w:b/>
                <w:lang w:eastAsia="en-US"/>
              </w:rPr>
            </w:pPr>
            <w:r w:rsidRPr="006E6F31">
              <w:rPr>
                <w:rFonts w:eastAsiaTheme="minorHAnsi"/>
                <w:position w:val="-1"/>
                <w:lang w:eastAsia="en-US"/>
              </w:rPr>
              <w:t>Analizuoja europinės kultūros pavyzdžius ir įtaką Lietuvos valstybei. Bendrais bruožais susipažįsta su Europos Sąjunga. Nagrinėja sostinės Vilniaus ir uostamiesčio Klaipėdos geografinę padėtį bei šių miestų reikšmę Lietuvai. Aiškinasi Lietuvos tautinę sudėtį.</w:t>
            </w:r>
          </w:p>
        </w:tc>
        <w:tc>
          <w:tcPr>
            <w:tcW w:w="2551" w:type="dxa"/>
            <w:vAlign w:val="center"/>
          </w:tcPr>
          <w:p w14:paraId="4162142A" w14:textId="77777777" w:rsidR="008E6424" w:rsidRPr="006E6F31" w:rsidRDefault="008E6424" w:rsidP="003128E5">
            <w:pPr>
              <w:jc w:val="left"/>
              <w:rPr>
                <w:rFonts w:eastAsiaTheme="minorHAnsi"/>
                <w:color w:val="000000"/>
                <w:lang w:eastAsia="en-US"/>
              </w:rPr>
            </w:pPr>
            <w:r w:rsidRPr="006E6F31">
              <w:rPr>
                <w:rFonts w:eastAsiaTheme="minorHAnsi"/>
                <w:color w:val="000000"/>
                <w:lang w:eastAsia="en-US"/>
              </w:rPr>
              <w:t xml:space="preserve">Diagramų sudarymas ir skaitymas. </w:t>
            </w:r>
          </w:p>
          <w:p w14:paraId="6AAC6400" w14:textId="77777777" w:rsidR="008E6424" w:rsidRPr="006E6F31" w:rsidRDefault="008E6424" w:rsidP="003128E5">
            <w:pPr>
              <w:jc w:val="left"/>
              <w:rPr>
                <w:rFonts w:eastAsiaTheme="minorHAnsi"/>
                <w:color w:val="000000"/>
                <w:lang w:eastAsia="en-US"/>
              </w:rPr>
            </w:pPr>
            <w:r w:rsidRPr="006E6F31">
              <w:rPr>
                <w:rFonts w:eastAsiaTheme="minorHAnsi"/>
                <w:color w:val="000000"/>
                <w:lang w:eastAsia="en-US"/>
              </w:rPr>
              <w:t xml:space="preserve">Statistinių duomenų analizavimas. </w:t>
            </w:r>
          </w:p>
          <w:p w14:paraId="72853E8C" w14:textId="77777777" w:rsidR="008E6424" w:rsidRPr="006E6F31" w:rsidRDefault="008E6424" w:rsidP="003128E5">
            <w:pPr>
              <w:jc w:val="left"/>
              <w:rPr>
                <w:rFonts w:eastAsiaTheme="minorHAnsi"/>
                <w:color w:val="000000"/>
                <w:lang w:eastAsia="en-US"/>
              </w:rPr>
            </w:pPr>
            <w:r w:rsidRPr="006E6F31">
              <w:rPr>
                <w:rFonts w:eastAsia="DejaVu Sans"/>
                <w:bCs/>
                <w:iCs/>
                <w:kern w:val="24"/>
                <w:lang w:eastAsia="en-US"/>
              </w:rPr>
              <w:t>Teminio žemėlapio nagrinėjimas, diskusija.</w:t>
            </w:r>
          </w:p>
          <w:p w14:paraId="7CBD65EF" w14:textId="77777777" w:rsidR="008E6424" w:rsidRPr="006E6F31" w:rsidRDefault="008E6424" w:rsidP="003128E5">
            <w:pPr>
              <w:jc w:val="left"/>
              <w:rPr>
                <w:rFonts w:eastAsiaTheme="minorHAnsi"/>
                <w:b/>
                <w:lang w:eastAsia="en-US"/>
              </w:rPr>
            </w:pPr>
          </w:p>
        </w:tc>
        <w:tc>
          <w:tcPr>
            <w:tcW w:w="2268" w:type="dxa"/>
            <w:vAlign w:val="center"/>
          </w:tcPr>
          <w:p w14:paraId="08FC8361" w14:textId="77777777" w:rsidR="008E6424" w:rsidRPr="006E6F31" w:rsidRDefault="008E6424" w:rsidP="003128E5">
            <w:pPr>
              <w:jc w:val="left"/>
              <w:rPr>
                <w:rFonts w:eastAsiaTheme="minorHAnsi"/>
                <w:b/>
                <w:lang w:eastAsia="en-US"/>
              </w:rPr>
            </w:pPr>
            <w:r w:rsidRPr="006E6F31">
              <w:rPr>
                <w:rFonts w:eastAsiaTheme="minorHAnsi"/>
                <w:lang w:eastAsia="en-US"/>
              </w:rPr>
              <w:t>Kompetencijos – pažinimo, socialinė-emocinė, pilietinė, kūrybiškumo, kultūrinė, mokėjimo mokytis.</w:t>
            </w:r>
          </w:p>
        </w:tc>
      </w:tr>
      <w:tr w:rsidR="008E6424" w:rsidRPr="006E6F31" w14:paraId="26745269" w14:textId="77777777" w:rsidTr="003128E5">
        <w:tc>
          <w:tcPr>
            <w:tcW w:w="1351" w:type="dxa"/>
            <w:vAlign w:val="center"/>
          </w:tcPr>
          <w:p w14:paraId="37452146" w14:textId="77777777" w:rsidR="008E6424" w:rsidRPr="006E6F31" w:rsidRDefault="008E6424" w:rsidP="003128E5">
            <w:pPr>
              <w:rPr>
                <w:rFonts w:eastAsiaTheme="minorHAnsi"/>
                <w:lang w:eastAsia="en-US"/>
              </w:rPr>
            </w:pPr>
            <w:r w:rsidRPr="006E6F31">
              <w:rPr>
                <w:rFonts w:eastAsiaTheme="minorHAnsi"/>
                <w:lang w:eastAsia="en-US"/>
              </w:rPr>
              <w:t>2</w:t>
            </w:r>
          </w:p>
          <w:p w14:paraId="721A4B46" w14:textId="77777777" w:rsidR="008E6424" w:rsidRPr="006E6F31" w:rsidRDefault="008E6424" w:rsidP="003128E5">
            <w:pPr>
              <w:rPr>
                <w:rFonts w:eastAsiaTheme="minorHAnsi"/>
                <w:lang w:eastAsia="en-US"/>
              </w:rPr>
            </w:pPr>
            <w:r w:rsidRPr="006E6F31">
              <w:rPr>
                <w:rFonts w:eastAsiaTheme="minorHAnsi"/>
                <w:lang w:eastAsia="en-US"/>
              </w:rPr>
              <w:t>(30%)</w:t>
            </w:r>
          </w:p>
        </w:tc>
        <w:tc>
          <w:tcPr>
            <w:tcW w:w="8005" w:type="dxa"/>
            <w:gridSpan w:val="2"/>
            <w:vAlign w:val="center"/>
          </w:tcPr>
          <w:p w14:paraId="75C6BC41" w14:textId="77777777" w:rsidR="008E6424" w:rsidRPr="006E6F31" w:rsidRDefault="008E6424" w:rsidP="003128E5">
            <w:pPr>
              <w:jc w:val="left"/>
              <w:rPr>
                <w:rFonts w:eastAsiaTheme="minorHAnsi"/>
                <w:position w:val="-1"/>
                <w:lang w:eastAsia="en-US"/>
              </w:rPr>
            </w:pPr>
            <w:bookmarkStart w:id="61" w:name="_Toc72525732"/>
            <w:r w:rsidRPr="006E6F31">
              <w:rPr>
                <w:rFonts w:eastAsiaTheme="minorHAnsi"/>
                <w:position w:val="-1"/>
                <w:lang w:eastAsia="en-US"/>
              </w:rPr>
              <w:t>Nagrinėja savo gyvenamo arba kito pasirinkto miesto geografinius ypatumus.</w:t>
            </w:r>
            <w:bookmarkEnd w:id="61"/>
          </w:p>
          <w:p w14:paraId="64310551" w14:textId="77777777" w:rsidR="008E6424" w:rsidRPr="006E6F31" w:rsidRDefault="008E6424" w:rsidP="003128E5">
            <w:pPr>
              <w:jc w:val="left"/>
              <w:rPr>
                <w:rFonts w:eastAsiaTheme="minorHAnsi"/>
                <w:bCs/>
                <w:position w:val="-1"/>
                <w:shd w:val="clear" w:color="auto" w:fill="FFFFFF"/>
                <w:lang w:eastAsia="en-US"/>
              </w:rPr>
            </w:pPr>
          </w:p>
        </w:tc>
        <w:tc>
          <w:tcPr>
            <w:tcW w:w="2551" w:type="dxa"/>
            <w:vAlign w:val="center"/>
          </w:tcPr>
          <w:p w14:paraId="47A5F06F" w14:textId="77777777" w:rsidR="008E6424" w:rsidRPr="006E6F31" w:rsidRDefault="008E6424" w:rsidP="003128E5">
            <w:pPr>
              <w:jc w:val="left"/>
              <w:rPr>
                <w:rFonts w:eastAsiaTheme="minorHAnsi"/>
                <w:lang w:eastAsia="en-US"/>
              </w:rPr>
            </w:pPr>
          </w:p>
        </w:tc>
        <w:tc>
          <w:tcPr>
            <w:tcW w:w="2268" w:type="dxa"/>
            <w:vAlign w:val="center"/>
          </w:tcPr>
          <w:p w14:paraId="44059D67" w14:textId="77777777" w:rsidR="008E6424" w:rsidRPr="006E6F31" w:rsidRDefault="008E6424" w:rsidP="003128E5">
            <w:pPr>
              <w:jc w:val="left"/>
              <w:rPr>
                <w:rFonts w:eastAsiaTheme="minorHAnsi"/>
                <w:lang w:eastAsia="en-US"/>
              </w:rPr>
            </w:pPr>
          </w:p>
        </w:tc>
      </w:tr>
      <w:tr w:rsidR="008E6424" w:rsidRPr="006E6F31" w14:paraId="369B04D0" w14:textId="77777777" w:rsidTr="003128E5">
        <w:tc>
          <w:tcPr>
            <w:tcW w:w="1351" w:type="dxa"/>
            <w:vAlign w:val="center"/>
          </w:tcPr>
          <w:p w14:paraId="578A3F63" w14:textId="77777777" w:rsidR="008E6424" w:rsidRPr="006E6F31" w:rsidRDefault="008E6424" w:rsidP="003128E5">
            <w:pPr>
              <w:rPr>
                <w:rFonts w:eastAsiaTheme="minorHAnsi"/>
                <w:lang w:eastAsia="en-US"/>
              </w:rPr>
            </w:pPr>
            <w:r w:rsidRPr="006E6F31">
              <w:rPr>
                <w:rFonts w:eastAsiaTheme="minorHAnsi"/>
                <w:lang w:eastAsia="en-US"/>
              </w:rPr>
              <w:lastRenderedPageBreak/>
              <w:t>1</w:t>
            </w:r>
          </w:p>
          <w:p w14:paraId="6DAEB079" w14:textId="77777777" w:rsidR="008E6424" w:rsidRPr="006E6F31" w:rsidRDefault="008E6424" w:rsidP="003128E5">
            <w:pPr>
              <w:rPr>
                <w:rFonts w:eastAsiaTheme="minorHAnsi"/>
                <w:lang w:eastAsia="en-US"/>
              </w:rPr>
            </w:pPr>
            <w:r w:rsidRPr="006E6F31">
              <w:rPr>
                <w:rFonts w:eastAsiaTheme="minorHAnsi"/>
                <w:lang w:eastAsia="en-US"/>
              </w:rPr>
              <w:t>(70%)</w:t>
            </w:r>
          </w:p>
        </w:tc>
        <w:tc>
          <w:tcPr>
            <w:tcW w:w="8005" w:type="dxa"/>
            <w:gridSpan w:val="2"/>
            <w:vAlign w:val="center"/>
          </w:tcPr>
          <w:p w14:paraId="61B5074B" w14:textId="77777777" w:rsidR="008E6424" w:rsidRPr="006E6F31" w:rsidRDefault="008E6424" w:rsidP="003128E5">
            <w:pPr>
              <w:jc w:val="left"/>
              <w:rPr>
                <w:rFonts w:eastAsia="DejaVu Sans"/>
                <w:bCs/>
                <w:iCs/>
                <w:kern w:val="24"/>
                <w:lang w:eastAsia="en-US"/>
              </w:rPr>
            </w:pPr>
            <w:bookmarkStart w:id="62" w:name="_Toc72525733"/>
            <w:r w:rsidRPr="006E6F31">
              <w:rPr>
                <w:rFonts w:eastAsia="DejaVu Sans"/>
                <w:bCs/>
                <w:iCs/>
                <w:kern w:val="24"/>
                <w:lang w:eastAsia="en-US"/>
              </w:rPr>
              <w:t>Geografijos vaizdinės iliustracijos (nuotraukos) nagrinėjimas.</w:t>
            </w:r>
            <w:bookmarkEnd w:id="62"/>
          </w:p>
          <w:p w14:paraId="78E5B377" w14:textId="77777777" w:rsidR="008E6424" w:rsidRPr="006E6F31" w:rsidRDefault="008E6424" w:rsidP="003128E5">
            <w:pPr>
              <w:jc w:val="left"/>
              <w:rPr>
                <w:rFonts w:eastAsiaTheme="minorHAnsi"/>
                <w:position w:val="-1"/>
                <w:lang w:eastAsia="en-US"/>
              </w:rPr>
            </w:pPr>
          </w:p>
        </w:tc>
        <w:tc>
          <w:tcPr>
            <w:tcW w:w="2551" w:type="dxa"/>
            <w:vAlign w:val="center"/>
          </w:tcPr>
          <w:p w14:paraId="1F22D9AA" w14:textId="77777777" w:rsidR="008E6424" w:rsidRPr="006E6F31" w:rsidRDefault="008E6424" w:rsidP="003128E5">
            <w:pPr>
              <w:jc w:val="left"/>
              <w:rPr>
                <w:rFonts w:eastAsiaTheme="minorHAnsi"/>
                <w:lang w:eastAsia="en-US"/>
              </w:rPr>
            </w:pPr>
            <w:r w:rsidRPr="006E6F31">
              <w:rPr>
                <w:rFonts w:eastAsiaTheme="minorHAnsi"/>
                <w:lang w:eastAsia="en-US"/>
              </w:rPr>
              <w:t>Praktikos darbas</w:t>
            </w:r>
          </w:p>
        </w:tc>
        <w:tc>
          <w:tcPr>
            <w:tcW w:w="2268" w:type="dxa"/>
            <w:vAlign w:val="center"/>
          </w:tcPr>
          <w:p w14:paraId="170504EF" w14:textId="77777777" w:rsidR="008E6424" w:rsidRPr="006E6F31" w:rsidRDefault="008E6424" w:rsidP="003128E5">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r>
      <w:tr w:rsidR="008E6424" w:rsidRPr="006E6F31" w14:paraId="453805AA" w14:textId="77777777" w:rsidTr="003128E5">
        <w:tc>
          <w:tcPr>
            <w:tcW w:w="1351" w:type="dxa"/>
            <w:vAlign w:val="center"/>
          </w:tcPr>
          <w:p w14:paraId="74147E0B" w14:textId="77777777" w:rsidR="008E6424" w:rsidRPr="006E6F31" w:rsidRDefault="008E6424" w:rsidP="003128E5">
            <w:pPr>
              <w:rPr>
                <w:rFonts w:eastAsiaTheme="minorHAnsi"/>
                <w:lang w:eastAsia="en-US"/>
              </w:rPr>
            </w:pPr>
            <w:r w:rsidRPr="006E6F31">
              <w:rPr>
                <w:rFonts w:eastAsiaTheme="minorHAnsi"/>
                <w:lang w:eastAsia="en-US"/>
              </w:rPr>
              <w:t>1</w:t>
            </w:r>
          </w:p>
          <w:p w14:paraId="51346E12" w14:textId="77777777" w:rsidR="008E6424" w:rsidRPr="006E6F31" w:rsidRDefault="008E6424" w:rsidP="003128E5">
            <w:pPr>
              <w:rPr>
                <w:rFonts w:eastAsiaTheme="minorHAnsi"/>
                <w:lang w:eastAsia="en-US"/>
              </w:rPr>
            </w:pPr>
            <w:r w:rsidRPr="006E6F31">
              <w:rPr>
                <w:rFonts w:eastAsiaTheme="minorHAnsi"/>
                <w:lang w:eastAsia="en-US"/>
              </w:rPr>
              <w:t>(70%)</w:t>
            </w:r>
          </w:p>
        </w:tc>
        <w:tc>
          <w:tcPr>
            <w:tcW w:w="10556" w:type="dxa"/>
            <w:gridSpan w:val="3"/>
            <w:vAlign w:val="center"/>
          </w:tcPr>
          <w:p w14:paraId="636F8EF7" w14:textId="77777777" w:rsidR="008E6424" w:rsidRPr="006E6F31" w:rsidRDefault="008E6424" w:rsidP="003128E5">
            <w:pPr>
              <w:jc w:val="left"/>
              <w:rPr>
                <w:rFonts w:eastAsiaTheme="minorHAnsi"/>
                <w:lang w:eastAsia="en-US"/>
              </w:rPr>
            </w:pPr>
            <w:r w:rsidRPr="006E6F31">
              <w:rPr>
                <w:rFonts w:eastAsiaTheme="minorHAnsi"/>
                <w:lang w:eastAsia="en-US"/>
              </w:rPr>
              <w:t>Atsiskaitomasis darbas.</w:t>
            </w:r>
          </w:p>
        </w:tc>
        <w:tc>
          <w:tcPr>
            <w:tcW w:w="2268" w:type="dxa"/>
            <w:vAlign w:val="center"/>
          </w:tcPr>
          <w:p w14:paraId="49CC7F2F" w14:textId="77777777" w:rsidR="008E6424" w:rsidRPr="006E6F31" w:rsidRDefault="008E6424" w:rsidP="003128E5">
            <w:pPr>
              <w:jc w:val="left"/>
              <w:rPr>
                <w:rFonts w:eastAsiaTheme="minorHAnsi"/>
                <w:lang w:eastAsia="en-US"/>
              </w:rPr>
            </w:pPr>
            <w:r w:rsidRPr="006E6F31">
              <w:rPr>
                <w:rFonts w:eastAsiaTheme="minorHAnsi"/>
                <w:lang w:eastAsia="en-US"/>
              </w:rPr>
              <w:t>Vertinimas – formuojamasis.</w:t>
            </w:r>
          </w:p>
        </w:tc>
      </w:tr>
      <w:tr w:rsidR="008E6424" w:rsidRPr="006E6F31" w14:paraId="57DD1246" w14:textId="77777777" w:rsidTr="003128E5">
        <w:tc>
          <w:tcPr>
            <w:tcW w:w="1351" w:type="dxa"/>
            <w:vAlign w:val="center"/>
          </w:tcPr>
          <w:p w14:paraId="113E3190" w14:textId="77777777" w:rsidR="008E6424" w:rsidRPr="006E6F31" w:rsidRDefault="008E6424" w:rsidP="003128E5">
            <w:pPr>
              <w:rPr>
                <w:rFonts w:eastAsiaTheme="minorHAnsi"/>
                <w:b/>
                <w:lang w:eastAsia="en-US"/>
              </w:rPr>
            </w:pPr>
            <w:r w:rsidRPr="006E6F31">
              <w:rPr>
                <w:rFonts w:eastAsiaTheme="minorHAnsi"/>
                <w:b/>
                <w:lang w:eastAsia="en-US"/>
              </w:rPr>
              <w:t>6</w:t>
            </w:r>
          </w:p>
          <w:p w14:paraId="1A001CE2"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1160CD17" w14:textId="77777777" w:rsidR="008E6424" w:rsidRPr="006E6F31" w:rsidRDefault="008E6424" w:rsidP="003128E5">
            <w:pPr>
              <w:jc w:val="left"/>
              <w:rPr>
                <w:rFonts w:eastAsiaTheme="minorHAnsi"/>
                <w:position w:val="-1"/>
                <w:lang w:eastAsia="en-US"/>
              </w:rPr>
            </w:pPr>
            <w:r w:rsidRPr="006E6F31">
              <w:rPr>
                <w:rFonts w:eastAsiaTheme="minorHAnsi"/>
                <w:b/>
                <w:bCs/>
                <w:position w:val="-1"/>
                <w:shd w:val="clear" w:color="auto" w:fill="FFFFFF"/>
                <w:lang w:eastAsia="en-US"/>
              </w:rPr>
              <w:t xml:space="preserve">Lietuvos kraštovaizdžiai </w:t>
            </w:r>
          </w:p>
          <w:p w14:paraId="49A8ADAB" w14:textId="77777777" w:rsidR="008E6424" w:rsidRPr="006E6F31" w:rsidRDefault="008E6424" w:rsidP="003128E5">
            <w:pPr>
              <w:jc w:val="left"/>
              <w:rPr>
                <w:rFonts w:eastAsiaTheme="minorHAnsi"/>
                <w:b/>
                <w:lang w:eastAsia="en-US"/>
              </w:rPr>
            </w:pPr>
          </w:p>
        </w:tc>
        <w:tc>
          <w:tcPr>
            <w:tcW w:w="6229" w:type="dxa"/>
            <w:vAlign w:val="center"/>
          </w:tcPr>
          <w:p w14:paraId="671B4971" w14:textId="77777777" w:rsidR="008E6424" w:rsidRPr="006E6F31" w:rsidRDefault="008E6424" w:rsidP="003128E5">
            <w:pPr>
              <w:jc w:val="left"/>
              <w:rPr>
                <w:rFonts w:eastAsiaTheme="minorHAnsi"/>
                <w:position w:val="-1"/>
                <w:lang w:eastAsia="en-US"/>
              </w:rPr>
            </w:pPr>
            <w:bookmarkStart w:id="63" w:name="_Toc72525734"/>
            <w:r w:rsidRPr="006E6F31">
              <w:rPr>
                <w:rFonts w:eastAsiaTheme="minorHAnsi"/>
                <w:position w:val="-1"/>
                <w:lang w:eastAsia="en-US"/>
              </w:rPr>
              <w:t>Susipažįsta su pagrindinėmis Lietuvos paviršiaus formomis ir jų išsidėstymu, sieja jų susidarymą su paskutiniojo apledėjimo veikla.</w:t>
            </w:r>
            <w:bookmarkEnd w:id="63"/>
            <w:r w:rsidRPr="006E6F31">
              <w:rPr>
                <w:rFonts w:eastAsiaTheme="minorHAnsi"/>
                <w:position w:val="-1"/>
                <w:lang w:eastAsia="en-US"/>
              </w:rPr>
              <w:t xml:space="preserve"> </w:t>
            </w:r>
          </w:p>
          <w:p w14:paraId="1CDD6977" w14:textId="77777777" w:rsidR="008E6424" w:rsidRPr="006E6F31" w:rsidRDefault="008E6424" w:rsidP="003128E5">
            <w:pPr>
              <w:jc w:val="left"/>
              <w:rPr>
                <w:rFonts w:eastAsiaTheme="minorHAnsi"/>
                <w:position w:val="-1"/>
                <w:lang w:eastAsia="en-US"/>
              </w:rPr>
            </w:pPr>
            <w:bookmarkStart w:id="64" w:name="_Toc72525735"/>
            <w:r w:rsidRPr="006E6F31">
              <w:rPr>
                <w:rFonts w:eastAsiaTheme="minorHAnsi"/>
                <w:position w:val="-1"/>
                <w:lang w:eastAsia="en-US"/>
              </w:rPr>
              <w:t>Susipažįsta su Lietuvos vidaus vandenimis. Nagrinėja upyno dalis ir aiškinasi, kaip tekančios upės formuoja kraštovaizdį. Nagrinėja Lietuvos pajūrio kraštovaizdį, aiškinasi, kaip kinta Baltijos jūros krantai.</w:t>
            </w:r>
            <w:bookmarkEnd w:id="64"/>
            <w:r w:rsidRPr="006E6F31">
              <w:rPr>
                <w:rFonts w:eastAsiaTheme="minorHAnsi"/>
                <w:position w:val="-1"/>
                <w:lang w:eastAsia="en-US"/>
              </w:rPr>
              <w:t xml:space="preserve"> </w:t>
            </w:r>
          </w:p>
          <w:p w14:paraId="7523C5E8" w14:textId="77777777" w:rsidR="008E6424" w:rsidRPr="006E6F31" w:rsidRDefault="008E6424" w:rsidP="003128E5">
            <w:pPr>
              <w:jc w:val="left"/>
              <w:rPr>
                <w:rFonts w:eastAsiaTheme="minorHAnsi"/>
                <w:position w:val="-1"/>
                <w:lang w:eastAsia="en-US"/>
              </w:rPr>
            </w:pPr>
            <w:bookmarkStart w:id="65" w:name="_Toc72525736"/>
            <w:r w:rsidRPr="006E6F31">
              <w:rPr>
                <w:rFonts w:eastAsiaTheme="minorHAnsi"/>
                <w:position w:val="-1"/>
                <w:lang w:eastAsia="en-US"/>
              </w:rPr>
              <w:t>Aiškinasi, kaip miškingi kraštovaizdžiai išplitę Lietuvoje, kaip keičiasi gamtinis ir kultūrinis kraštovaizdis. Susipažįsta su Lietuvos saugomomis teritorijomis ir jų panaudojimu rekreacijai bei turizmui, aiškinasi, kaip žmonės keičia Lietuvos gamtą ir kodėl svarbu ją tausoti.</w:t>
            </w:r>
            <w:bookmarkEnd w:id="65"/>
          </w:p>
          <w:p w14:paraId="786C40A6" w14:textId="77777777" w:rsidR="008E6424" w:rsidRPr="006E6F31" w:rsidRDefault="008E6424" w:rsidP="003128E5">
            <w:pPr>
              <w:jc w:val="left"/>
              <w:rPr>
                <w:rFonts w:eastAsiaTheme="minorHAnsi"/>
                <w:b/>
                <w:lang w:eastAsia="en-US"/>
              </w:rPr>
            </w:pPr>
          </w:p>
        </w:tc>
        <w:tc>
          <w:tcPr>
            <w:tcW w:w="2551" w:type="dxa"/>
            <w:vAlign w:val="center"/>
          </w:tcPr>
          <w:p w14:paraId="6BF92BBE" w14:textId="77777777" w:rsidR="008E6424" w:rsidRPr="006E6F31" w:rsidRDefault="008E6424" w:rsidP="003128E5">
            <w:pPr>
              <w:jc w:val="left"/>
              <w:rPr>
                <w:rFonts w:eastAsia="DejaVu Sans"/>
                <w:bCs/>
                <w:iCs/>
                <w:kern w:val="24"/>
                <w:lang w:eastAsia="en-US"/>
              </w:rPr>
            </w:pPr>
            <w:r w:rsidRPr="006E6F31">
              <w:rPr>
                <w:rFonts w:eastAsia="DejaVu Sans"/>
                <w:bCs/>
                <w:iCs/>
                <w:kern w:val="24"/>
                <w:lang w:eastAsia="en-US"/>
              </w:rPr>
              <w:t xml:space="preserve">Geografinio vaizdo nuotraukos nagrinėjimas, </w:t>
            </w:r>
          </w:p>
          <w:p w14:paraId="51101993" w14:textId="77777777" w:rsidR="008E6424" w:rsidRPr="006E6F31" w:rsidRDefault="008E6424" w:rsidP="003128E5">
            <w:pPr>
              <w:jc w:val="left"/>
              <w:rPr>
                <w:rFonts w:eastAsia="DejaVu Sans"/>
                <w:bCs/>
                <w:iCs/>
                <w:kern w:val="24"/>
                <w:lang w:eastAsia="en-US"/>
              </w:rPr>
            </w:pPr>
            <w:r w:rsidRPr="006E6F31">
              <w:rPr>
                <w:rFonts w:eastAsia="DejaVu Sans"/>
                <w:bCs/>
                <w:iCs/>
                <w:kern w:val="24"/>
                <w:lang w:eastAsia="en-US"/>
              </w:rPr>
              <w:t xml:space="preserve">fizinio (teminio) žemėlapio nagrinėjimas. </w:t>
            </w:r>
          </w:p>
          <w:p w14:paraId="71B1F87D" w14:textId="77777777" w:rsidR="008E6424" w:rsidRPr="006E6F31" w:rsidRDefault="008E6424" w:rsidP="003128E5">
            <w:pPr>
              <w:jc w:val="left"/>
              <w:rPr>
                <w:rFonts w:eastAsiaTheme="minorHAnsi"/>
                <w:b/>
                <w:lang w:eastAsia="en-US"/>
              </w:rPr>
            </w:pPr>
            <w:r w:rsidRPr="006E6F31">
              <w:rPr>
                <w:rFonts w:eastAsia="DejaVu Sans"/>
                <w:bCs/>
                <w:iCs/>
                <w:kern w:val="24"/>
                <w:lang w:eastAsia="en-US"/>
              </w:rPr>
              <w:t xml:space="preserve">Ekskursijos skaitmeninėje aplinkoje planavimas, </w:t>
            </w:r>
            <w:r w:rsidRPr="006E6F31">
              <w:rPr>
                <w:rFonts w:eastAsiaTheme="minorHAnsi"/>
                <w:iCs/>
                <w:lang w:eastAsia="en-US"/>
              </w:rPr>
              <w:t>maršruto sudarymas.</w:t>
            </w:r>
          </w:p>
        </w:tc>
        <w:tc>
          <w:tcPr>
            <w:tcW w:w="2268" w:type="dxa"/>
            <w:vAlign w:val="center"/>
          </w:tcPr>
          <w:p w14:paraId="5396B651" w14:textId="77777777" w:rsidR="008E6424" w:rsidRPr="006E6F31" w:rsidRDefault="008E6424" w:rsidP="003128E5">
            <w:pPr>
              <w:jc w:val="left"/>
              <w:rPr>
                <w:rFonts w:eastAsiaTheme="minorHAnsi"/>
                <w:b/>
                <w:lang w:eastAsia="en-US"/>
              </w:rPr>
            </w:pPr>
            <w:r w:rsidRPr="006E6F31">
              <w:rPr>
                <w:rFonts w:eastAsiaTheme="minorHAnsi"/>
                <w:lang w:eastAsia="en-US"/>
              </w:rPr>
              <w:t>Kompetencijos – pažinimo, socialinė-emocinė, kūrybiškumo, mokėjimo mokytis.</w:t>
            </w:r>
          </w:p>
        </w:tc>
      </w:tr>
      <w:tr w:rsidR="008E6424" w:rsidRPr="006E6F31" w14:paraId="0F2BDF5B" w14:textId="77777777" w:rsidTr="003128E5">
        <w:tc>
          <w:tcPr>
            <w:tcW w:w="1351" w:type="dxa"/>
            <w:vAlign w:val="center"/>
          </w:tcPr>
          <w:p w14:paraId="5712E0E5" w14:textId="77777777" w:rsidR="008E6424" w:rsidRPr="006E6F31" w:rsidRDefault="008E6424" w:rsidP="003128E5">
            <w:pPr>
              <w:rPr>
                <w:rFonts w:eastAsiaTheme="minorHAnsi"/>
                <w:lang w:val="en-US" w:eastAsia="en-US"/>
              </w:rPr>
            </w:pPr>
            <w:r w:rsidRPr="006E6F31">
              <w:rPr>
                <w:rFonts w:eastAsiaTheme="minorHAnsi"/>
                <w:lang w:val="en-US" w:eastAsia="en-US"/>
              </w:rPr>
              <w:t>3</w:t>
            </w:r>
          </w:p>
          <w:p w14:paraId="0A4A8663" w14:textId="77777777" w:rsidR="008E6424" w:rsidRPr="006E6F31" w:rsidRDefault="008E6424" w:rsidP="003128E5">
            <w:pPr>
              <w:rPr>
                <w:rFonts w:eastAsiaTheme="minorHAnsi"/>
                <w:b/>
                <w:lang w:eastAsia="en-US"/>
              </w:rPr>
            </w:pPr>
            <w:r w:rsidRPr="006E6F31">
              <w:rPr>
                <w:rFonts w:eastAsiaTheme="minorHAnsi"/>
                <w:lang w:eastAsia="en-US"/>
              </w:rPr>
              <w:t>(30%)</w:t>
            </w:r>
          </w:p>
        </w:tc>
        <w:tc>
          <w:tcPr>
            <w:tcW w:w="8005" w:type="dxa"/>
            <w:gridSpan w:val="2"/>
            <w:vAlign w:val="center"/>
          </w:tcPr>
          <w:p w14:paraId="68124B98" w14:textId="77777777" w:rsidR="008E6424" w:rsidRPr="006E6F31" w:rsidRDefault="008E6424" w:rsidP="003128E5">
            <w:pPr>
              <w:jc w:val="left"/>
              <w:rPr>
                <w:rFonts w:eastAsiaTheme="minorHAnsi"/>
                <w:position w:val="-1"/>
                <w:lang w:eastAsia="en-US"/>
              </w:rPr>
            </w:pPr>
            <w:bookmarkStart w:id="66" w:name="_Toc72525737"/>
            <w:r w:rsidRPr="006E6F31">
              <w:rPr>
                <w:rFonts w:eastAsiaTheme="minorHAnsi"/>
                <w:lang w:eastAsia="en-US"/>
              </w:rPr>
              <w:t>Pasirinktos saugomos teritorijos analizavimas.</w:t>
            </w:r>
            <w:bookmarkEnd w:id="66"/>
            <w:r w:rsidRPr="006E6F31">
              <w:rPr>
                <w:rFonts w:eastAsiaTheme="minorHAnsi"/>
                <w:lang w:eastAsia="en-US"/>
              </w:rPr>
              <w:t xml:space="preserve"> </w:t>
            </w:r>
          </w:p>
        </w:tc>
        <w:tc>
          <w:tcPr>
            <w:tcW w:w="2551" w:type="dxa"/>
            <w:vAlign w:val="center"/>
          </w:tcPr>
          <w:p w14:paraId="20EAF8F0" w14:textId="77777777" w:rsidR="008E6424" w:rsidRPr="006E6F31" w:rsidRDefault="008E6424" w:rsidP="003128E5">
            <w:pPr>
              <w:jc w:val="left"/>
              <w:rPr>
                <w:rFonts w:eastAsia="DejaVu Sans"/>
                <w:bCs/>
                <w:iCs/>
                <w:kern w:val="24"/>
                <w:lang w:eastAsia="en-US"/>
              </w:rPr>
            </w:pPr>
          </w:p>
        </w:tc>
        <w:tc>
          <w:tcPr>
            <w:tcW w:w="2268" w:type="dxa"/>
            <w:vAlign w:val="center"/>
          </w:tcPr>
          <w:p w14:paraId="715CC62F" w14:textId="77777777" w:rsidR="008E6424" w:rsidRPr="006E6F31" w:rsidRDefault="008E6424" w:rsidP="003128E5">
            <w:pPr>
              <w:jc w:val="left"/>
              <w:rPr>
                <w:rFonts w:eastAsiaTheme="minorHAnsi"/>
                <w:lang w:eastAsia="en-US"/>
              </w:rPr>
            </w:pPr>
          </w:p>
        </w:tc>
      </w:tr>
      <w:tr w:rsidR="008E6424" w:rsidRPr="006E6F31" w14:paraId="65E59DA4" w14:textId="77777777" w:rsidTr="003128E5">
        <w:tc>
          <w:tcPr>
            <w:tcW w:w="1351" w:type="dxa"/>
            <w:vAlign w:val="center"/>
          </w:tcPr>
          <w:p w14:paraId="2124574A" w14:textId="77777777" w:rsidR="008E6424" w:rsidRPr="006E6F31" w:rsidRDefault="008E6424" w:rsidP="003128E5">
            <w:pPr>
              <w:rPr>
                <w:rFonts w:eastAsiaTheme="minorHAnsi"/>
                <w:lang w:val="en-US" w:eastAsia="en-US"/>
              </w:rPr>
            </w:pPr>
            <w:r w:rsidRPr="006E6F31">
              <w:rPr>
                <w:rFonts w:eastAsiaTheme="minorHAnsi"/>
                <w:lang w:val="en-US" w:eastAsia="en-US"/>
              </w:rPr>
              <w:t>3</w:t>
            </w:r>
          </w:p>
          <w:p w14:paraId="0A357253" w14:textId="77777777" w:rsidR="008E6424" w:rsidRPr="006E6F31" w:rsidRDefault="008E6424" w:rsidP="003128E5">
            <w:pPr>
              <w:rPr>
                <w:rFonts w:eastAsiaTheme="minorHAnsi"/>
                <w:lang w:val="en-US" w:eastAsia="en-US"/>
              </w:rPr>
            </w:pPr>
            <w:r w:rsidRPr="006E6F31">
              <w:rPr>
                <w:rFonts w:eastAsiaTheme="minorHAnsi"/>
                <w:lang w:eastAsia="en-US"/>
              </w:rPr>
              <w:t>(30%)</w:t>
            </w:r>
          </w:p>
        </w:tc>
        <w:tc>
          <w:tcPr>
            <w:tcW w:w="8005" w:type="dxa"/>
            <w:gridSpan w:val="2"/>
            <w:vAlign w:val="center"/>
          </w:tcPr>
          <w:p w14:paraId="3F6F95B8" w14:textId="77777777" w:rsidR="008E6424" w:rsidRPr="006E6F31" w:rsidRDefault="008E6424" w:rsidP="003128E5">
            <w:pPr>
              <w:jc w:val="left"/>
              <w:rPr>
                <w:rFonts w:eastAsiaTheme="minorHAnsi"/>
                <w:lang w:eastAsia="en-US"/>
              </w:rPr>
            </w:pPr>
            <w:bookmarkStart w:id="67" w:name="_Toc72525738"/>
            <w:r w:rsidRPr="006E6F31">
              <w:rPr>
                <w:rFonts w:eastAsiaTheme="minorHAnsi"/>
                <w:lang w:eastAsia="en-US"/>
              </w:rPr>
              <w:t>Upelio tyrimas</w:t>
            </w:r>
            <w:bookmarkEnd w:id="67"/>
          </w:p>
        </w:tc>
        <w:tc>
          <w:tcPr>
            <w:tcW w:w="2551" w:type="dxa"/>
            <w:vAlign w:val="center"/>
          </w:tcPr>
          <w:p w14:paraId="36CF9D32" w14:textId="77777777" w:rsidR="008E6424" w:rsidRPr="006E6F31" w:rsidRDefault="008E6424" w:rsidP="003128E5">
            <w:pPr>
              <w:jc w:val="left"/>
              <w:rPr>
                <w:rFonts w:eastAsia="DejaVu Sans"/>
                <w:bCs/>
                <w:iCs/>
                <w:kern w:val="24"/>
                <w:lang w:eastAsia="en-US"/>
              </w:rPr>
            </w:pPr>
            <w:r w:rsidRPr="006E6F31">
              <w:rPr>
                <w:rFonts w:eastAsiaTheme="minorHAnsi"/>
                <w:lang w:eastAsia="en-US"/>
              </w:rPr>
              <w:t>Tiriamasis darbas</w:t>
            </w:r>
          </w:p>
        </w:tc>
        <w:tc>
          <w:tcPr>
            <w:tcW w:w="2268" w:type="dxa"/>
            <w:vAlign w:val="center"/>
          </w:tcPr>
          <w:p w14:paraId="55CE4979" w14:textId="77777777" w:rsidR="008E6424" w:rsidRPr="006E6F31" w:rsidRDefault="008E6424" w:rsidP="003128E5">
            <w:pPr>
              <w:jc w:val="left"/>
              <w:rPr>
                <w:rFonts w:eastAsiaTheme="minorHAnsi"/>
                <w:lang w:eastAsia="en-US"/>
              </w:rPr>
            </w:pPr>
          </w:p>
        </w:tc>
      </w:tr>
      <w:tr w:rsidR="008E6424" w:rsidRPr="006E6F31" w14:paraId="2C1357A3" w14:textId="77777777" w:rsidTr="003128E5">
        <w:tc>
          <w:tcPr>
            <w:tcW w:w="1351" w:type="dxa"/>
            <w:vAlign w:val="center"/>
          </w:tcPr>
          <w:p w14:paraId="34DD91FE" w14:textId="77777777" w:rsidR="008E6424" w:rsidRPr="006E6F31" w:rsidRDefault="008E6424" w:rsidP="003128E5">
            <w:pPr>
              <w:rPr>
                <w:rFonts w:eastAsiaTheme="minorHAnsi"/>
                <w:lang w:val="en-US" w:eastAsia="en-US"/>
              </w:rPr>
            </w:pPr>
            <w:r w:rsidRPr="006E6F31">
              <w:rPr>
                <w:rFonts w:eastAsiaTheme="minorHAnsi"/>
                <w:lang w:val="en-US" w:eastAsia="en-US"/>
              </w:rPr>
              <w:t>2</w:t>
            </w:r>
          </w:p>
          <w:p w14:paraId="333688F4" w14:textId="77777777" w:rsidR="008E6424" w:rsidRPr="006E6F31" w:rsidRDefault="008E6424" w:rsidP="003128E5">
            <w:pPr>
              <w:rPr>
                <w:rFonts w:eastAsiaTheme="minorHAnsi"/>
                <w:lang w:val="en-US" w:eastAsia="en-US"/>
              </w:rPr>
            </w:pPr>
            <w:r w:rsidRPr="006E6F31">
              <w:rPr>
                <w:rFonts w:eastAsiaTheme="minorHAnsi"/>
                <w:lang w:val="en-US" w:eastAsia="en-US"/>
              </w:rPr>
              <w:t>(70%)</w:t>
            </w:r>
          </w:p>
        </w:tc>
        <w:tc>
          <w:tcPr>
            <w:tcW w:w="8005" w:type="dxa"/>
            <w:gridSpan w:val="2"/>
            <w:vAlign w:val="center"/>
          </w:tcPr>
          <w:p w14:paraId="4E30BDA6" w14:textId="77777777" w:rsidR="008E6424" w:rsidRPr="006E6F31" w:rsidRDefault="008E6424" w:rsidP="003128E5">
            <w:pPr>
              <w:jc w:val="left"/>
              <w:rPr>
                <w:rFonts w:eastAsiaTheme="minorHAnsi"/>
                <w:lang w:eastAsia="en-US"/>
              </w:rPr>
            </w:pPr>
            <w:bookmarkStart w:id="68" w:name="_Toc72525739"/>
            <w:r w:rsidRPr="006E6F31">
              <w:rPr>
                <w:rFonts w:eastAsia="DejaVu Sans"/>
                <w:bCs/>
                <w:iCs/>
                <w:kern w:val="24"/>
                <w:lang w:eastAsia="en-US"/>
              </w:rPr>
              <w:t xml:space="preserve">Lietuvos </w:t>
            </w:r>
            <w:proofErr w:type="spellStart"/>
            <w:r w:rsidRPr="006E6F31">
              <w:rPr>
                <w:rFonts w:eastAsia="DejaVu Sans"/>
                <w:bCs/>
                <w:iCs/>
                <w:kern w:val="24"/>
                <w:lang w:eastAsia="en-US"/>
              </w:rPr>
              <w:t>kartoschemos</w:t>
            </w:r>
            <w:proofErr w:type="spellEnd"/>
            <w:r w:rsidRPr="006E6F31">
              <w:rPr>
                <w:rFonts w:eastAsia="DejaVu Sans"/>
                <w:bCs/>
                <w:iCs/>
                <w:kern w:val="24"/>
                <w:lang w:eastAsia="en-US"/>
              </w:rPr>
              <w:t xml:space="preserve"> sudarymas.</w:t>
            </w:r>
            <w:bookmarkEnd w:id="68"/>
          </w:p>
        </w:tc>
        <w:tc>
          <w:tcPr>
            <w:tcW w:w="2551" w:type="dxa"/>
            <w:vAlign w:val="center"/>
          </w:tcPr>
          <w:p w14:paraId="3EE86E4F" w14:textId="77777777" w:rsidR="008E6424" w:rsidRPr="006E6F31" w:rsidRDefault="008E6424" w:rsidP="003128E5">
            <w:pPr>
              <w:jc w:val="left"/>
              <w:rPr>
                <w:rFonts w:eastAsiaTheme="minorHAnsi"/>
                <w:lang w:eastAsia="en-US"/>
              </w:rPr>
            </w:pPr>
            <w:r w:rsidRPr="006E6F31">
              <w:rPr>
                <w:rFonts w:eastAsiaTheme="minorHAnsi"/>
                <w:lang w:eastAsia="en-US"/>
              </w:rPr>
              <w:t>Praktikos darbas</w:t>
            </w:r>
          </w:p>
        </w:tc>
        <w:tc>
          <w:tcPr>
            <w:tcW w:w="2268" w:type="dxa"/>
            <w:vAlign w:val="center"/>
          </w:tcPr>
          <w:p w14:paraId="75DCA0D7" w14:textId="77777777" w:rsidR="008E6424" w:rsidRPr="006E6F31" w:rsidRDefault="008E6424" w:rsidP="003128E5">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r>
      <w:tr w:rsidR="008E6424" w:rsidRPr="006E6F31" w14:paraId="5306E280" w14:textId="77777777" w:rsidTr="003128E5">
        <w:tc>
          <w:tcPr>
            <w:tcW w:w="1351" w:type="dxa"/>
            <w:vAlign w:val="center"/>
          </w:tcPr>
          <w:p w14:paraId="7D15C1AE" w14:textId="77777777" w:rsidR="008E6424" w:rsidRPr="006E6F31" w:rsidRDefault="008E6424" w:rsidP="003128E5">
            <w:pPr>
              <w:rPr>
                <w:rFonts w:eastAsiaTheme="minorHAnsi"/>
                <w:lang w:eastAsia="en-US"/>
              </w:rPr>
            </w:pPr>
            <w:r w:rsidRPr="006E6F31">
              <w:rPr>
                <w:rFonts w:eastAsiaTheme="minorHAnsi"/>
                <w:lang w:eastAsia="en-US"/>
              </w:rPr>
              <w:t>1</w:t>
            </w:r>
          </w:p>
          <w:p w14:paraId="46B43CA0" w14:textId="77777777" w:rsidR="008E6424" w:rsidRPr="006E6F31" w:rsidRDefault="008E6424" w:rsidP="003128E5">
            <w:pPr>
              <w:rPr>
                <w:rFonts w:eastAsiaTheme="minorHAnsi"/>
                <w:lang w:eastAsia="en-US"/>
              </w:rPr>
            </w:pPr>
            <w:r w:rsidRPr="006E6F31">
              <w:rPr>
                <w:rFonts w:eastAsiaTheme="minorHAnsi"/>
                <w:lang w:eastAsia="en-US"/>
              </w:rPr>
              <w:t>(70%)</w:t>
            </w:r>
          </w:p>
        </w:tc>
        <w:tc>
          <w:tcPr>
            <w:tcW w:w="10556" w:type="dxa"/>
            <w:gridSpan w:val="3"/>
            <w:vAlign w:val="center"/>
          </w:tcPr>
          <w:p w14:paraId="0B86AF41" w14:textId="77777777" w:rsidR="008E6424" w:rsidRPr="006E6F31" w:rsidRDefault="008E6424" w:rsidP="003128E5">
            <w:pPr>
              <w:jc w:val="left"/>
              <w:rPr>
                <w:rFonts w:eastAsiaTheme="minorHAnsi"/>
                <w:lang w:eastAsia="en-US"/>
              </w:rPr>
            </w:pPr>
            <w:r w:rsidRPr="006E6F31">
              <w:rPr>
                <w:rFonts w:eastAsiaTheme="minorHAnsi"/>
                <w:lang w:eastAsia="en-US"/>
              </w:rPr>
              <w:t>Kontrolinis darbas.</w:t>
            </w:r>
          </w:p>
        </w:tc>
        <w:tc>
          <w:tcPr>
            <w:tcW w:w="2268" w:type="dxa"/>
            <w:vAlign w:val="center"/>
          </w:tcPr>
          <w:p w14:paraId="48FDFE05" w14:textId="77777777" w:rsidR="008E6424" w:rsidRPr="006E6F31" w:rsidRDefault="008E6424" w:rsidP="003128E5">
            <w:pPr>
              <w:jc w:val="left"/>
              <w:rPr>
                <w:rFonts w:eastAsiaTheme="minorHAnsi"/>
                <w:lang w:eastAsia="en-US"/>
              </w:rPr>
            </w:pPr>
            <w:r w:rsidRPr="006E6F31">
              <w:rPr>
                <w:rFonts w:eastAsiaTheme="minorHAnsi"/>
                <w:lang w:eastAsia="en-US"/>
              </w:rPr>
              <w:t>Vertinimas – formuojamasis.</w:t>
            </w:r>
          </w:p>
        </w:tc>
      </w:tr>
      <w:tr w:rsidR="008E6424" w:rsidRPr="006E6F31" w14:paraId="2620B4FA" w14:textId="77777777" w:rsidTr="003128E5">
        <w:tc>
          <w:tcPr>
            <w:tcW w:w="1351" w:type="dxa"/>
            <w:vAlign w:val="center"/>
          </w:tcPr>
          <w:p w14:paraId="4A2C3CCA" w14:textId="77777777" w:rsidR="008E6424" w:rsidRPr="006E6F31" w:rsidRDefault="008E6424" w:rsidP="003128E5">
            <w:pPr>
              <w:rPr>
                <w:rFonts w:eastAsiaTheme="minorHAnsi"/>
                <w:b/>
                <w:lang w:eastAsia="en-US"/>
              </w:rPr>
            </w:pPr>
            <w:r w:rsidRPr="006E6F31">
              <w:rPr>
                <w:rFonts w:eastAsiaTheme="minorHAnsi"/>
                <w:b/>
                <w:lang w:eastAsia="en-US"/>
              </w:rPr>
              <w:t>4</w:t>
            </w:r>
          </w:p>
          <w:p w14:paraId="1E24E7A1"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08D6C197" w14:textId="77777777" w:rsidR="008E6424" w:rsidRPr="006E6F31" w:rsidRDefault="008E6424" w:rsidP="003128E5">
            <w:pPr>
              <w:jc w:val="left"/>
              <w:rPr>
                <w:rFonts w:eastAsiaTheme="minorHAnsi"/>
                <w:b/>
                <w:position w:val="-1"/>
                <w:lang w:eastAsia="en-US"/>
              </w:rPr>
            </w:pPr>
            <w:bookmarkStart w:id="69" w:name="_Toc72525740"/>
            <w:r w:rsidRPr="006E6F31">
              <w:rPr>
                <w:rFonts w:eastAsiaTheme="minorHAnsi"/>
                <w:b/>
                <w:position w:val="-1"/>
                <w:lang w:eastAsia="en-US"/>
              </w:rPr>
              <w:t>Kaimas ir miestas</w:t>
            </w:r>
            <w:bookmarkEnd w:id="69"/>
          </w:p>
          <w:p w14:paraId="31CD76E1" w14:textId="77777777" w:rsidR="008E6424" w:rsidRPr="006E6F31" w:rsidRDefault="008E6424" w:rsidP="003128E5">
            <w:pPr>
              <w:jc w:val="left"/>
              <w:rPr>
                <w:rFonts w:eastAsiaTheme="minorHAnsi"/>
                <w:b/>
                <w:lang w:eastAsia="en-US"/>
              </w:rPr>
            </w:pPr>
          </w:p>
        </w:tc>
        <w:tc>
          <w:tcPr>
            <w:tcW w:w="6229" w:type="dxa"/>
            <w:vAlign w:val="center"/>
          </w:tcPr>
          <w:p w14:paraId="325651FB" w14:textId="77777777" w:rsidR="008E6424" w:rsidRPr="006E6F31" w:rsidRDefault="008E6424" w:rsidP="003128E5">
            <w:pPr>
              <w:jc w:val="left"/>
              <w:rPr>
                <w:rFonts w:eastAsiaTheme="minorHAnsi"/>
                <w:position w:val="-1"/>
                <w:lang w:eastAsia="en-US"/>
              </w:rPr>
            </w:pPr>
            <w:bookmarkStart w:id="70" w:name="_Toc72525741"/>
            <w:r w:rsidRPr="006E6F31">
              <w:rPr>
                <w:rFonts w:eastAsiaTheme="minorHAnsi"/>
                <w:position w:val="-1"/>
                <w:lang w:eastAsia="en-US"/>
              </w:rPr>
              <w:t>Nusako miesto ir kaimo skirtumus, lygina  gyvenimo būdo mieste ir kaimiškoje aplinkoje ypatumus. Vertina kaimuose ir miestuose gyvenančių žmonių abipusę priklausomybę.</w:t>
            </w:r>
            <w:bookmarkEnd w:id="70"/>
            <w:r w:rsidRPr="006E6F31">
              <w:rPr>
                <w:rFonts w:eastAsiaTheme="minorHAnsi"/>
                <w:position w:val="-1"/>
                <w:lang w:eastAsia="en-US"/>
              </w:rPr>
              <w:t xml:space="preserve"> </w:t>
            </w:r>
          </w:p>
          <w:p w14:paraId="3493E586" w14:textId="77777777" w:rsidR="008E6424" w:rsidRPr="006E6F31" w:rsidRDefault="008E6424" w:rsidP="003128E5">
            <w:pPr>
              <w:jc w:val="left"/>
              <w:rPr>
                <w:rFonts w:eastAsiaTheme="minorHAnsi"/>
                <w:b/>
                <w:lang w:eastAsia="en-US"/>
              </w:rPr>
            </w:pPr>
            <w:r w:rsidRPr="006E6F31">
              <w:rPr>
                <w:rFonts w:eastAsiaTheme="minorHAnsi"/>
                <w:position w:val="-1"/>
                <w:lang w:eastAsia="en-US"/>
              </w:rPr>
              <w:t xml:space="preserve">Nagrinėja Lietuvoje vykstančią miestų plėtrą ir kaimiškų vietovių kaitą, įvardija miestų ir kaimiškų vietovių problemas. </w:t>
            </w:r>
            <w:r w:rsidRPr="006E6F31">
              <w:rPr>
                <w:rFonts w:eastAsiaTheme="minorHAnsi"/>
                <w:position w:val="-1"/>
                <w:lang w:eastAsia="en-US"/>
              </w:rPr>
              <w:lastRenderedPageBreak/>
              <w:t>Susipažįsta su didelio miesto funkcinėmis dalimis ir jų ypatumais.</w:t>
            </w:r>
          </w:p>
        </w:tc>
        <w:tc>
          <w:tcPr>
            <w:tcW w:w="2551" w:type="dxa"/>
            <w:vAlign w:val="center"/>
          </w:tcPr>
          <w:p w14:paraId="28D90944" w14:textId="77777777" w:rsidR="008E6424" w:rsidRPr="006E6F31" w:rsidRDefault="008E6424" w:rsidP="003128E5">
            <w:pPr>
              <w:jc w:val="left"/>
              <w:rPr>
                <w:rFonts w:eastAsiaTheme="minorHAnsi"/>
                <w:lang w:eastAsia="en-US"/>
              </w:rPr>
            </w:pPr>
            <w:r w:rsidRPr="006E6F31">
              <w:rPr>
                <w:rFonts w:eastAsiaTheme="minorHAnsi"/>
                <w:lang w:eastAsia="en-US"/>
              </w:rPr>
              <w:lastRenderedPageBreak/>
              <w:t xml:space="preserve">Vaizdinių priemonių naudojimas, </w:t>
            </w:r>
          </w:p>
          <w:p w14:paraId="29454966" w14:textId="77777777" w:rsidR="008E6424" w:rsidRPr="006E6F31" w:rsidRDefault="008E6424" w:rsidP="003128E5">
            <w:pPr>
              <w:jc w:val="left"/>
              <w:rPr>
                <w:rFonts w:eastAsiaTheme="minorHAnsi"/>
                <w:b/>
                <w:lang w:eastAsia="en-US"/>
              </w:rPr>
            </w:pPr>
            <w:r w:rsidRPr="006E6F31">
              <w:rPr>
                <w:rFonts w:eastAsiaTheme="minorHAnsi"/>
                <w:lang w:eastAsia="en-US"/>
              </w:rPr>
              <w:t>diskusija</w:t>
            </w:r>
          </w:p>
        </w:tc>
        <w:tc>
          <w:tcPr>
            <w:tcW w:w="2268" w:type="dxa"/>
            <w:vAlign w:val="center"/>
          </w:tcPr>
          <w:p w14:paraId="621DA3C5" w14:textId="77777777" w:rsidR="008E6424" w:rsidRPr="006E6F31" w:rsidRDefault="008E6424" w:rsidP="003128E5">
            <w:pPr>
              <w:jc w:val="left"/>
              <w:rPr>
                <w:rFonts w:eastAsiaTheme="minorHAnsi"/>
                <w:b/>
                <w:lang w:eastAsia="en-US"/>
              </w:rPr>
            </w:pPr>
            <w:r w:rsidRPr="006E6F31">
              <w:rPr>
                <w:rFonts w:eastAsiaTheme="minorHAnsi"/>
                <w:lang w:eastAsia="en-US"/>
              </w:rPr>
              <w:t>Kompetencijos – pažinimo, socialinė-emocinė, kūrybiškumo, mokėjimo mokytis.</w:t>
            </w:r>
          </w:p>
        </w:tc>
      </w:tr>
      <w:tr w:rsidR="008E6424" w:rsidRPr="006E6F31" w14:paraId="06023491" w14:textId="77777777" w:rsidTr="003128E5">
        <w:tc>
          <w:tcPr>
            <w:tcW w:w="1351" w:type="dxa"/>
            <w:vAlign w:val="center"/>
          </w:tcPr>
          <w:p w14:paraId="4FCBB0B0" w14:textId="77777777" w:rsidR="008E6424" w:rsidRPr="006E6F31" w:rsidRDefault="008E6424" w:rsidP="003128E5">
            <w:pPr>
              <w:rPr>
                <w:rFonts w:eastAsiaTheme="minorHAnsi"/>
                <w:lang w:val="en-US" w:eastAsia="en-US"/>
              </w:rPr>
            </w:pPr>
            <w:r w:rsidRPr="006E6F31">
              <w:rPr>
                <w:rFonts w:eastAsiaTheme="minorHAnsi"/>
                <w:lang w:val="en-US" w:eastAsia="en-US"/>
              </w:rPr>
              <w:t>3</w:t>
            </w:r>
          </w:p>
          <w:p w14:paraId="54462FEB" w14:textId="77777777" w:rsidR="008E6424" w:rsidRPr="006E6F31" w:rsidRDefault="008E6424" w:rsidP="003128E5">
            <w:pPr>
              <w:rPr>
                <w:rFonts w:eastAsiaTheme="minorHAnsi"/>
                <w:lang w:val="en-US" w:eastAsia="en-US"/>
              </w:rPr>
            </w:pPr>
            <w:r w:rsidRPr="006E6F31">
              <w:rPr>
                <w:rFonts w:eastAsiaTheme="minorHAnsi"/>
                <w:lang w:eastAsia="en-US"/>
              </w:rPr>
              <w:t>(30%)</w:t>
            </w:r>
          </w:p>
        </w:tc>
        <w:tc>
          <w:tcPr>
            <w:tcW w:w="8005" w:type="dxa"/>
            <w:gridSpan w:val="2"/>
            <w:vAlign w:val="center"/>
          </w:tcPr>
          <w:p w14:paraId="23A93E5D" w14:textId="77777777" w:rsidR="008E6424" w:rsidRPr="006E6F31" w:rsidRDefault="008E6424" w:rsidP="003128E5">
            <w:pPr>
              <w:jc w:val="left"/>
              <w:rPr>
                <w:rFonts w:eastAsia="Calibri"/>
                <w:bCs/>
                <w:lang w:eastAsia="en-US"/>
              </w:rPr>
            </w:pPr>
            <w:r w:rsidRPr="006E6F31">
              <w:rPr>
                <w:rFonts w:eastAsia="Calibri"/>
                <w:bCs/>
                <w:lang w:eastAsia="en-US"/>
              </w:rPr>
              <w:t>Savo gyvenamosios vietos geografinis tyrimas.</w:t>
            </w:r>
          </w:p>
          <w:p w14:paraId="2ECA3028" w14:textId="77777777" w:rsidR="008E6424" w:rsidRPr="006E6F31" w:rsidRDefault="008E6424" w:rsidP="003128E5">
            <w:pPr>
              <w:jc w:val="left"/>
              <w:rPr>
                <w:rFonts w:eastAsiaTheme="minorHAnsi"/>
                <w:position w:val="-1"/>
                <w:lang w:val="fr-FR" w:eastAsia="en-US"/>
              </w:rPr>
            </w:pPr>
          </w:p>
        </w:tc>
        <w:tc>
          <w:tcPr>
            <w:tcW w:w="2551" w:type="dxa"/>
            <w:vAlign w:val="center"/>
          </w:tcPr>
          <w:p w14:paraId="1DA6351E" w14:textId="77777777" w:rsidR="008E6424" w:rsidRPr="006E6F31" w:rsidRDefault="008E6424" w:rsidP="003128E5">
            <w:pPr>
              <w:jc w:val="left"/>
              <w:rPr>
                <w:rFonts w:eastAsiaTheme="minorHAnsi"/>
                <w:lang w:eastAsia="en-US"/>
              </w:rPr>
            </w:pPr>
            <w:r w:rsidRPr="006E6F31">
              <w:rPr>
                <w:rFonts w:eastAsiaTheme="minorHAnsi"/>
                <w:lang w:eastAsia="en-US"/>
              </w:rPr>
              <w:t>Tiriamasis darbas</w:t>
            </w:r>
          </w:p>
        </w:tc>
        <w:tc>
          <w:tcPr>
            <w:tcW w:w="2268" w:type="dxa"/>
            <w:vAlign w:val="center"/>
          </w:tcPr>
          <w:p w14:paraId="0C50776C" w14:textId="77777777" w:rsidR="008E6424" w:rsidRPr="006E6F31" w:rsidRDefault="008E6424" w:rsidP="003128E5">
            <w:pPr>
              <w:jc w:val="left"/>
              <w:rPr>
                <w:rFonts w:eastAsiaTheme="minorHAnsi"/>
                <w:lang w:eastAsia="en-US"/>
              </w:rPr>
            </w:pPr>
          </w:p>
        </w:tc>
      </w:tr>
      <w:tr w:rsidR="008E6424" w:rsidRPr="006E6F31" w14:paraId="24ACD4F7" w14:textId="77777777" w:rsidTr="003128E5">
        <w:tc>
          <w:tcPr>
            <w:tcW w:w="1351" w:type="dxa"/>
            <w:vAlign w:val="center"/>
          </w:tcPr>
          <w:p w14:paraId="1DA75959" w14:textId="77777777" w:rsidR="008E6424" w:rsidRPr="006E6F31" w:rsidRDefault="008E6424" w:rsidP="003128E5">
            <w:pPr>
              <w:rPr>
                <w:rFonts w:eastAsiaTheme="minorHAnsi"/>
                <w:lang w:eastAsia="en-US"/>
              </w:rPr>
            </w:pPr>
            <w:r w:rsidRPr="006E6F31">
              <w:rPr>
                <w:rFonts w:eastAsiaTheme="minorHAnsi"/>
                <w:lang w:eastAsia="en-US"/>
              </w:rPr>
              <w:t>1</w:t>
            </w:r>
          </w:p>
          <w:p w14:paraId="381B676D" w14:textId="77777777" w:rsidR="008E6424" w:rsidRPr="006E6F31" w:rsidRDefault="008E6424" w:rsidP="003128E5">
            <w:pPr>
              <w:rPr>
                <w:rFonts w:eastAsiaTheme="minorHAnsi"/>
                <w:lang w:val="en-US" w:eastAsia="en-US"/>
              </w:rPr>
            </w:pPr>
            <w:r w:rsidRPr="006E6F31">
              <w:rPr>
                <w:rFonts w:eastAsiaTheme="minorHAnsi"/>
                <w:lang w:val="en-US" w:eastAsia="en-US"/>
              </w:rPr>
              <w:t>(70%)</w:t>
            </w:r>
          </w:p>
        </w:tc>
        <w:tc>
          <w:tcPr>
            <w:tcW w:w="10556" w:type="dxa"/>
            <w:gridSpan w:val="3"/>
            <w:vAlign w:val="center"/>
          </w:tcPr>
          <w:p w14:paraId="0E5B8E00" w14:textId="77777777" w:rsidR="008E6424" w:rsidRPr="006E6F31" w:rsidRDefault="008E6424" w:rsidP="003128E5">
            <w:pPr>
              <w:jc w:val="left"/>
              <w:rPr>
                <w:rFonts w:eastAsiaTheme="minorHAnsi"/>
                <w:lang w:eastAsia="en-US"/>
              </w:rPr>
            </w:pPr>
            <w:r w:rsidRPr="006E6F31">
              <w:rPr>
                <w:rFonts w:eastAsiaTheme="minorHAnsi"/>
                <w:lang w:eastAsia="en-US"/>
              </w:rPr>
              <w:t>Atsiskaitomasis darbas.</w:t>
            </w:r>
          </w:p>
        </w:tc>
        <w:tc>
          <w:tcPr>
            <w:tcW w:w="2268" w:type="dxa"/>
            <w:vAlign w:val="center"/>
          </w:tcPr>
          <w:p w14:paraId="696361D3" w14:textId="77777777" w:rsidR="008E6424" w:rsidRPr="006E6F31" w:rsidRDefault="008E6424" w:rsidP="003128E5">
            <w:pPr>
              <w:jc w:val="left"/>
              <w:rPr>
                <w:rFonts w:eastAsiaTheme="minorHAnsi"/>
                <w:lang w:eastAsia="en-US"/>
              </w:rPr>
            </w:pPr>
            <w:r w:rsidRPr="006E6F31">
              <w:rPr>
                <w:rFonts w:eastAsiaTheme="minorHAnsi"/>
                <w:lang w:eastAsia="en-US"/>
              </w:rPr>
              <w:t>Vertinimas – formuojamasis.</w:t>
            </w:r>
          </w:p>
        </w:tc>
      </w:tr>
      <w:tr w:rsidR="008E6424" w:rsidRPr="006E6F31" w14:paraId="3CD4A91F" w14:textId="77777777" w:rsidTr="003128E5">
        <w:tc>
          <w:tcPr>
            <w:tcW w:w="1351" w:type="dxa"/>
            <w:vAlign w:val="center"/>
          </w:tcPr>
          <w:p w14:paraId="1572BE22" w14:textId="77777777" w:rsidR="008E6424" w:rsidRPr="006E6F31" w:rsidRDefault="008E6424" w:rsidP="003128E5">
            <w:pPr>
              <w:rPr>
                <w:rFonts w:eastAsiaTheme="minorHAnsi"/>
                <w:b/>
                <w:lang w:eastAsia="en-US"/>
              </w:rPr>
            </w:pPr>
            <w:r w:rsidRPr="006E6F31">
              <w:rPr>
                <w:rFonts w:eastAsiaTheme="minorHAnsi"/>
                <w:b/>
                <w:lang w:eastAsia="en-US"/>
              </w:rPr>
              <w:t>5</w:t>
            </w:r>
          </w:p>
          <w:p w14:paraId="6DF4CCE1" w14:textId="77777777" w:rsidR="008E6424" w:rsidRPr="006E6F31" w:rsidRDefault="008E6424" w:rsidP="003128E5">
            <w:pPr>
              <w:rPr>
                <w:rFonts w:eastAsiaTheme="minorHAnsi"/>
                <w:b/>
                <w:lang w:eastAsia="en-US"/>
              </w:rPr>
            </w:pPr>
            <w:r w:rsidRPr="006E6F31">
              <w:rPr>
                <w:rFonts w:eastAsiaTheme="minorHAnsi"/>
                <w:lang w:eastAsia="en-US"/>
              </w:rPr>
              <w:t>(70%)</w:t>
            </w:r>
          </w:p>
        </w:tc>
        <w:tc>
          <w:tcPr>
            <w:tcW w:w="1776" w:type="dxa"/>
            <w:vAlign w:val="center"/>
          </w:tcPr>
          <w:p w14:paraId="6364CC39" w14:textId="77777777" w:rsidR="008E6424" w:rsidRPr="006E6F31" w:rsidRDefault="008E6424" w:rsidP="003128E5">
            <w:pPr>
              <w:jc w:val="left"/>
              <w:rPr>
                <w:rFonts w:eastAsiaTheme="minorHAnsi"/>
                <w:b/>
                <w:bCs/>
                <w:position w:val="-1"/>
                <w:shd w:val="clear" w:color="auto" w:fill="FFFFFF"/>
                <w:lang w:eastAsia="en-US"/>
              </w:rPr>
            </w:pPr>
            <w:r w:rsidRPr="006E6F31">
              <w:rPr>
                <w:rFonts w:eastAsiaTheme="minorHAnsi"/>
                <w:b/>
                <w:bCs/>
                <w:position w:val="-1"/>
                <w:shd w:val="clear" w:color="auto" w:fill="FFFFFF"/>
                <w:lang w:eastAsia="en-US"/>
              </w:rPr>
              <w:t xml:space="preserve">Žmonių ūkinė veikla </w:t>
            </w:r>
          </w:p>
          <w:p w14:paraId="2CFB838B" w14:textId="77777777" w:rsidR="008E6424" w:rsidRPr="006E6F31" w:rsidRDefault="008E6424" w:rsidP="003128E5">
            <w:pPr>
              <w:jc w:val="left"/>
              <w:rPr>
                <w:rFonts w:eastAsiaTheme="minorHAnsi"/>
                <w:b/>
                <w:lang w:eastAsia="en-US"/>
              </w:rPr>
            </w:pPr>
          </w:p>
        </w:tc>
        <w:tc>
          <w:tcPr>
            <w:tcW w:w="6229" w:type="dxa"/>
            <w:vAlign w:val="center"/>
          </w:tcPr>
          <w:p w14:paraId="47F2475C" w14:textId="77777777" w:rsidR="008E6424" w:rsidRPr="006E6F31" w:rsidRDefault="008E6424" w:rsidP="003128E5">
            <w:pPr>
              <w:jc w:val="left"/>
              <w:rPr>
                <w:rFonts w:eastAsiaTheme="minorHAnsi"/>
                <w:position w:val="-1"/>
                <w:lang w:eastAsia="en-US"/>
              </w:rPr>
            </w:pPr>
            <w:r w:rsidRPr="006E6F31">
              <w:rPr>
                <w:rFonts w:eastAsiaTheme="minorHAnsi"/>
                <w:position w:val="-1"/>
                <w:lang w:eastAsia="en-US"/>
              </w:rPr>
              <w:t>Aiškinasi, kad žmonių ūkinę veikla sudaro trys pagrindinės ūkio šakos: žemės ūkis, pramonė ir paslaugos. Nagrinėja konkrečius pavyzdžius ir gilinasi, kas yra gyvulininkystė, žemdirbystė ir kokia yra šių veiklų produkcija. Nagrinėja svarbiausius veiksnius, nuo kurių priklauso žemės ūkio plėtra.</w:t>
            </w:r>
          </w:p>
          <w:p w14:paraId="34A8626C" w14:textId="77777777" w:rsidR="008E6424" w:rsidRPr="006E6F31" w:rsidRDefault="008E6424" w:rsidP="003128E5">
            <w:pPr>
              <w:jc w:val="left"/>
              <w:rPr>
                <w:rFonts w:eastAsiaTheme="minorHAnsi"/>
                <w:position w:val="-1"/>
                <w:lang w:eastAsia="en-US"/>
              </w:rPr>
            </w:pPr>
            <w:r w:rsidRPr="006E6F31">
              <w:rPr>
                <w:rFonts w:eastAsiaTheme="minorHAnsi"/>
                <w:position w:val="-1"/>
                <w:lang w:eastAsia="en-US"/>
              </w:rPr>
              <w:t xml:space="preserve">Aiškinasi, kas yra gamtos ištekliai. Remiasi konkrečiais pasirinktais pavyzdžiais ir aiškinasi, kaip gamtos ištekliai ir žaliavos virsta pramonės gaminiais. Nagrinėja ir vertina atliekų poveikį aplinkai, atliekų rūšiavimo svarbą ir antrinių žaliavų panaudojimo būtinybę. </w:t>
            </w:r>
          </w:p>
          <w:p w14:paraId="3AD4A672" w14:textId="77777777" w:rsidR="008E6424" w:rsidRPr="006E6F31" w:rsidRDefault="008E6424" w:rsidP="003128E5">
            <w:pPr>
              <w:jc w:val="left"/>
              <w:rPr>
                <w:rFonts w:eastAsiaTheme="minorHAnsi"/>
                <w:position w:val="-1"/>
                <w:lang w:eastAsia="en-US"/>
              </w:rPr>
            </w:pPr>
            <w:r w:rsidRPr="006E6F31">
              <w:rPr>
                <w:rFonts w:eastAsiaTheme="minorHAnsi"/>
                <w:position w:val="-1"/>
                <w:lang w:eastAsia="en-US"/>
              </w:rPr>
              <w:t>Remiasi konkrečiais pasirinktais pavyzdžiais mokiniai pristatyto, kaip gamtos ištekliai ir žaliavos virsta tam tikru pramonės gaminiu.</w:t>
            </w:r>
          </w:p>
          <w:p w14:paraId="0B023BC2" w14:textId="77777777" w:rsidR="008E6424" w:rsidRPr="006E6F31" w:rsidRDefault="008E6424" w:rsidP="003128E5">
            <w:pPr>
              <w:jc w:val="left"/>
              <w:rPr>
                <w:rFonts w:eastAsiaTheme="minorHAnsi"/>
                <w:position w:val="-1"/>
                <w:lang w:eastAsia="en-US"/>
              </w:rPr>
            </w:pPr>
            <w:r w:rsidRPr="006E6F31">
              <w:rPr>
                <w:rFonts w:eastAsiaTheme="minorHAnsi"/>
                <w:position w:val="-1"/>
                <w:lang w:eastAsia="en-US"/>
              </w:rPr>
              <w:t>Aiškinasi, kaip valstybės bendradarbiauja tarpusavyje prekiaudamos žemės ūkio ir pramonės produkcija.</w:t>
            </w:r>
          </w:p>
          <w:p w14:paraId="6FBB3ADE" w14:textId="77777777" w:rsidR="008E6424" w:rsidRPr="006E6F31" w:rsidRDefault="008E6424" w:rsidP="003128E5">
            <w:pPr>
              <w:jc w:val="left"/>
              <w:rPr>
                <w:rFonts w:eastAsiaTheme="minorHAnsi"/>
                <w:b/>
                <w:lang w:eastAsia="en-US"/>
              </w:rPr>
            </w:pPr>
          </w:p>
        </w:tc>
        <w:tc>
          <w:tcPr>
            <w:tcW w:w="2551" w:type="dxa"/>
            <w:vAlign w:val="center"/>
          </w:tcPr>
          <w:p w14:paraId="7CCE5C18" w14:textId="77777777" w:rsidR="008E6424" w:rsidRPr="006E6F31" w:rsidRDefault="008E6424" w:rsidP="003128E5">
            <w:pPr>
              <w:jc w:val="left"/>
              <w:rPr>
                <w:rFonts w:eastAsiaTheme="minorHAnsi"/>
                <w:lang w:eastAsia="en-US"/>
              </w:rPr>
            </w:pPr>
            <w:r w:rsidRPr="006E6F31">
              <w:rPr>
                <w:rFonts w:eastAsiaTheme="minorHAnsi"/>
                <w:lang w:eastAsia="en-US"/>
              </w:rPr>
              <w:t xml:space="preserve">Vaizdinių priemonių naudojimas, </w:t>
            </w:r>
          </w:p>
          <w:p w14:paraId="13AFF1E4" w14:textId="77777777" w:rsidR="008E6424" w:rsidRPr="006E6F31" w:rsidRDefault="008E6424" w:rsidP="003128E5">
            <w:pPr>
              <w:jc w:val="left"/>
              <w:rPr>
                <w:rFonts w:eastAsia="DejaVu Sans"/>
                <w:bCs/>
                <w:iCs/>
                <w:kern w:val="24"/>
                <w:lang w:eastAsia="en-US"/>
              </w:rPr>
            </w:pPr>
            <w:r w:rsidRPr="006E6F31">
              <w:rPr>
                <w:rFonts w:eastAsia="DejaVu Sans"/>
                <w:bCs/>
                <w:iCs/>
                <w:kern w:val="24"/>
                <w:lang w:eastAsia="en-US"/>
              </w:rPr>
              <w:t xml:space="preserve">fizinio (teminio) žemėlapio nagrinėjimas, </w:t>
            </w:r>
          </w:p>
          <w:p w14:paraId="5FDF8454" w14:textId="77777777" w:rsidR="008E6424" w:rsidRPr="006E6F31" w:rsidRDefault="008E6424" w:rsidP="003128E5">
            <w:pPr>
              <w:jc w:val="left"/>
              <w:rPr>
                <w:rFonts w:eastAsiaTheme="minorHAnsi"/>
                <w:lang w:eastAsia="en-US"/>
              </w:rPr>
            </w:pPr>
            <w:r w:rsidRPr="006E6F31">
              <w:rPr>
                <w:rFonts w:eastAsia="DejaVu Sans"/>
                <w:bCs/>
                <w:iCs/>
                <w:kern w:val="24"/>
                <w:lang w:eastAsia="en-US"/>
              </w:rPr>
              <w:t>situacijos analizė.</w:t>
            </w:r>
          </w:p>
          <w:p w14:paraId="1CE475D1" w14:textId="77777777" w:rsidR="008E6424" w:rsidRPr="006E6F31" w:rsidRDefault="008E6424" w:rsidP="003128E5">
            <w:pPr>
              <w:jc w:val="left"/>
              <w:rPr>
                <w:rFonts w:eastAsiaTheme="minorHAnsi"/>
                <w:b/>
                <w:lang w:eastAsia="en-US"/>
              </w:rPr>
            </w:pPr>
          </w:p>
        </w:tc>
        <w:tc>
          <w:tcPr>
            <w:tcW w:w="2268" w:type="dxa"/>
            <w:vAlign w:val="center"/>
          </w:tcPr>
          <w:p w14:paraId="03888A9A" w14:textId="77777777" w:rsidR="008E6424" w:rsidRPr="006E6F31" w:rsidRDefault="008E6424" w:rsidP="003128E5">
            <w:pPr>
              <w:jc w:val="left"/>
              <w:rPr>
                <w:rFonts w:eastAsiaTheme="minorHAnsi"/>
                <w:lang w:eastAsia="en-US"/>
              </w:rPr>
            </w:pPr>
            <w:r w:rsidRPr="006E6F31">
              <w:rPr>
                <w:rFonts w:eastAsiaTheme="minorHAnsi"/>
                <w:lang w:eastAsia="en-US"/>
              </w:rPr>
              <w:t>Vertinimas – kaupiamasis.</w:t>
            </w:r>
          </w:p>
          <w:p w14:paraId="2839E7D9" w14:textId="77777777" w:rsidR="008E6424" w:rsidRPr="006E6F31" w:rsidRDefault="008E6424" w:rsidP="003128E5">
            <w:pPr>
              <w:jc w:val="left"/>
              <w:rPr>
                <w:rFonts w:eastAsiaTheme="minorHAnsi"/>
                <w:lang w:eastAsia="en-US"/>
              </w:rPr>
            </w:pPr>
          </w:p>
          <w:p w14:paraId="5080489F" w14:textId="77777777" w:rsidR="008E6424" w:rsidRPr="006E6F31" w:rsidRDefault="008E6424" w:rsidP="003128E5">
            <w:pPr>
              <w:jc w:val="left"/>
              <w:rPr>
                <w:rFonts w:eastAsiaTheme="minorHAnsi"/>
                <w:lang w:eastAsia="en-US"/>
              </w:rPr>
            </w:pPr>
            <w:r w:rsidRPr="006E6F31">
              <w:rPr>
                <w:rFonts w:eastAsiaTheme="minorHAnsi"/>
                <w:lang w:eastAsia="en-US"/>
              </w:rPr>
              <w:t xml:space="preserve">Integracija – ekonomika. </w:t>
            </w:r>
          </w:p>
          <w:p w14:paraId="646EDEF7" w14:textId="77777777" w:rsidR="008E6424" w:rsidRPr="006E6F31" w:rsidRDefault="008E6424" w:rsidP="003128E5">
            <w:pPr>
              <w:jc w:val="left"/>
              <w:rPr>
                <w:rFonts w:eastAsiaTheme="minorHAnsi"/>
                <w:lang w:eastAsia="en-US"/>
              </w:rPr>
            </w:pPr>
          </w:p>
          <w:p w14:paraId="0C6C9674" w14:textId="77777777" w:rsidR="008E6424" w:rsidRPr="006E6F31" w:rsidRDefault="008E6424" w:rsidP="003128E5">
            <w:pPr>
              <w:jc w:val="left"/>
              <w:rPr>
                <w:rFonts w:eastAsiaTheme="minorHAnsi"/>
                <w:b/>
                <w:lang w:eastAsia="en-US"/>
              </w:rPr>
            </w:pPr>
            <w:r w:rsidRPr="006E6F31">
              <w:rPr>
                <w:rFonts w:eastAsiaTheme="minorHAnsi"/>
                <w:lang w:eastAsia="en-US"/>
              </w:rPr>
              <w:t>Kompetencijos – pažinimo, pilietiškumo, komunikavimo, mokėjimo mokytis.</w:t>
            </w:r>
          </w:p>
        </w:tc>
      </w:tr>
      <w:tr w:rsidR="008E6424" w:rsidRPr="006E6F31" w14:paraId="3480E84C" w14:textId="77777777" w:rsidTr="003128E5">
        <w:tc>
          <w:tcPr>
            <w:tcW w:w="1351" w:type="dxa"/>
            <w:vAlign w:val="center"/>
          </w:tcPr>
          <w:p w14:paraId="4568E0F4" w14:textId="77777777" w:rsidR="008E6424" w:rsidRPr="006E6F31" w:rsidRDefault="008E6424" w:rsidP="003128E5">
            <w:pPr>
              <w:rPr>
                <w:rFonts w:eastAsiaTheme="minorHAnsi"/>
                <w:lang w:val="en-US" w:eastAsia="en-US"/>
              </w:rPr>
            </w:pPr>
            <w:r w:rsidRPr="006E6F31">
              <w:rPr>
                <w:rFonts w:eastAsiaTheme="minorHAnsi"/>
                <w:lang w:val="en-US" w:eastAsia="en-US"/>
              </w:rPr>
              <w:t>2</w:t>
            </w:r>
          </w:p>
          <w:p w14:paraId="638AD08C" w14:textId="77777777" w:rsidR="008E6424" w:rsidRPr="006E6F31" w:rsidRDefault="008E6424" w:rsidP="003128E5">
            <w:pPr>
              <w:rPr>
                <w:rFonts w:eastAsiaTheme="minorHAnsi"/>
                <w:b/>
                <w:lang w:eastAsia="en-US"/>
              </w:rPr>
            </w:pPr>
            <w:r w:rsidRPr="006E6F31">
              <w:rPr>
                <w:rFonts w:eastAsiaTheme="minorHAnsi"/>
                <w:lang w:eastAsia="en-US"/>
              </w:rPr>
              <w:t>(30%)</w:t>
            </w:r>
          </w:p>
        </w:tc>
        <w:tc>
          <w:tcPr>
            <w:tcW w:w="8005" w:type="dxa"/>
            <w:gridSpan w:val="2"/>
            <w:vAlign w:val="center"/>
          </w:tcPr>
          <w:p w14:paraId="5F6F77E1" w14:textId="77777777" w:rsidR="008E6424" w:rsidRPr="006E6F31" w:rsidRDefault="008E6424" w:rsidP="003128E5">
            <w:pPr>
              <w:jc w:val="left"/>
              <w:rPr>
                <w:rFonts w:eastAsia="Calibri"/>
                <w:bCs/>
                <w:lang w:eastAsia="en-US"/>
              </w:rPr>
            </w:pPr>
            <w:r w:rsidRPr="006E6F31">
              <w:rPr>
                <w:rFonts w:eastAsia="Calibri"/>
                <w:bCs/>
                <w:lang w:eastAsia="en-US"/>
              </w:rPr>
              <w:t>Maisto produktų kilmės tyrimas.</w:t>
            </w:r>
          </w:p>
          <w:p w14:paraId="5256D797" w14:textId="77777777" w:rsidR="008E6424" w:rsidRPr="006E6F31" w:rsidRDefault="008E6424" w:rsidP="003128E5">
            <w:pPr>
              <w:jc w:val="left"/>
              <w:rPr>
                <w:rFonts w:eastAsiaTheme="minorHAnsi"/>
                <w:position w:val="-1"/>
                <w:lang w:eastAsia="en-US"/>
              </w:rPr>
            </w:pPr>
          </w:p>
        </w:tc>
        <w:tc>
          <w:tcPr>
            <w:tcW w:w="2551" w:type="dxa"/>
            <w:vAlign w:val="center"/>
          </w:tcPr>
          <w:p w14:paraId="6899A86D" w14:textId="77777777" w:rsidR="008E6424" w:rsidRPr="006E6F31" w:rsidRDefault="008E6424" w:rsidP="003128E5">
            <w:pPr>
              <w:jc w:val="left"/>
              <w:rPr>
                <w:rFonts w:eastAsiaTheme="minorHAnsi"/>
                <w:b/>
                <w:lang w:eastAsia="en-US"/>
              </w:rPr>
            </w:pPr>
            <w:r w:rsidRPr="006E6F31">
              <w:rPr>
                <w:rFonts w:eastAsiaTheme="minorHAnsi"/>
                <w:lang w:eastAsia="en-US"/>
              </w:rPr>
              <w:t>Tiriamasis darbas</w:t>
            </w:r>
          </w:p>
        </w:tc>
        <w:tc>
          <w:tcPr>
            <w:tcW w:w="2268" w:type="dxa"/>
            <w:vAlign w:val="center"/>
          </w:tcPr>
          <w:p w14:paraId="69DF3F01" w14:textId="77777777" w:rsidR="008E6424" w:rsidRPr="006E6F31" w:rsidRDefault="008E6424" w:rsidP="003128E5">
            <w:pPr>
              <w:jc w:val="left"/>
              <w:rPr>
                <w:rFonts w:eastAsiaTheme="minorHAnsi"/>
                <w:lang w:eastAsia="en-US"/>
              </w:rPr>
            </w:pPr>
          </w:p>
        </w:tc>
      </w:tr>
      <w:tr w:rsidR="008E6424" w:rsidRPr="006E6F31" w14:paraId="7C0A41C8" w14:textId="77777777" w:rsidTr="003128E5">
        <w:tc>
          <w:tcPr>
            <w:tcW w:w="1351" w:type="dxa"/>
            <w:vAlign w:val="center"/>
          </w:tcPr>
          <w:p w14:paraId="505C8AC5" w14:textId="77777777" w:rsidR="008E6424" w:rsidRPr="006E6F31" w:rsidRDefault="008E6424" w:rsidP="003128E5">
            <w:pPr>
              <w:rPr>
                <w:rFonts w:eastAsiaTheme="minorHAnsi"/>
                <w:lang w:eastAsia="en-US"/>
              </w:rPr>
            </w:pPr>
            <w:r w:rsidRPr="006E6F31">
              <w:rPr>
                <w:rFonts w:eastAsiaTheme="minorHAnsi"/>
                <w:lang w:eastAsia="en-US"/>
              </w:rPr>
              <w:t>1</w:t>
            </w:r>
          </w:p>
          <w:p w14:paraId="09447545" w14:textId="77777777" w:rsidR="008E6424" w:rsidRPr="006E6F31" w:rsidRDefault="008E6424" w:rsidP="003128E5">
            <w:pPr>
              <w:rPr>
                <w:rFonts w:eastAsiaTheme="minorHAnsi"/>
                <w:lang w:val="en-US" w:eastAsia="en-US"/>
              </w:rPr>
            </w:pPr>
            <w:r w:rsidRPr="006E6F31">
              <w:rPr>
                <w:rFonts w:eastAsiaTheme="minorHAnsi"/>
                <w:lang w:val="en-US" w:eastAsia="en-US"/>
              </w:rPr>
              <w:t>(70%)</w:t>
            </w:r>
          </w:p>
        </w:tc>
        <w:tc>
          <w:tcPr>
            <w:tcW w:w="10556" w:type="dxa"/>
            <w:gridSpan w:val="3"/>
            <w:vAlign w:val="center"/>
          </w:tcPr>
          <w:p w14:paraId="22539968" w14:textId="77777777" w:rsidR="008E6424" w:rsidRPr="006E6F31" w:rsidRDefault="008E6424" w:rsidP="003128E5">
            <w:pPr>
              <w:jc w:val="left"/>
              <w:rPr>
                <w:rFonts w:eastAsiaTheme="minorHAnsi"/>
                <w:lang w:eastAsia="en-US"/>
              </w:rPr>
            </w:pPr>
            <w:r w:rsidRPr="006E6F31">
              <w:rPr>
                <w:rFonts w:eastAsiaTheme="minorHAnsi"/>
                <w:lang w:eastAsia="en-US"/>
              </w:rPr>
              <w:t>Kontrolinis apibendrinamasis 6 klasės darbas.</w:t>
            </w:r>
          </w:p>
        </w:tc>
        <w:tc>
          <w:tcPr>
            <w:tcW w:w="2268" w:type="dxa"/>
            <w:vAlign w:val="center"/>
          </w:tcPr>
          <w:p w14:paraId="7C30ED3D" w14:textId="77777777" w:rsidR="008E6424" w:rsidRPr="006E6F31" w:rsidRDefault="008E6424" w:rsidP="003128E5">
            <w:pPr>
              <w:jc w:val="left"/>
              <w:rPr>
                <w:rFonts w:eastAsiaTheme="minorHAnsi"/>
                <w:lang w:eastAsia="en-US"/>
              </w:rPr>
            </w:pPr>
            <w:r w:rsidRPr="006E6F31">
              <w:rPr>
                <w:rFonts w:eastAsiaTheme="minorHAnsi"/>
                <w:lang w:eastAsia="en-US"/>
              </w:rPr>
              <w:t>Vertinimas – formuojamasis.</w:t>
            </w:r>
          </w:p>
        </w:tc>
      </w:tr>
    </w:tbl>
    <w:p w14:paraId="308A82FA" w14:textId="77777777" w:rsidR="008E6424" w:rsidRPr="00C71FBD" w:rsidRDefault="008E6424" w:rsidP="008E6424">
      <w:pPr>
        <w:spacing w:line="360" w:lineRule="auto"/>
        <w:ind w:firstLine="720"/>
        <w:jc w:val="right"/>
      </w:pPr>
      <w:r w:rsidRPr="00C71FBD">
        <w:rPr>
          <w:b/>
        </w:rPr>
        <w:t>Parengė:</w:t>
      </w:r>
      <w:r w:rsidRPr="00C71FBD">
        <w:t xml:space="preserve"> geografijos mokytoja ekspertė </w:t>
      </w:r>
      <w:r w:rsidRPr="00C71FBD">
        <w:rPr>
          <w:i/>
        </w:rPr>
        <w:t xml:space="preserve">Lina </w:t>
      </w:r>
      <w:proofErr w:type="spellStart"/>
      <w:r w:rsidRPr="00C71FBD">
        <w:rPr>
          <w:i/>
        </w:rPr>
        <w:t>Barauskienė</w:t>
      </w:r>
      <w:proofErr w:type="spellEnd"/>
    </w:p>
    <w:p w14:paraId="4CCF8B42" w14:textId="77777777" w:rsidR="008E6424" w:rsidRDefault="008E6424" w:rsidP="008E6424">
      <w:pPr>
        <w:spacing w:line="360" w:lineRule="auto"/>
        <w:ind w:firstLine="720"/>
        <w:rPr>
          <w:b/>
          <w:lang w:val="pt-BR"/>
        </w:rPr>
      </w:pPr>
    </w:p>
    <w:p w14:paraId="74C4F252" w14:textId="64EE1117" w:rsidR="00424E70" w:rsidRPr="0084362E" w:rsidRDefault="0084362E" w:rsidP="003128E5">
      <w:pPr>
        <w:pStyle w:val="Antrat1"/>
        <w:spacing w:before="0" w:line="360" w:lineRule="auto"/>
        <w:rPr>
          <w:rFonts w:ascii="Times New Roman" w:hAnsi="Times New Roman" w:cs="Times New Roman"/>
          <w:sz w:val="24"/>
          <w:szCs w:val="24"/>
        </w:rPr>
      </w:pPr>
      <w:r>
        <w:rPr>
          <w:rFonts w:ascii="Times New Roman" w:hAnsi="Times New Roman" w:cs="Times New Roman"/>
          <w:color w:val="auto"/>
          <w:sz w:val="24"/>
          <w:szCs w:val="24"/>
        </w:rPr>
        <w:lastRenderedPageBreak/>
        <w:t>6</w:t>
      </w:r>
      <w:r w:rsidR="00424E70" w:rsidRPr="00C71FBD">
        <w:rPr>
          <w:rFonts w:ascii="Times New Roman" w:hAnsi="Times New Roman" w:cs="Times New Roman"/>
          <w:color w:val="auto"/>
          <w:sz w:val="24"/>
          <w:szCs w:val="24"/>
        </w:rPr>
        <w:t xml:space="preserve">.1.2. </w:t>
      </w:r>
      <w:r w:rsidR="008E6424">
        <w:rPr>
          <w:rFonts w:ascii="Times New Roman" w:hAnsi="Times New Roman" w:cs="Times New Roman"/>
          <w:color w:val="auto"/>
          <w:sz w:val="24"/>
          <w:szCs w:val="24"/>
        </w:rPr>
        <w:t>I</w:t>
      </w:r>
      <w:r w:rsidR="00424E70" w:rsidRPr="00C71FBD">
        <w:rPr>
          <w:rFonts w:ascii="Times New Roman" w:hAnsi="Times New Roman" w:cs="Times New Roman"/>
          <w:color w:val="auto"/>
          <w:sz w:val="24"/>
          <w:szCs w:val="24"/>
        </w:rPr>
        <w:t>lgalaikis planas</w:t>
      </w:r>
      <w:bookmarkEnd w:id="28"/>
      <w:bookmarkEnd w:id="29"/>
      <w:r w:rsidR="008E6424">
        <w:rPr>
          <w:rFonts w:ascii="Times New Roman" w:hAnsi="Times New Roman" w:cs="Times New Roman"/>
          <w:color w:val="auto"/>
          <w:sz w:val="24"/>
          <w:szCs w:val="24"/>
        </w:rPr>
        <w:t xml:space="preserve"> 7 klasei</w:t>
      </w:r>
    </w:p>
    <w:p w14:paraId="44889342" w14:textId="77777777" w:rsidR="008E6424" w:rsidRPr="00C71FBD" w:rsidRDefault="008E6424" w:rsidP="008E6424">
      <w:pPr>
        <w:jc w:val="both"/>
      </w:pPr>
      <w:r w:rsidRPr="00EA6D76">
        <w:t>Mokymo(</w:t>
      </w:r>
      <w:proofErr w:type="spellStart"/>
      <w:r w:rsidRPr="00EA6D76">
        <w:t>si</w:t>
      </w:r>
      <w:proofErr w:type="spellEnd"/>
      <w:r w:rsidRPr="00EA6D76">
        <w:t>) uždaviniai</w:t>
      </w:r>
      <w:r w:rsidRPr="00C71FBD">
        <w:rPr>
          <w:b/>
        </w:rPr>
        <w:t xml:space="preserve"> (</w:t>
      </w:r>
      <w:r w:rsidRPr="00C71FBD">
        <w:t>pateiktus Bendrosiose programose uždavinius būtina sukonkretinti, atsižvelgiant į konkretų turinio kontekstą, patikslinti, susieti su Bendrosiose programose aprašytų kompetencijų ugdymu, orientuoti į mokymo(</w:t>
      </w:r>
      <w:proofErr w:type="spellStart"/>
      <w:r w:rsidRPr="00C71FBD">
        <w:t>si</w:t>
      </w:r>
      <w:proofErr w:type="spellEnd"/>
      <w:r w:rsidRPr="00C71FBD">
        <w:t>) pasiekimus):</w:t>
      </w:r>
    </w:p>
    <w:p w14:paraId="46861A2D" w14:textId="77777777" w:rsidR="008E6424" w:rsidRPr="00C71FBD" w:rsidRDefault="008E6424" w:rsidP="008E6424">
      <w:pPr>
        <w:numPr>
          <w:ilvl w:val="0"/>
          <w:numId w:val="11"/>
        </w:numPr>
        <w:tabs>
          <w:tab w:val="left" w:pos="300"/>
        </w:tabs>
        <w:ind w:left="0" w:firstLine="720"/>
        <w:jc w:val="both"/>
        <w:rPr>
          <w:b/>
          <w:lang w:val="pt-BR"/>
        </w:rPr>
      </w:pPr>
      <w:r w:rsidRPr="00C71FBD">
        <w:rPr>
          <w:bCs/>
          <w:color w:val="000000"/>
          <w:lang w:val="pt-BR"/>
        </w:rPr>
        <w:t xml:space="preserve">Ugdysis gebėjimus orientuotis aplinkoje ir žemėlapyje, </w:t>
      </w:r>
      <w:r w:rsidRPr="00C71FBD">
        <w:rPr>
          <w:color w:val="000000"/>
        </w:rPr>
        <w:t>nustatyti laiko juostų / zonų santykį su pasauliniu koordinuotuoju laiku. </w:t>
      </w:r>
    </w:p>
    <w:p w14:paraId="21A709F7" w14:textId="77777777" w:rsidR="008E6424" w:rsidRPr="00C71FBD" w:rsidRDefault="008E6424" w:rsidP="008E6424">
      <w:pPr>
        <w:numPr>
          <w:ilvl w:val="0"/>
          <w:numId w:val="11"/>
        </w:numPr>
        <w:tabs>
          <w:tab w:val="left" w:pos="300"/>
        </w:tabs>
        <w:ind w:left="0" w:firstLine="720"/>
        <w:jc w:val="both"/>
        <w:rPr>
          <w:bCs/>
          <w:color w:val="000000"/>
          <w:lang w:val="pt-BR"/>
        </w:rPr>
      </w:pPr>
      <w:r w:rsidRPr="00C71FBD">
        <w:rPr>
          <w:bCs/>
          <w:color w:val="000000"/>
          <w:lang w:val="pt-BR"/>
        </w:rPr>
        <w:t xml:space="preserve">Mokysis </w:t>
      </w:r>
      <w:r w:rsidRPr="00C71FBD">
        <w:rPr>
          <w:color w:val="000000"/>
        </w:rPr>
        <w:t xml:space="preserve">įvardyti, apibūdinti ir paaiškinti Europoje ir pasaulyje vykstančius įvairius gamtinius bei visuomeninius procesus ir reiškinius, nustatyti jų pasireiškimo teritorijas, apibūdinti jų poveikį aplinkai. </w:t>
      </w:r>
    </w:p>
    <w:p w14:paraId="20360580" w14:textId="77777777" w:rsidR="008E6424" w:rsidRPr="00C71FBD" w:rsidRDefault="008E6424" w:rsidP="008E6424">
      <w:pPr>
        <w:numPr>
          <w:ilvl w:val="0"/>
          <w:numId w:val="11"/>
        </w:numPr>
        <w:ind w:left="0" w:firstLine="720"/>
        <w:jc w:val="both"/>
        <w:outlineLvl w:val="0"/>
        <w:rPr>
          <w:color w:val="000000"/>
          <w:lang w:val="pt-BR"/>
        </w:rPr>
      </w:pPr>
      <w:bookmarkStart w:id="71" w:name="_Toc72525743"/>
      <w:bookmarkStart w:id="72" w:name="_Toc121673560"/>
      <w:bookmarkStart w:id="73" w:name="_Toc121674861"/>
      <w:bookmarkStart w:id="74" w:name="_Toc121675016"/>
      <w:bookmarkStart w:id="75" w:name="_Toc222211002"/>
      <w:bookmarkStart w:id="76" w:name="_Toc222211135"/>
      <w:bookmarkStart w:id="77" w:name="_Toc222211411"/>
      <w:bookmarkStart w:id="78" w:name="_Toc222217010"/>
      <w:bookmarkStart w:id="79" w:name="_Toc222217529"/>
      <w:r w:rsidRPr="00C71FBD">
        <w:rPr>
          <w:color w:val="000000"/>
        </w:rPr>
        <w:t>Mokosi analizuoti Europą, jo regionus, jiems priklausančias valstybes, nusako panašumus, skirtumus, jų priežastis.</w:t>
      </w:r>
      <w:bookmarkEnd w:id="71"/>
      <w:bookmarkEnd w:id="72"/>
      <w:bookmarkEnd w:id="73"/>
      <w:bookmarkEnd w:id="74"/>
      <w:r w:rsidRPr="00C71FBD">
        <w:rPr>
          <w:color w:val="000000"/>
        </w:rPr>
        <w:t xml:space="preserve"> </w:t>
      </w:r>
      <w:bookmarkEnd w:id="75"/>
      <w:bookmarkEnd w:id="76"/>
      <w:bookmarkEnd w:id="77"/>
      <w:bookmarkEnd w:id="78"/>
      <w:bookmarkEnd w:id="79"/>
    </w:p>
    <w:p w14:paraId="537DBEE3" w14:textId="77777777" w:rsidR="008E6424" w:rsidRPr="00C71FBD" w:rsidRDefault="008E6424" w:rsidP="008E6424">
      <w:pPr>
        <w:numPr>
          <w:ilvl w:val="0"/>
          <w:numId w:val="11"/>
        </w:numPr>
        <w:ind w:left="0" w:firstLine="720"/>
        <w:jc w:val="both"/>
        <w:outlineLvl w:val="0"/>
        <w:rPr>
          <w:color w:val="000000"/>
          <w:lang w:val="pt-BR"/>
        </w:rPr>
      </w:pPr>
      <w:bookmarkStart w:id="80" w:name="_Toc72525744"/>
      <w:bookmarkStart w:id="81" w:name="_Toc121673561"/>
      <w:bookmarkStart w:id="82" w:name="_Toc121674862"/>
      <w:bookmarkStart w:id="83" w:name="_Toc121675017"/>
      <w:r w:rsidRPr="00C71FBD">
        <w:rPr>
          <w:color w:val="000000"/>
          <w:lang w:val="pt-BR"/>
        </w:rPr>
        <w:t xml:space="preserve">Mokosi </w:t>
      </w:r>
      <w:r w:rsidRPr="00C71FBD">
        <w:rPr>
          <w:color w:val="000000"/>
        </w:rPr>
        <w:t>naudoti įvairius šaltinius ir būdus (metodus) geografinei informacijai rinkti, sukuria jai tinkamą pateikimo vaizdinę formą. Integruoja įvairius informacijos apibendrinimo ir pateikimo būdus bei formas geografinei informacijai pavaizduoti.</w:t>
      </w:r>
      <w:bookmarkEnd w:id="80"/>
      <w:bookmarkEnd w:id="81"/>
      <w:bookmarkEnd w:id="82"/>
      <w:bookmarkEnd w:id="83"/>
    </w:p>
    <w:p w14:paraId="1A10FDEF" w14:textId="77777777" w:rsidR="008E6424" w:rsidRDefault="008E6424" w:rsidP="008E6424">
      <w:pPr>
        <w:jc w:val="left"/>
        <w:rPr>
          <w:b/>
        </w:rPr>
      </w:pPr>
    </w:p>
    <w:p w14:paraId="18EA69C8" w14:textId="77777777" w:rsidR="008E6424" w:rsidRPr="00EA6D76" w:rsidRDefault="008E6424" w:rsidP="008E6424">
      <w:pPr>
        <w:jc w:val="left"/>
      </w:pPr>
      <w:r w:rsidRPr="00EA6D76">
        <w:t>Pamokų skaičius per mokslo metus: 74 val. (2 val. per savaitę)</w:t>
      </w:r>
    </w:p>
    <w:p w14:paraId="73E8DAB8" w14:textId="77777777" w:rsidR="008E6424" w:rsidRPr="00EA6D76" w:rsidRDefault="008E6424" w:rsidP="008E6424">
      <w:pPr>
        <w:pStyle w:val="Sraopastraipa"/>
        <w:numPr>
          <w:ilvl w:val="0"/>
          <w:numId w:val="11"/>
        </w:numPr>
        <w:jc w:val="left"/>
      </w:pPr>
      <w:r w:rsidRPr="00EA6D76">
        <w:rPr>
          <w:bCs/>
        </w:rPr>
        <w:t xml:space="preserve">privalomas turinys: 52 val. </w:t>
      </w:r>
      <w:r w:rsidRPr="00EA6D76">
        <w:rPr>
          <w:sz w:val="22"/>
          <w:szCs w:val="22"/>
          <w:lang w:val="en-US"/>
        </w:rPr>
        <w:t>(70%)</w:t>
      </w:r>
    </w:p>
    <w:p w14:paraId="471BC678" w14:textId="77777777" w:rsidR="008E6424" w:rsidRPr="00EA6D76" w:rsidRDefault="008E6424" w:rsidP="008E6424">
      <w:pPr>
        <w:pStyle w:val="Sraopastraipa"/>
        <w:numPr>
          <w:ilvl w:val="0"/>
          <w:numId w:val="11"/>
        </w:numPr>
        <w:jc w:val="left"/>
        <w:rPr>
          <w:b/>
        </w:rPr>
      </w:pPr>
      <w:r w:rsidRPr="00EA6D76">
        <w:rPr>
          <w:bCs/>
        </w:rPr>
        <w:t xml:space="preserve">rekomenduojamas turinys: 22 val. </w:t>
      </w:r>
      <w:r w:rsidRPr="00EA6D76">
        <w:rPr>
          <w:sz w:val="22"/>
          <w:szCs w:val="22"/>
        </w:rPr>
        <w:t>(30%)</w:t>
      </w:r>
    </w:p>
    <w:tbl>
      <w:tblPr>
        <w:tblStyle w:val="Lentelstinklelis"/>
        <w:tblW w:w="14170" w:type="dxa"/>
        <w:tblLayout w:type="fixed"/>
        <w:tblLook w:val="04E0" w:firstRow="1" w:lastRow="1" w:firstColumn="1" w:lastColumn="0" w:noHBand="0" w:noVBand="1"/>
      </w:tblPr>
      <w:tblGrid>
        <w:gridCol w:w="1237"/>
        <w:gridCol w:w="2273"/>
        <w:gridCol w:w="6804"/>
        <w:gridCol w:w="1843"/>
        <w:gridCol w:w="2013"/>
      </w:tblGrid>
      <w:tr w:rsidR="008E6424" w:rsidRPr="00C71FBD" w14:paraId="7FC43C77" w14:textId="77777777" w:rsidTr="003128E5">
        <w:trPr>
          <w:tblHeader/>
        </w:trPr>
        <w:tc>
          <w:tcPr>
            <w:tcW w:w="1237" w:type="dxa"/>
            <w:vMerge w:val="restart"/>
          </w:tcPr>
          <w:p w14:paraId="0F99CCBA" w14:textId="77777777" w:rsidR="008E6424" w:rsidRPr="00C71FBD" w:rsidRDefault="008E6424" w:rsidP="003128E5">
            <w:pPr>
              <w:rPr>
                <w:b/>
                <w:sz w:val="22"/>
                <w:szCs w:val="22"/>
              </w:rPr>
            </w:pPr>
            <w:r w:rsidRPr="00C71FBD">
              <w:rPr>
                <w:b/>
                <w:sz w:val="22"/>
                <w:szCs w:val="22"/>
              </w:rPr>
              <w:t>Pamokų skaičius</w:t>
            </w:r>
          </w:p>
        </w:tc>
        <w:tc>
          <w:tcPr>
            <w:tcW w:w="12933" w:type="dxa"/>
            <w:gridSpan w:val="4"/>
          </w:tcPr>
          <w:p w14:paraId="1A4FBAF6" w14:textId="77777777" w:rsidR="008E6424" w:rsidRPr="00C71FBD" w:rsidRDefault="008E6424" w:rsidP="003128E5">
            <w:pPr>
              <w:rPr>
                <w:b/>
                <w:sz w:val="22"/>
                <w:szCs w:val="22"/>
              </w:rPr>
            </w:pPr>
            <w:r w:rsidRPr="00C71FBD">
              <w:rPr>
                <w:b/>
                <w:sz w:val="22"/>
                <w:szCs w:val="22"/>
              </w:rPr>
              <w:t>Ugdymo turinys</w:t>
            </w:r>
          </w:p>
        </w:tc>
      </w:tr>
      <w:tr w:rsidR="008E6424" w:rsidRPr="00C71FBD" w14:paraId="2D51554F" w14:textId="77777777" w:rsidTr="003128E5">
        <w:trPr>
          <w:tblHeader/>
        </w:trPr>
        <w:tc>
          <w:tcPr>
            <w:tcW w:w="1237" w:type="dxa"/>
            <w:vMerge/>
            <w:vAlign w:val="center"/>
          </w:tcPr>
          <w:p w14:paraId="26509DEA" w14:textId="77777777" w:rsidR="008E6424" w:rsidRPr="00C71FBD" w:rsidRDefault="008E6424" w:rsidP="003128E5">
            <w:pPr>
              <w:rPr>
                <w:b/>
                <w:sz w:val="22"/>
                <w:szCs w:val="22"/>
              </w:rPr>
            </w:pPr>
          </w:p>
        </w:tc>
        <w:tc>
          <w:tcPr>
            <w:tcW w:w="2273" w:type="dxa"/>
            <w:vAlign w:val="center"/>
          </w:tcPr>
          <w:p w14:paraId="7DC6D712" w14:textId="77777777" w:rsidR="008E6424" w:rsidRPr="00C71FBD" w:rsidRDefault="008E6424" w:rsidP="003128E5">
            <w:pPr>
              <w:rPr>
                <w:b/>
                <w:sz w:val="22"/>
                <w:szCs w:val="22"/>
              </w:rPr>
            </w:pPr>
            <w:r w:rsidRPr="00C71FBD">
              <w:rPr>
                <w:b/>
                <w:sz w:val="22"/>
                <w:szCs w:val="22"/>
              </w:rPr>
              <w:t>Tematika /</w:t>
            </w:r>
          </w:p>
          <w:p w14:paraId="5035CF2A" w14:textId="77777777" w:rsidR="008E6424" w:rsidRPr="00C71FBD" w:rsidRDefault="008E6424" w:rsidP="003128E5">
            <w:pPr>
              <w:rPr>
                <w:b/>
                <w:sz w:val="22"/>
                <w:szCs w:val="22"/>
              </w:rPr>
            </w:pPr>
            <w:r w:rsidRPr="00C71FBD">
              <w:rPr>
                <w:b/>
                <w:sz w:val="22"/>
                <w:szCs w:val="22"/>
              </w:rPr>
              <w:t>problematika</w:t>
            </w:r>
          </w:p>
        </w:tc>
        <w:tc>
          <w:tcPr>
            <w:tcW w:w="6804" w:type="dxa"/>
            <w:vAlign w:val="center"/>
          </w:tcPr>
          <w:p w14:paraId="3B596163" w14:textId="77777777" w:rsidR="008E6424" w:rsidRPr="00C71FBD" w:rsidRDefault="008E6424" w:rsidP="003128E5">
            <w:pPr>
              <w:rPr>
                <w:b/>
                <w:sz w:val="22"/>
                <w:szCs w:val="22"/>
              </w:rPr>
            </w:pPr>
            <w:r w:rsidRPr="00C71FBD">
              <w:rPr>
                <w:b/>
                <w:sz w:val="22"/>
                <w:szCs w:val="22"/>
              </w:rPr>
              <w:t>Mokinių pasiekimai</w:t>
            </w:r>
          </w:p>
        </w:tc>
        <w:tc>
          <w:tcPr>
            <w:tcW w:w="1843" w:type="dxa"/>
            <w:vAlign w:val="center"/>
          </w:tcPr>
          <w:p w14:paraId="6EF9F8B7" w14:textId="77777777" w:rsidR="008E6424" w:rsidRPr="00C71FBD" w:rsidRDefault="008E6424" w:rsidP="003128E5">
            <w:pPr>
              <w:rPr>
                <w:b/>
                <w:sz w:val="22"/>
                <w:szCs w:val="22"/>
              </w:rPr>
            </w:pPr>
            <w:r w:rsidRPr="00C71FBD">
              <w:rPr>
                <w:b/>
                <w:sz w:val="22"/>
                <w:szCs w:val="22"/>
              </w:rPr>
              <w:t>Ugdymo(-</w:t>
            </w:r>
            <w:proofErr w:type="spellStart"/>
            <w:r w:rsidRPr="00C71FBD">
              <w:rPr>
                <w:b/>
                <w:sz w:val="22"/>
                <w:szCs w:val="22"/>
              </w:rPr>
              <w:t>si</w:t>
            </w:r>
            <w:proofErr w:type="spellEnd"/>
            <w:r w:rsidRPr="00C71FBD">
              <w:rPr>
                <w:b/>
                <w:sz w:val="22"/>
                <w:szCs w:val="22"/>
              </w:rPr>
              <w:t>) metodai</w:t>
            </w:r>
          </w:p>
        </w:tc>
        <w:tc>
          <w:tcPr>
            <w:tcW w:w="2013" w:type="dxa"/>
          </w:tcPr>
          <w:p w14:paraId="06C777F3" w14:textId="77777777" w:rsidR="008E6424" w:rsidRPr="00C71FBD" w:rsidRDefault="008E6424" w:rsidP="003128E5">
            <w:pPr>
              <w:rPr>
                <w:b/>
                <w:sz w:val="22"/>
                <w:szCs w:val="22"/>
              </w:rPr>
            </w:pPr>
            <w:r w:rsidRPr="00C71FBD">
              <w:rPr>
                <w:b/>
                <w:sz w:val="22"/>
                <w:szCs w:val="22"/>
              </w:rPr>
              <w:t>Vertinimas, integracija, kompetencijos</w:t>
            </w:r>
          </w:p>
        </w:tc>
      </w:tr>
      <w:tr w:rsidR="008E6424" w:rsidRPr="00C71FBD" w14:paraId="78AEF1C6" w14:textId="77777777" w:rsidTr="003128E5">
        <w:tc>
          <w:tcPr>
            <w:tcW w:w="1237" w:type="dxa"/>
            <w:vAlign w:val="center"/>
          </w:tcPr>
          <w:p w14:paraId="24427BBC" w14:textId="77777777" w:rsidR="008E6424" w:rsidRPr="00C71FBD" w:rsidRDefault="008E6424" w:rsidP="003128E5">
            <w:pPr>
              <w:rPr>
                <w:sz w:val="22"/>
                <w:szCs w:val="22"/>
              </w:rPr>
            </w:pPr>
            <w:r w:rsidRPr="00C71FBD">
              <w:rPr>
                <w:sz w:val="22"/>
                <w:szCs w:val="22"/>
              </w:rPr>
              <w:t>1</w:t>
            </w:r>
          </w:p>
          <w:p w14:paraId="2591B271" w14:textId="77777777" w:rsidR="008E6424" w:rsidRPr="00C71FBD" w:rsidRDefault="008E6424" w:rsidP="003128E5">
            <w:pPr>
              <w:rPr>
                <w:sz w:val="22"/>
                <w:szCs w:val="22"/>
              </w:rPr>
            </w:pPr>
            <w:r w:rsidRPr="00C71FBD">
              <w:rPr>
                <w:sz w:val="22"/>
                <w:szCs w:val="22"/>
              </w:rPr>
              <w:t>(30%)</w:t>
            </w:r>
          </w:p>
        </w:tc>
        <w:tc>
          <w:tcPr>
            <w:tcW w:w="2273" w:type="dxa"/>
            <w:vAlign w:val="center"/>
          </w:tcPr>
          <w:p w14:paraId="6177560A" w14:textId="77777777" w:rsidR="008E6424" w:rsidRPr="00C71FBD" w:rsidRDefault="008E6424" w:rsidP="003128E5">
            <w:pPr>
              <w:jc w:val="left"/>
              <w:rPr>
                <w:sz w:val="22"/>
                <w:szCs w:val="22"/>
              </w:rPr>
            </w:pPr>
            <w:r w:rsidRPr="00C71FBD">
              <w:rPr>
                <w:sz w:val="22"/>
                <w:szCs w:val="22"/>
              </w:rPr>
              <w:t>Mokymosi turinys, vertinimas, priemonės.</w:t>
            </w:r>
          </w:p>
        </w:tc>
        <w:tc>
          <w:tcPr>
            <w:tcW w:w="6804" w:type="dxa"/>
            <w:vAlign w:val="center"/>
          </w:tcPr>
          <w:p w14:paraId="3A2CB84B" w14:textId="77777777" w:rsidR="008E6424" w:rsidRPr="00C71FBD" w:rsidRDefault="008E6424" w:rsidP="003128E5">
            <w:pPr>
              <w:tabs>
                <w:tab w:val="left" w:pos="10164"/>
                <w:tab w:val="left" w:pos="10326"/>
              </w:tabs>
              <w:jc w:val="left"/>
              <w:rPr>
                <w:sz w:val="22"/>
                <w:szCs w:val="22"/>
              </w:rPr>
            </w:pPr>
            <w:r w:rsidRPr="00C71FBD">
              <w:rPr>
                <w:sz w:val="22"/>
                <w:szCs w:val="22"/>
              </w:rPr>
              <w:t>Susitarimai, pozityvus nusiteikimas mokytis geografijos.</w:t>
            </w:r>
          </w:p>
        </w:tc>
        <w:tc>
          <w:tcPr>
            <w:tcW w:w="1843" w:type="dxa"/>
            <w:vAlign w:val="center"/>
          </w:tcPr>
          <w:p w14:paraId="60A6D5FC" w14:textId="77777777" w:rsidR="008E6424" w:rsidRPr="00C71FBD" w:rsidRDefault="008E6424" w:rsidP="003128E5">
            <w:pPr>
              <w:jc w:val="left"/>
              <w:rPr>
                <w:sz w:val="22"/>
                <w:szCs w:val="22"/>
              </w:rPr>
            </w:pPr>
            <w:r w:rsidRPr="00C71FBD">
              <w:rPr>
                <w:sz w:val="22"/>
                <w:szCs w:val="22"/>
              </w:rPr>
              <w:t>Aptariamas metų turinys.</w:t>
            </w:r>
          </w:p>
        </w:tc>
        <w:tc>
          <w:tcPr>
            <w:tcW w:w="2013" w:type="dxa"/>
            <w:vAlign w:val="center"/>
          </w:tcPr>
          <w:p w14:paraId="7B6BFBFC" w14:textId="77777777" w:rsidR="008E6424" w:rsidRPr="00C71FBD" w:rsidRDefault="008E6424" w:rsidP="003128E5">
            <w:pPr>
              <w:jc w:val="left"/>
              <w:rPr>
                <w:sz w:val="22"/>
                <w:szCs w:val="22"/>
              </w:rPr>
            </w:pPr>
            <w:r w:rsidRPr="00C71FBD">
              <w:rPr>
                <w:sz w:val="22"/>
                <w:szCs w:val="22"/>
              </w:rPr>
              <w:t>Kompetencijos – socialinė-emocinė, komunikavimo.</w:t>
            </w:r>
          </w:p>
        </w:tc>
      </w:tr>
      <w:tr w:rsidR="008E6424" w:rsidRPr="00C71FBD" w14:paraId="0F44582C" w14:textId="77777777" w:rsidTr="003128E5">
        <w:tc>
          <w:tcPr>
            <w:tcW w:w="1237" w:type="dxa"/>
            <w:vAlign w:val="center"/>
          </w:tcPr>
          <w:p w14:paraId="6A7E2340" w14:textId="77777777" w:rsidR="008E6424" w:rsidRPr="00C71FBD" w:rsidRDefault="008E6424" w:rsidP="003128E5">
            <w:pPr>
              <w:rPr>
                <w:sz w:val="22"/>
                <w:szCs w:val="22"/>
                <w:lang w:val="en-US"/>
              </w:rPr>
            </w:pPr>
            <w:r w:rsidRPr="00C71FBD">
              <w:rPr>
                <w:sz w:val="22"/>
                <w:szCs w:val="22"/>
                <w:lang w:val="en-US"/>
              </w:rPr>
              <w:t>3</w:t>
            </w:r>
          </w:p>
          <w:p w14:paraId="041B44DE" w14:textId="77777777" w:rsidR="008E6424" w:rsidRPr="00C71FBD" w:rsidRDefault="008E6424" w:rsidP="003128E5">
            <w:pPr>
              <w:rPr>
                <w:sz w:val="22"/>
                <w:szCs w:val="22"/>
              </w:rPr>
            </w:pPr>
            <w:r w:rsidRPr="00C71FBD">
              <w:rPr>
                <w:sz w:val="22"/>
                <w:szCs w:val="22"/>
              </w:rPr>
              <w:t>(30%)</w:t>
            </w:r>
          </w:p>
        </w:tc>
        <w:tc>
          <w:tcPr>
            <w:tcW w:w="9077" w:type="dxa"/>
            <w:gridSpan w:val="2"/>
            <w:vAlign w:val="center"/>
          </w:tcPr>
          <w:p w14:paraId="252D9A5E" w14:textId="77777777" w:rsidR="008E6424" w:rsidRPr="00C71FBD" w:rsidRDefault="008E6424" w:rsidP="003128E5">
            <w:pPr>
              <w:jc w:val="left"/>
              <w:rPr>
                <w:b/>
                <w:sz w:val="22"/>
                <w:szCs w:val="22"/>
              </w:rPr>
            </w:pPr>
            <w:r w:rsidRPr="00C71FBD">
              <w:rPr>
                <w:sz w:val="22"/>
                <w:szCs w:val="22"/>
              </w:rPr>
              <w:t xml:space="preserve">6 klasės turinio kartojimas (geografinio tinklo dalys, </w:t>
            </w:r>
            <w:r w:rsidRPr="00C71FBD">
              <w:rPr>
                <w:bCs/>
                <w:sz w:val="22"/>
                <w:szCs w:val="22"/>
              </w:rPr>
              <w:t xml:space="preserve">žemėlapyje ir gaublyje nustatyti geografines koordinates, </w:t>
            </w:r>
            <w:r w:rsidRPr="00C71FBD">
              <w:rPr>
                <w:sz w:val="22"/>
                <w:szCs w:val="22"/>
              </w:rPr>
              <w:t xml:space="preserve">atstumų matavimas žemėlapiuose ir gaublyje, reljefo vaizdavimas, valstybių ir </w:t>
            </w:r>
            <w:r w:rsidRPr="00C71FBD">
              <w:rPr>
                <w:bCs/>
                <w:position w:val="-1"/>
                <w:sz w:val="22"/>
                <w:szCs w:val="22"/>
                <w:shd w:val="clear" w:color="auto" w:fill="FFFFFF"/>
              </w:rPr>
              <w:t>objektų geografinės padėties apibūdinimas).</w:t>
            </w:r>
          </w:p>
        </w:tc>
        <w:tc>
          <w:tcPr>
            <w:tcW w:w="1843" w:type="dxa"/>
            <w:vAlign w:val="center"/>
          </w:tcPr>
          <w:p w14:paraId="6187D7F2" w14:textId="77777777" w:rsidR="008E6424" w:rsidRPr="00C71FBD" w:rsidRDefault="008E6424" w:rsidP="003128E5">
            <w:pPr>
              <w:jc w:val="left"/>
              <w:rPr>
                <w:b/>
                <w:sz w:val="22"/>
                <w:szCs w:val="22"/>
              </w:rPr>
            </w:pPr>
            <w:r w:rsidRPr="00C71FBD">
              <w:rPr>
                <w:sz w:val="22"/>
                <w:szCs w:val="22"/>
              </w:rPr>
              <w:t>Praktinės užduotys</w:t>
            </w:r>
          </w:p>
        </w:tc>
        <w:tc>
          <w:tcPr>
            <w:tcW w:w="2013" w:type="dxa"/>
            <w:vAlign w:val="center"/>
          </w:tcPr>
          <w:p w14:paraId="337449EA" w14:textId="77777777" w:rsidR="008E6424" w:rsidRPr="00C71FBD" w:rsidRDefault="008E6424" w:rsidP="003128E5">
            <w:pPr>
              <w:jc w:val="left"/>
              <w:rPr>
                <w:b/>
                <w:sz w:val="22"/>
                <w:szCs w:val="22"/>
              </w:rPr>
            </w:pPr>
          </w:p>
        </w:tc>
      </w:tr>
      <w:tr w:rsidR="008E6424" w:rsidRPr="00C71FBD" w14:paraId="0D831DB9" w14:textId="77777777" w:rsidTr="003128E5">
        <w:tc>
          <w:tcPr>
            <w:tcW w:w="1237" w:type="dxa"/>
            <w:vAlign w:val="center"/>
          </w:tcPr>
          <w:p w14:paraId="4BF7525F" w14:textId="77777777" w:rsidR="008E6424" w:rsidRPr="00C71FBD" w:rsidRDefault="008E6424" w:rsidP="003128E5">
            <w:pPr>
              <w:rPr>
                <w:sz w:val="22"/>
                <w:szCs w:val="22"/>
                <w:lang w:val="en-US"/>
              </w:rPr>
            </w:pPr>
            <w:r w:rsidRPr="00C71FBD">
              <w:rPr>
                <w:sz w:val="22"/>
                <w:szCs w:val="22"/>
                <w:lang w:val="en-US"/>
              </w:rPr>
              <w:t>3</w:t>
            </w:r>
          </w:p>
          <w:p w14:paraId="6A1FDDCD" w14:textId="77777777" w:rsidR="008E6424" w:rsidRPr="00C71FBD" w:rsidRDefault="008E6424" w:rsidP="003128E5">
            <w:pPr>
              <w:rPr>
                <w:sz w:val="22"/>
                <w:szCs w:val="22"/>
              </w:rPr>
            </w:pPr>
            <w:r w:rsidRPr="00C71FBD">
              <w:rPr>
                <w:sz w:val="22"/>
                <w:szCs w:val="22"/>
                <w:lang w:val="en-US"/>
              </w:rPr>
              <w:t>(70%)</w:t>
            </w:r>
          </w:p>
        </w:tc>
        <w:tc>
          <w:tcPr>
            <w:tcW w:w="2273" w:type="dxa"/>
            <w:vAlign w:val="center"/>
          </w:tcPr>
          <w:p w14:paraId="638CF2C3" w14:textId="77777777" w:rsidR="008E6424" w:rsidRPr="00C71FBD" w:rsidRDefault="008E6424" w:rsidP="003128E5">
            <w:pPr>
              <w:jc w:val="left"/>
              <w:rPr>
                <w:sz w:val="22"/>
                <w:szCs w:val="22"/>
              </w:rPr>
            </w:pPr>
            <w:r w:rsidRPr="00C71FBD">
              <w:rPr>
                <w:sz w:val="22"/>
                <w:szCs w:val="22"/>
              </w:rPr>
              <w:t>Orientavimasis erdvėje</w:t>
            </w:r>
          </w:p>
        </w:tc>
        <w:tc>
          <w:tcPr>
            <w:tcW w:w="6804" w:type="dxa"/>
            <w:vAlign w:val="center"/>
          </w:tcPr>
          <w:p w14:paraId="314A1542" w14:textId="77777777" w:rsidR="008E6424" w:rsidRPr="00C71FBD" w:rsidRDefault="008E6424" w:rsidP="003128E5">
            <w:pPr>
              <w:tabs>
                <w:tab w:val="left" w:pos="10164"/>
                <w:tab w:val="left" w:pos="10326"/>
              </w:tabs>
              <w:jc w:val="left"/>
              <w:rPr>
                <w:color w:val="000000"/>
                <w:sz w:val="22"/>
                <w:szCs w:val="22"/>
              </w:rPr>
            </w:pPr>
            <w:r w:rsidRPr="00C71FBD">
              <w:rPr>
                <w:position w:val="-1"/>
                <w:sz w:val="22"/>
                <w:szCs w:val="22"/>
              </w:rPr>
              <w:t xml:space="preserve">Susipažįsta ir naudoja skaitmeninius žemėlapius. </w:t>
            </w:r>
            <w:r w:rsidRPr="00C71FBD">
              <w:rPr>
                <w:color w:val="000000"/>
                <w:sz w:val="22"/>
                <w:szCs w:val="22"/>
              </w:rPr>
              <w:t>Nustato geografines (ir skaitmenines) koordinates ir objektų geografinę padėtį. Skaičiuoja atstumus ir laiko skirtumus.</w:t>
            </w:r>
          </w:p>
        </w:tc>
        <w:tc>
          <w:tcPr>
            <w:tcW w:w="1843" w:type="dxa"/>
            <w:vAlign w:val="center"/>
          </w:tcPr>
          <w:p w14:paraId="021E4678" w14:textId="77777777" w:rsidR="008E6424" w:rsidRPr="00C71FBD" w:rsidRDefault="008E6424" w:rsidP="003128E5">
            <w:pPr>
              <w:jc w:val="left"/>
              <w:rPr>
                <w:sz w:val="22"/>
                <w:szCs w:val="22"/>
              </w:rPr>
            </w:pPr>
            <w:r w:rsidRPr="00C71FBD">
              <w:rPr>
                <w:sz w:val="22"/>
                <w:szCs w:val="22"/>
              </w:rPr>
              <w:t xml:space="preserve">Darbas su žemėlapiu, </w:t>
            </w:r>
          </w:p>
          <w:p w14:paraId="5E8213A1" w14:textId="77777777" w:rsidR="008E6424" w:rsidRPr="00C71FBD" w:rsidRDefault="008E6424" w:rsidP="003128E5">
            <w:pPr>
              <w:tabs>
                <w:tab w:val="left" w:pos="34"/>
                <w:tab w:val="left" w:pos="1600"/>
              </w:tabs>
              <w:suppressAutoHyphens/>
              <w:contextualSpacing/>
              <w:jc w:val="left"/>
              <w:textDirection w:val="btLr"/>
              <w:textAlignment w:val="top"/>
              <w:outlineLvl w:val="0"/>
              <w:rPr>
                <w:rFonts w:eastAsia="DejaVu Sans"/>
                <w:bCs/>
                <w:iCs/>
                <w:kern w:val="24"/>
                <w:sz w:val="22"/>
                <w:szCs w:val="22"/>
                <w:lang w:eastAsia="en-US"/>
              </w:rPr>
            </w:pPr>
            <w:bookmarkStart w:id="84" w:name="_Toc72525745"/>
            <w:bookmarkStart w:id="85" w:name="_Toc121673562"/>
            <w:bookmarkStart w:id="86" w:name="_Toc121674863"/>
            <w:bookmarkStart w:id="87" w:name="_Toc121675018"/>
            <w:r w:rsidRPr="00C71FBD">
              <w:rPr>
                <w:rFonts w:eastAsia="DejaVu Sans"/>
                <w:bCs/>
                <w:iCs/>
                <w:kern w:val="24"/>
                <w:sz w:val="22"/>
                <w:szCs w:val="22"/>
                <w:lang w:eastAsia="en-US"/>
              </w:rPr>
              <w:t>geografinių koordinačių nustatymas,</w:t>
            </w:r>
            <w:bookmarkEnd w:id="84"/>
            <w:bookmarkEnd w:id="85"/>
            <w:bookmarkEnd w:id="86"/>
            <w:bookmarkEnd w:id="87"/>
            <w:r w:rsidRPr="00C71FBD">
              <w:rPr>
                <w:rFonts w:eastAsia="DejaVu Sans"/>
                <w:bCs/>
                <w:iCs/>
                <w:kern w:val="24"/>
                <w:sz w:val="22"/>
                <w:szCs w:val="22"/>
                <w:lang w:eastAsia="en-US"/>
              </w:rPr>
              <w:t xml:space="preserve"> </w:t>
            </w:r>
          </w:p>
          <w:p w14:paraId="3F37DD82" w14:textId="77777777" w:rsidR="008E6424" w:rsidRPr="00C71FBD" w:rsidRDefault="008E6424" w:rsidP="003128E5">
            <w:pPr>
              <w:jc w:val="left"/>
              <w:rPr>
                <w:sz w:val="22"/>
                <w:szCs w:val="22"/>
              </w:rPr>
            </w:pPr>
            <w:r w:rsidRPr="00C71FBD">
              <w:rPr>
                <w:sz w:val="22"/>
                <w:szCs w:val="22"/>
              </w:rPr>
              <w:t>darbas grupėse.</w:t>
            </w:r>
          </w:p>
        </w:tc>
        <w:tc>
          <w:tcPr>
            <w:tcW w:w="2013" w:type="dxa"/>
            <w:vAlign w:val="center"/>
          </w:tcPr>
          <w:p w14:paraId="5D39A2C9" w14:textId="77777777" w:rsidR="008E6424" w:rsidRPr="00C71FBD" w:rsidRDefault="008E6424" w:rsidP="003128E5">
            <w:pPr>
              <w:jc w:val="left"/>
              <w:rPr>
                <w:sz w:val="22"/>
                <w:szCs w:val="22"/>
              </w:rPr>
            </w:pPr>
            <w:r w:rsidRPr="00C71FBD">
              <w:rPr>
                <w:sz w:val="22"/>
                <w:szCs w:val="22"/>
              </w:rPr>
              <w:t xml:space="preserve">Vertinimas pagal numatytus kriterijus. </w:t>
            </w:r>
          </w:p>
          <w:p w14:paraId="0726DBB4" w14:textId="77777777" w:rsidR="008E6424" w:rsidRPr="00C71FBD" w:rsidRDefault="008E6424" w:rsidP="003128E5">
            <w:pPr>
              <w:jc w:val="left"/>
              <w:rPr>
                <w:sz w:val="22"/>
                <w:szCs w:val="22"/>
              </w:rPr>
            </w:pPr>
          </w:p>
          <w:p w14:paraId="78C74455" w14:textId="77777777" w:rsidR="008E6424" w:rsidRPr="00C71FBD" w:rsidRDefault="008E6424" w:rsidP="003128E5">
            <w:pPr>
              <w:jc w:val="left"/>
              <w:rPr>
                <w:sz w:val="22"/>
                <w:szCs w:val="22"/>
              </w:rPr>
            </w:pPr>
            <w:r w:rsidRPr="00C71FBD">
              <w:rPr>
                <w:sz w:val="22"/>
                <w:szCs w:val="22"/>
              </w:rPr>
              <w:t>Integracija -matematika, IT.</w:t>
            </w:r>
          </w:p>
          <w:p w14:paraId="0F9556B6" w14:textId="77777777" w:rsidR="008E6424" w:rsidRPr="00C71FBD" w:rsidRDefault="008E6424" w:rsidP="003128E5">
            <w:pPr>
              <w:jc w:val="left"/>
              <w:rPr>
                <w:sz w:val="22"/>
                <w:szCs w:val="22"/>
              </w:rPr>
            </w:pPr>
          </w:p>
          <w:p w14:paraId="6F2C31E5" w14:textId="77777777" w:rsidR="008E6424" w:rsidRPr="00C71FBD" w:rsidRDefault="008E6424" w:rsidP="003128E5">
            <w:pPr>
              <w:jc w:val="left"/>
              <w:rPr>
                <w:sz w:val="22"/>
                <w:szCs w:val="22"/>
              </w:rPr>
            </w:pPr>
            <w:r w:rsidRPr="00C71FBD">
              <w:rPr>
                <w:sz w:val="22"/>
                <w:szCs w:val="22"/>
              </w:rPr>
              <w:t>Kompetencijos – pažinimo, socialinė-emocinė, kūrybiškumo.</w:t>
            </w:r>
          </w:p>
        </w:tc>
      </w:tr>
      <w:tr w:rsidR="008E6424" w:rsidRPr="00C71FBD" w14:paraId="107674F1" w14:textId="77777777" w:rsidTr="003128E5">
        <w:tc>
          <w:tcPr>
            <w:tcW w:w="1237" w:type="dxa"/>
            <w:vAlign w:val="center"/>
          </w:tcPr>
          <w:p w14:paraId="7A17FBAC" w14:textId="77777777" w:rsidR="008E6424" w:rsidRPr="00C71FBD" w:rsidRDefault="008E6424" w:rsidP="003128E5">
            <w:pPr>
              <w:rPr>
                <w:sz w:val="22"/>
                <w:szCs w:val="22"/>
                <w:lang w:val="en-US"/>
              </w:rPr>
            </w:pPr>
            <w:r w:rsidRPr="00C71FBD">
              <w:rPr>
                <w:sz w:val="22"/>
                <w:szCs w:val="22"/>
                <w:lang w:val="en-US"/>
              </w:rPr>
              <w:lastRenderedPageBreak/>
              <w:t>1</w:t>
            </w:r>
          </w:p>
          <w:p w14:paraId="051F01E7" w14:textId="77777777" w:rsidR="008E6424" w:rsidRPr="00C71FBD" w:rsidRDefault="008E6424" w:rsidP="003128E5">
            <w:pPr>
              <w:rPr>
                <w:sz w:val="22"/>
                <w:szCs w:val="22"/>
                <w:lang w:val="en-US"/>
              </w:rPr>
            </w:pPr>
            <w:r w:rsidRPr="00C71FBD">
              <w:rPr>
                <w:sz w:val="22"/>
                <w:szCs w:val="22"/>
                <w:lang w:val="en-US"/>
              </w:rPr>
              <w:t>(70%)</w:t>
            </w:r>
          </w:p>
        </w:tc>
        <w:tc>
          <w:tcPr>
            <w:tcW w:w="9077" w:type="dxa"/>
            <w:gridSpan w:val="2"/>
            <w:vAlign w:val="center"/>
          </w:tcPr>
          <w:p w14:paraId="1198BDAF" w14:textId="77777777" w:rsidR="008E6424" w:rsidRPr="00C71FBD" w:rsidRDefault="008E6424" w:rsidP="003128E5">
            <w:pPr>
              <w:jc w:val="left"/>
              <w:rPr>
                <w:position w:val="-1"/>
                <w:sz w:val="22"/>
                <w:szCs w:val="22"/>
              </w:rPr>
            </w:pPr>
            <w:bookmarkStart w:id="88" w:name="_Toc72525746"/>
            <w:r w:rsidRPr="00C71FBD">
              <w:rPr>
                <w:rFonts w:eastAsia="DejaVu Sans"/>
                <w:bCs/>
                <w:iCs/>
                <w:kern w:val="24"/>
                <w:sz w:val="22"/>
                <w:szCs w:val="22"/>
                <w:lang w:eastAsia="en-US"/>
              </w:rPr>
              <w:t xml:space="preserve">Darbas su Google </w:t>
            </w:r>
            <w:proofErr w:type="spellStart"/>
            <w:r w:rsidRPr="00C71FBD">
              <w:rPr>
                <w:rFonts w:eastAsia="DejaVu Sans"/>
                <w:bCs/>
                <w:iCs/>
                <w:kern w:val="24"/>
                <w:sz w:val="22"/>
                <w:szCs w:val="22"/>
                <w:lang w:eastAsia="en-US"/>
              </w:rPr>
              <w:t>Earth</w:t>
            </w:r>
            <w:proofErr w:type="spellEnd"/>
            <w:r w:rsidRPr="00C71FBD">
              <w:rPr>
                <w:rFonts w:eastAsia="DejaVu Sans"/>
                <w:bCs/>
                <w:iCs/>
                <w:kern w:val="24"/>
                <w:sz w:val="22"/>
                <w:szCs w:val="22"/>
                <w:lang w:eastAsia="en-US"/>
              </w:rPr>
              <w:t xml:space="preserve"> programa.</w:t>
            </w:r>
            <w:bookmarkEnd w:id="88"/>
          </w:p>
        </w:tc>
        <w:tc>
          <w:tcPr>
            <w:tcW w:w="1843" w:type="dxa"/>
            <w:vAlign w:val="center"/>
          </w:tcPr>
          <w:p w14:paraId="2BB18FFB" w14:textId="77777777" w:rsidR="008E6424" w:rsidRPr="00C71FBD" w:rsidRDefault="008E6424" w:rsidP="003128E5">
            <w:pPr>
              <w:jc w:val="left"/>
              <w:rPr>
                <w:sz w:val="22"/>
                <w:szCs w:val="22"/>
              </w:rPr>
            </w:pPr>
            <w:r w:rsidRPr="00C71FBD">
              <w:rPr>
                <w:sz w:val="22"/>
                <w:szCs w:val="22"/>
              </w:rPr>
              <w:t>Praktikos darbas</w:t>
            </w:r>
          </w:p>
        </w:tc>
        <w:tc>
          <w:tcPr>
            <w:tcW w:w="2013" w:type="dxa"/>
            <w:vAlign w:val="center"/>
          </w:tcPr>
          <w:p w14:paraId="55ED6CDE" w14:textId="77777777" w:rsidR="008E6424" w:rsidRPr="00C71FBD" w:rsidRDefault="008E6424"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r>
      <w:tr w:rsidR="008E6424" w:rsidRPr="00C71FBD" w14:paraId="477564FA" w14:textId="77777777" w:rsidTr="003128E5">
        <w:tc>
          <w:tcPr>
            <w:tcW w:w="1237" w:type="dxa"/>
            <w:vAlign w:val="center"/>
          </w:tcPr>
          <w:p w14:paraId="2B70F16E" w14:textId="77777777" w:rsidR="008E6424" w:rsidRPr="00C71FBD" w:rsidRDefault="008E6424" w:rsidP="003128E5">
            <w:pPr>
              <w:rPr>
                <w:sz w:val="22"/>
                <w:szCs w:val="22"/>
                <w:lang w:val="en-US"/>
              </w:rPr>
            </w:pPr>
            <w:r w:rsidRPr="00C71FBD">
              <w:rPr>
                <w:sz w:val="22"/>
                <w:szCs w:val="22"/>
                <w:lang w:val="en-US"/>
              </w:rPr>
              <w:t>2</w:t>
            </w:r>
          </w:p>
          <w:p w14:paraId="26EAE56D" w14:textId="77777777" w:rsidR="008E6424" w:rsidRPr="00C71FBD" w:rsidRDefault="008E6424" w:rsidP="003128E5">
            <w:pPr>
              <w:rPr>
                <w:sz w:val="22"/>
                <w:szCs w:val="22"/>
                <w:lang w:val="en-US"/>
              </w:rPr>
            </w:pPr>
            <w:r w:rsidRPr="00C71FBD">
              <w:rPr>
                <w:sz w:val="22"/>
                <w:szCs w:val="22"/>
              </w:rPr>
              <w:t>(30%)</w:t>
            </w:r>
          </w:p>
        </w:tc>
        <w:tc>
          <w:tcPr>
            <w:tcW w:w="9077" w:type="dxa"/>
            <w:gridSpan w:val="2"/>
            <w:vAlign w:val="center"/>
          </w:tcPr>
          <w:p w14:paraId="1C703F9F" w14:textId="77777777" w:rsidR="008E6424" w:rsidRPr="00C71FBD" w:rsidRDefault="008E6424" w:rsidP="003128E5">
            <w:pPr>
              <w:jc w:val="left"/>
              <w:rPr>
                <w:rFonts w:eastAsia="DejaVu Sans"/>
                <w:bCs/>
                <w:iCs/>
                <w:kern w:val="24"/>
                <w:sz w:val="22"/>
                <w:szCs w:val="22"/>
                <w:lang w:eastAsia="en-US"/>
              </w:rPr>
            </w:pPr>
            <w:bookmarkStart w:id="89" w:name="_Toc72525747"/>
            <w:r w:rsidRPr="00C71FBD">
              <w:rPr>
                <w:rFonts w:eastAsia="DejaVu Sans"/>
                <w:bCs/>
                <w:iCs/>
                <w:kern w:val="24"/>
                <w:sz w:val="22"/>
                <w:szCs w:val="22"/>
                <w:lang w:eastAsia="en-US"/>
              </w:rPr>
              <w:t>Darbo su žemėlapiais gilinimas, geografinių koordinačių (ir skaitmeninių) nustatymo, laiko skaičiavimo įtvirtinimas.</w:t>
            </w:r>
            <w:bookmarkEnd w:id="89"/>
          </w:p>
        </w:tc>
        <w:tc>
          <w:tcPr>
            <w:tcW w:w="1843" w:type="dxa"/>
            <w:vAlign w:val="center"/>
          </w:tcPr>
          <w:p w14:paraId="19457302" w14:textId="77777777" w:rsidR="008E6424" w:rsidRPr="00C71FBD" w:rsidRDefault="008E6424" w:rsidP="003128E5">
            <w:pPr>
              <w:jc w:val="left"/>
              <w:rPr>
                <w:b/>
                <w:sz w:val="22"/>
                <w:szCs w:val="22"/>
              </w:rPr>
            </w:pPr>
            <w:r w:rsidRPr="00C71FBD">
              <w:rPr>
                <w:sz w:val="22"/>
                <w:szCs w:val="22"/>
              </w:rPr>
              <w:t>Darbas su žemėlapiu.</w:t>
            </w:r>
          </w:p>
        </w:tc>
        <w:tc>
          <w:tcPr>
            <w:tcW w:w="2013" w:type="dxa"/>
            <w:vAlign w:val="center"/>
          </w:tcPr>
          <w:p w14:paraId="1859C8B4" w14:textId="77777777" w:rsidR="008E6424" w:rsidRPr="00C71FBD" w:rsidRDefault="008E6424" w:rsidP="003128E5">
            <w:pPr>
              <w:jc w:val="left"/>
              <w:rPr>
                <w:b/>
                <w:sz w:val="22"/>
                <w:szCs w:val="22"/>
              </w:rPr>
            </w:pPr>
          </w:p>
        </w:tc>
      </w:tr>
      <w:tr w:rsidR="008E6424" w:rsidRPr="00C71FBD" w14:paraId="59001322" w14:textId="77777777" w:rsidTr="003128E5">
        <w:tc>
          <w:tcPr>
            <w:tcW w:w="1237" w:type="dxa"/>
            <w:vAlign w:val="center"/>
          </w:tcPr>
          <w:p w14:paraId="7DAF9E83" w14:textId="77777777" w:rsidR="008E6424" w:rsidRPr="00C71FBD" w:rsidRDefault="008E6424" w:rsidP="003128E5">
            <w:pPr>
              <w:rPr>
                <w:sz w:val="22"/>
                <w:szCs w:val="22"/>
              </w:rPr>
            </w:pPr>
            <w:r w:rsidRPr="00C71FBD">
              <w:rPr>
                <w:sz w:val="22"/>
                <w:szCs w:val="22"/>
              </w:rPr>
              <w:t>1</w:t>
            </w:r>
          </w:p>
          <w:p w14:paraId="556103AC" w14:textId="77777777" w:rsidR="008E6424" w:rsidRPr="00C71FBD" w:rsidRDefault="008E6424" w:rsidP="003128E5">
            <w:pPr>
              <w:rPr>
                <w:sz w:val="22"/>
                <w:szCs w:val="22"/>
                <w:lang w:val="en-US"/>
              </w:rPr>
            </w:pPr>
            <w:r w:rsidRPr="00C71FBD">
              <w:rPr>
                <w:sz w:val="22"/>
                <w:szCs w:val="22"/>
                <w:lang w:val="en-US"/>
              </w:rPr>
              <w:t>(70%)</w:t>
            </w:r>
          </w:p>
        </w:tc>
        <w:tc>
          <w:tcPr>
            <w:tcW w:w="9077" w:type="dxa"/>
            <w:gridSpan w:val="2"/>
            <w:vAlign w:val="center"/>
          </w:tcPr>
          <w:p w14:paraId="05D6AF89" w14:textId="77777777" w:rsidR="008E6424" w:rsidRPr="00C71FBD" w:rsidRDefault="008E6424" w:rsidP="003128E5">
            <w:pPr>
              <w:jc w:val="left"/>
              <w:rPr>
                <w:sz w:val="22"/>
                <w:szCs w:val="22"/>
              </w:rPr>
            </w:pPr>
            <w:r w:rsidRPr="00C71FBD">
              <w:rPr>
                <w:sz w:val="22"/>
                <w:szCs w:val="22"/>
              </w:rPr>
              <w:t>Atsiskaitomasis darbas.</w:t>
            </w:r>
          </w:p>
        </w:tc>
        <w:tc>
          <w:tcPr>
            <w:tcW w:w="1843" w:type="dxa"/>
            <w:vAlign w:val="center"/>
          </w:tcPr>
          <w:p w14:paraId="1818CA47" w14:textId="77777777" w:rsidR="008E6424" w:rsidRPr="00C71FBD" w:rsidRDefault="008E6424" w:rsidP="003128E5">
            <w:pPr>
              <w:jc w:val="left"/>
              <w:rPr>
                <w:b/>
                <w:sz w:val="22"/>
                <w:szCs w:val="22"/>
              </w:rPr>
            </w:pPr>
          </w:p>
        </w:tc>
        <w:tc>
          <w:tcPr>
            <w:tcW w:w="2013" w:type="dxa"/>
            <w:vAlign w:val="center"/>
          </w:tcPr>
          <w:p w14:paraId="0A14BF6B" w14:textId="77777777" w:rsidR="008E6424" w:rsidRPr="00C71FBD" w:rsidRDefault="008E6424" w:rsidP="003128E5">
            <w:pPr>
              <w:jc w:val="left"/>
              <w:rPr>
                <w:b/>
                <w:sz w:val="22"/>
                <w:szCs w:val="22"/>
              </w:rPr>
            </w:pPr>
            <w:r w:rsidRPr="00C71FBD">
              <w:rPr>
                <w:sz w:val="22"/>
                <w:szCs w:val="22"/>
              </w:rPr>
              <w:t>Vertinimas – formuojamasis.</w:t>
            </w:r>
          </w:p>
        </w:tc>
      </w:tr>
      <w:tr w:rsidR="008E6424" w:rsidRPr="00C71FBD" w14:paraId="2E65AB19" w14:textId="77777777" w:rsidTr="003128E5">
        <w:tc>
          <w:tcPr>
            <w:tcW w:w="1237" w:type="dxa"/>
            <w:vAlign w:val="center"/>
          </w:tcPr>
          <w:p w14:paraId="72EAE015" w14:textId="77777777" w:rsidR="008E6424" w:rsidRPr="00C71FBD" w:rsidRDefault="008E6424" w:rsidP="003128E5">
            <w:pPr>
              <w:rPr>
                <w:sz w:val="22"/>
                <w:szCs w:val="22"/>
                <w:lang w:val="en-US"/>
              </w:rPr>
            </w:pPr>
            <w:r w:rsidRPr="00C71FBD">
              <w:rPr>
                <w:sz w:val="22"/>
                <w:szCs w:val="22"/>
                <w:lang w:val="en-US"/>
              </w:rPr>
              <w:t>4</w:t>
            </w:r>
          </w:p>
          <w:p w14:paraId="37A37293" w14:textId="77777777" w:rsidR="008E6424" w:rsidRPr="00C71FBD" w:rsidRDefault="008E6424" w:rsidP="003128E5">
            <w:pPr>
              <w:rPr>
                <w:sz w:val="22"/>
                <w:szCs w:val="22"/>
                <w:lang w:val="en-US"/>
              </w:rPr>
            </w:pPr>
            <w:r w:rsidRPr="00C71FBD">
              <w:rPr>
                <w:sz w:val="22"/>
                <w:szCs w:val="22"/>
                <w:lang w:val="en-US"/>
              </w:rPr>
              <w:t>(70%)</w:t>
            </w:r>
          </w:p>
        </w:tc>
        <w:tc>
          <w:tcPr>
            <w:tcW w:w="2273" w:type="dxa"/>
            <w:vAlign w:val="center"/>
          </w:tcPr>
          <w:p w14:paraId="146F4F71" w14:textId="77777777" w:rsidR="008E6424" w:rsidRPr="00C71FBD" w:rsidRDefault="008E6424" w:rsidP="003128E5">
            <w:pPr>
              <w:jc w:val="left"/>
              <w:rPr>
                <w:sz w:val="22"/>
                <w:szCs w:val="22"/>
              </w:rPr>
            </w:pPr>
            <w:bookmarkStart w:id="90" w:name="_Toc72525748"/>
            <w:r w:rsidRPr="00C71FBD">
              <w:rPr>
                <w:rFonts w:eastAsia="DejaVu Sans"/>
                <w:bCs/>
                <w:kern w:val="24"/>
                <w:position w:val="-1"/>
                <w:sz w:val="22"/>
                <w:szCs w:val="22"/>
              </w:rPr>
              <w:t>Europos politinis žemėlapis ir gyventojai</w:t>
            </w:r>
            <w:bookmarkEnd w:id="90"/>
            <w:r w:rsidRPr="00C71FBD">
              <w:rPr>
                <w:rFonts w:eastAsia="DejaVu Sans"/>
                <w:bCs/>
                <w:kern w:val="24"/>
                <w:position w:val="-1"/>
                <w:sz w:val="22"/>
                <w:szCs w:val="22"/>
              </w:rPr>
              <w:t xml:space="preserve"> </w:t>
            </w:r>
          </w:p>
        </w:tc>
        <w:tc>
          <w:tcPr>
            <w:tcW w:w="6804" w:type="dxa"/>
            <w:vAlign w:val="center"/>
          </w:tcPr>
          <w:p w14:paraId="0D4753F5" w14:textId="77777777" w:rsidR="008E6424" w:rsidRPr="00C71FBD" w:rsidRDefault="008E6424" w:rsidP="003128E5">
            <w:pPr>
              <w:jc w:val="left"/>
              <w:rPr>
                <w:rFonts w:eastAsia="DejaVu Sans"/>
                <w:iCs/>
                <w:kern w:val="24"/>
                <w:position w:val="-1"/>
                <w:sz w:val="22"/>
                <w:szCs w:val="22"/>
              </w:rPr>
            </w:pPr>
            <w:bookmarkStart w:id="91" w:name="_Toc72525749"/>
            <w:r w:rsidRPr="00C71FBD">
              <w:rPr>
                <w:rFonts w:eastAsia="DejaVu Sans"/>
                <w:iCs/>
                <w:kern w:val="24"/>
                <w:position w:val="-1"/>
                <w:sz w:val="22"/>
                <w:szCs w:val="22"/>
              </w:rPr>
              <w:t>Apibūdina Europos geografinę padėtį, įvairiuose kontekstuose orientuojasi Europos politiniame žemėlapyje.</w:t>
            </w:r>
            <w:bookmarkEnd w:id="91"/>
            <w:r w:rsidRPr="00C71FBD">
              <w:rPr>
                <w:rFonts w:eastAsia="DejaVu Sans"/>
                <w:iCs/>
                <w:kern w:val="24"/>
                <w:position w:val="-1"/>
                <w:sz w:val="22"/>
                <w:szCs w:val="22"/>
              </w:rPr>
              <w:t xml:space="preserve"> </w:t>
            </w:r>
          </w:p>
          <w:p w14:paraId="046C906F" w14:textId="77777777" w:rsidR="008E6424" w:rsidRPr="00C71FBD" w:rsidRDefault="008E6424" w:rsidP="003128E5">
            <w:pPr>
              <w:jc w:val="left"/>
              <w:rPr>
                <w:rFonts w:eastAsia="DejaVu Sans"/>
                <w:iCs/>
                <w:kern w:val="24"/>
                <w:position w:val="-1"/>
                <w:sz w:val="22"/>
                <w:szCs w:val="22"/>
              </w:rPr>
            </w:pPr>
            <w:bookmarkStart w:id="92" w:name="_Toc72525750"/>
            <w:r w:rsidRPr="00C71FBD">
              <w:rPr>
                <w:rFonts w:eastAsia="DejaVu Sans"/>
                <w:iCs/>
                <w:kern w:val="24"/>
                <w:position w:val="-1"/>
                <w:sz w:val="22"/>
                <w:szCs w:val="22"/>
              </w:rPr>
              <w:t>Aiškinasi Europoje gyvenančių tautų ir kalbų paplitimą, gyventojų pasiskirstymą.</w:t>
            </w:r>
            <w:bookmarkEnd w:id="92"/>
          </w:p>
          <w:p w14:paraId="53EDAF2A" w14:textId="77777777" w:rsidR="008E6424" w:rsidRPr="00C71FBD" w:rsidRDefault="008E6424" w:rsidP="003128E5">
            <w:pPr>
              <w:jc w:val="left"/>
              <w:rPr>
                <w:iCs/>
                <w:position w:val="-1"/>
                <w:sz w:val="22"/>
                <w:szCs w:val="22"/>
              </w:rPr>
            </w:pPr>
            <w:bookmarkStart w:id="93" w:name="_Toc72525751"/>
            <w:r w:rsidRPr="00C71FBD">
              <w:rPr>
                <w:rFonts w:eastAsia="DejaVu Sans"/>
                <w:iCs/>
                <w:kern w:val="24"/>
                <w:position w:val="-1"/>
                <w:sz w:val="22"/>
                <w:szCs w:val="22"/>
              </w:rPr>
              <w:t>Aiškinasi Europos Sąjungos reikšmę Lietuvai ir valstybėms narėms.</w:t>
            </w:r>
            <w:bookmarkEnd w:id="93"/>
            <w:r w:rsidRPr="00C71FBD">
              <w:rPr>
                <w:rFonts w:eastAsia="DejaVu Sans"/>
                <w:iCs/>
                <w:kern w:val="24"/>
                <w:position w:val="-1"/>
                <w:sz w:val="22"/>
                <w:szCs w:val="22"/>
              </w:rPr>
              <w:t xml:space="preserve"> </w:t>
            </w:r>
          </w:p>
        </w:tc>
        <w:tc>
          <w:tcPr>
            <w:tcW w:w="1843" w:type="dxa"/>
            <w:vAlign w:val="center"/>
          </w:tcPr>
          <w:p w14:paraId="6065CAFA" w14:textId="77777777" w:rsidR="008E6424" w:rsidRPr="00C71FBD" w:rsidRDefault="008E6424" w:rsidP="003128E5">
            <w:pPr>
              <w:jc w:val="left"/>
              <w:rPr>
                <w:sz w:val="22"/>
                <w:szCs w:val="22"/>
              </w:rPr>
            </w:pPr>
            <w:r w:rsidRPr="00C71FBD">
              <w:rPr>
                <w:sz w:val="22"/>
                <w:szCs w:val="22"/>
              </w:rPr>
              <w:t>Minčių žemėlapis, praktinės užduotys, darbas su žemėlapiu.</w:t>
            </w:r>
          </w:p>
        </w:tc>
        <w:tc>
          <w:tcPr>
            <w:tcW w:w="2013" w:type="dxa"/>
            <w:vAlign w:val="center"/>
          </w:tcPr>
          <w:p w14:paraId="3C28C82A" w14:textId="77777777" w:rsidR="008E6424" w:rsidRPr="00C71FBD" w:rsidRDefault="008E6424" w:rsidP="003128E5">
            <w:pPr>
              <w:jc w:val="left"/>
              <w:rPr>
                <w:sz w:val="22"/>
                <w:szCs w:val="22"/>
              </w:rPr>
            </w:pPr>
            <w:r w:rsidRPr="00C71FBD">
              <w:rPr>
                <w:sz w:val="22"/>
                <w:szCs w:val="22"/>
              </w:rPr>
              <w:t>Vertinimas - formuojamasis, kaupiamasis.</w:t>
            </w:r>
          </w:p>
          <w:p w14:paraId="0393C9F4" w14:textId="77777777" w:rsidR="008E6424" w:rsidRPr="00C71FBD" w:rsidRDefault="008E6424" w:rsidP="003128E5">
            <w:pPr>
              <w:jc w:val="left"/>
              <w:rPr>
                <w:sz w:val="22"/>
                <w:szCs w:val="22"/>
              </w:rPr>
            </w:pPr>
          </w:p>
          <w:p w14:paraId="57B74F2F" w14:textId="77777777" w:rsidR="008E6424" w:rsidRPr="00C71FBD" w:rsidRDefault="008E6424" w:rsidP="003128E5">
            <w:pPr>
              <w:jc w:val="left"/>
              <w:rPr>
                <w:sz w:val="22"/>
                <w:szCs w:val="22"/>
              </w:rPr>
            </w:pPr>
            <w:r w:rsidRPr="00C71FBD">
              <w:rPr>
                <w:sz w:val="22"/>
                <w:szCs w:val="22"/>
              </w:rPr>
              <w:t>Kompetencijos – pažinimo, kūrybingumo, pilietiškumo.</w:t>
            </w:r>
          </w:p>
        </w:tc>
      </w:tr>
      <w:tr w:rsidR="008E6424" w:rsidRPr="00C71FBD" w14:paraId="0317150E" w14:textId="77777777" w:rsidTr="003128E5">
        <w:tc>
          <w:tcPr>
            <w:tcW w:w="1237" w:type="dxa"/>
            <w:vAlign w:val="center"/>
          </w:tcPr>
          <w:p w14:paraId="0D619C93" w14:textId="77777777" w:rsidR="008E6424" w:rsidRPr="00C71FBD" w:rsidRDefault="008E6424" w:rsidP="003128E5">
            <w:pPr>
              <w:rPr>
                <w:sz w:val="22"/>
                <w:szCs w:val="22"/>
                <w:lang w:val="en-US"/>
              </w:rPr>
            </w:pPr>
            <w:r w:rsidRPr="00C71FBD">
              <w:rPr>
                <w:sz w:val="22"/>
                <w:szCs w:val="22"/>
                <w:lang w:val="en-US"/>
              </w:rPr>
              <w:t>1</w:t>
            </w:r>
          </w:p>
          <w:p w14:paraId="74C0799B" w14:textId="77777777" w:rsidR="008E6424" w:rsidRPr="00C71FBD" w:rsidRDefault="008E6424" w:rsidP="003128E5">
            <w:pPr>
              <w:rPr>
                <w:sz w:val="22"/>
                <w:szCs w:val="22"/>
                <w:lang w:val="en-US"/>
              </w:rPr>
            </w:pPr>
            <w:r w:rsidRPr="00C71FBD">
              <w:rPr>
                <w:sz w:val="22"/>
                <w:szCs w:val="22"/>
                <w:lang w:val="en-US"/>
              </w:rPr>
              <w:t>(70%)</w:t>
            </w:r>
          </w:p>
          <w:p w14:paraId="17063715" w14:textId="77777777" w:rsidR="008E6424" w:rsidRPr="00C71FBD" w:rsidRDefault="008E6424" w:rsidP="003128E5">
            <w:pPr>
              <w:rPr>
                <w:sz w:val="22"/>
                <w:szCs w:val="22"/>
                <w:lang w:val="en-US"/>
              </w:rPr>
            </w:pPr>
          </w:p>
        </w:tc>
        <w:tc>
          <w:tcPr>
            <w:tcW w:w="2273" w:type="dxa"/>
            <w:vAlign w:val="center"/>
          </w:tcPr>
          <w:p w14:paraId="647BD933" w14:textId="77777777" w:rsidR="008E6424" w:rsidRPr="00C71FBD" w:rsidRDefault="008E6424" w:rsidP="003128E5">
            <w:pPr>
              <w:jc w:val="left"/>
              <w:rPr>
                <w:rFonts w:eastAsia="Calibri"/>
                <w:bCs/>
                <w:sz w:val="22"/>
                <w:szCs w:val="22"/>
                <w:lang w:eastAsia="en-US"/>
              </w:rPr>
            </w:pPr>
            <w:bookmarkStart w:id="94" w:name="_Toc72525752"/>
            <w:r w:rsidRPr="00C71FBD">
              <w:rPr>
                <w:rFonts w:eastAsia="Calibri"/>
                <w:bCs/>
                <w:sz w:val="22"/>
                <w:szCs w:val="22"/>
                <w:lang w:eastAsia="en-US"/>
              </w:rPr>
              <w:t>Europos šalių kultūros ženklai gyvenamojoje vietovėje</w:t>
            </w:r>
            <w:bookmarkEnd w:id="94"/>
          </w:p>
        </w:tc>
        <w:tc>
          <w:tcPr>
            <w:tcW w:w="6804" w:type="dxa"/>
            <w:vAlign w:val="center"/>
          </w:tcPr>
          <w:p w14:paraId="7E4858AF" w14:textId="77777777" w:rsidR="008E6424" w:rsidRPr="00C71FBD" w:rsidRDefault="008E6424" w:rsidP="003128E5">
            <w:pPr>
              <w:jc w:val="left"/>
              <w:rPr>
                <w:rFonts w:eastAsia="DejaVu Sans"/>
                <w:iCs/>
                <w:kern w:val="24"/>
                <w:position w:val="-1"/>
                <w:sz w:val="22"/>
                <w:szCs w:val="22"/>
              </w:rPr>
            </w:pPr>
            <w:bookmarkStart w:id="95" w:name="_Toc72525753"/>
            <w:r w:rsidRPr="00C71FBD">
              <w:rPr>
                <w:rFonts w:eastAsia="DejaVu Sans"/>
                <w:iCs/>
                <w:kern w:val="24"/>
                <w:position w:val="-1"/>
                <w:sz w:val="22"/>
                <w:szCs w:val="22"/>
              </w:rPr>
              <w:t>Atlieka Europos šalių kultūros ženklų paplitimo tyrimą savo vietovėje.</w:t>
            </w:r>
            <w:bookmarkEnd w:id="95"/>
          </w:p>
        </w:tc>
        <w:tc>
          <w:tcPr>
            <w:tcW w:w="1843" w:type="dxa"/>
            <w:vAlign w:val="center"/>
          </w:tcPr>
          <w:p w14:paraId="387F25A4" w14:textId="77777777" w:rsidR="008E6424" w:rsidRPr="00C71FBD" w:rsidRDefault="008E6424" w:rsidP="003128E5">
            <w:pPr>
              <w:jc w:val="left"/>
              <w:rPr>
                <w:sz w:val="22"/>
                <w:szCs w:val="22"/>
              </w:rPr>
            </w:pPr>
            <w:r w:rsidRPr="00C71FBD">
              <w:rPr>
                <w:sz w:val="22"/>
                <w:szCs w:val="22"/>
              </w:rPr>
              <w:t>Aplinkos tyrimas.</w:t>
            </w:r>
          </w:p>
        </w:tc>
        <w:tc>
          <w:tcPr>
            <w:tcW w:w="2013" w:type="dxa"/>
            <w:vAlign w:val="center"/>
          </w:tcPr>
          <w:p w14:paraId="00D3C5FF" w14:textId="77777777" w:rsidR="008E6424" w:rsidRPr="00C71FBD" w:rsidRDefault="008E6424"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p w14:paraId="575F6AB4" w14:textId="77777777" w:rsidR="008E6424" w:rsidRPr="00C71FBD" w:rsidRDefault="008E6424" w:rsidP="003128E5">
            <w:pPr>
              <w:jc w:val="left"/>
              <w:rPr>
                <w:sz w:val="22"/>
                <w:szCs w:val="22"/>
              </w:rPr>
            </w:pPr>
          </w:p>
          <w:p w14:paraId="028D5589" w14:textId="77777777" w:rsidR="008E6424" w:rsidRPr="00C71FBD" w:rsidRDefault="008E6424" w:rsidP="003128E5">
            <w:pPr>
              <w:jc w:val="left"/>
              <w:rPr>
                <w:sz w:val="22"/>
                <w:szCs w:val="22"/>
              </w:rPr>
            </w:pPr>
            <w:r w:rsidRPr="00C71FBD">
              <w:rPr>
                <w:sz w:val="22"/>
                <w:szCs w:val="22"/>
              </w:rPr>
              <w:t>Kompetencijos – kultūrinė, kūrybingumo, komunikavimo.</w:t>
            </w:r>
          </w:p>
        </w:tc>
      </w:tr>
      <w:tr w:rsidR="008E6424" w:rsidRPr="00C71FBD" w14:paraId="02D4D55B" w14:textId="77777777" w:rsidTr="003128E5">
        <w:tc>
          <w:tcPr>
            <w:tcW w:w="1237" w:type="dxa"/>
            <w:vAlign w:val="center"/>
          </w:tcPr>
          <w:p w14:paraId="278F7AFA" w14:textId="77777777" w:rsidR="008E6424" w:rsidRPr="00C71FBD" w:rsidRDefault="008E6424" w:rsidP="003128E5">
            <w:pPr>
              <w:rPr>
                <w:sz w:val="22"/>
                <w:szCs w:val="22"/>
                <w:lang w:val="en-US"/>
              </w:rPr>
            </w:pPr>
            <w:r w:rsidRPr="00C71FBD">
              <w:rPr>
                <w:sz w:val="22"/>
                <w:szCs w:val="22"/>
                <w:lang w:val="en-US"/>
              </w:rPr>
              <w:t>2</w:t>
            </w:r>
          </w:p>
          <w:p w14:paraId="466D9ED5" w14:textId="77777777" w:rsidR="008E6424" w:rsidRPr="00C71FBD" w:rsidRDefault="008E6424" w:rsidP="003128E5">
            <w:pPr>
              <w:rPr>
                <w:sz w:val="22"/>
                <w:szCs w:val="22"/>
                <w:lang w:val="en-US"/>
              </w:rPr>
            </w:pPr>
            <w:r w:rsidRPr="00C71FBD">
              <w:rPr>
                <w:sz w:val="22"/>
                <w:szCs w:val="22"/>
              </w:rPr>
              <w:t>(30%)</w:t>
            </w:r>
          </w:p>
        </w:tc>
        <w:tc>
          <w:tcPr>
            <w:tcW w:w="9077" w:type="dxa"/>
            <w:gridSpan w:val="2"/>
            <w:vAlign w:val="center"/>
          </w:tcPr>
          <w:p w14:paraId="767337A7" w14:textId="77777777" w:rsidR="008E6424" w:rsidRPr="00C71FBD" w:rsidRDefault="008E6424" w:rsidP="003128E5">
            <w:pPr>
              <w:jc w:val="left"/>
              <w:rPr>
                <w:rFonts w:eastAsia="DejaVu Sans"/>
                <w:iCs/>
                <w:kern w:val="24"/>
                <w:position w:val="-1"/>
                <w:sz w:val="22"/>
                <w:szCs w:val="22"/>
              </w:rPr>
            </w:pPr>
            <w:bookmarkStart w:id="96" w:name="_Toc72525754"/>
            <w:r w:rsidRPr="00C71FBD">
              <w:rPr>
                <w:rFonts w:eastAsia="DejaVu Sans"/>
                <w:iCs/>
                <w:kern w:val="24"/>
                <w:position w:val="-1"/>
                <w:sz w:val="22"/>
                <w:szCs w:val="22"/>
              </w:rPr>
              <w:t>Aplinkos tyrimo rezultatų pristatymas</w:t>
            </w:r>
            <w:bookmarkEnd w:id="96"/>
          </w:p>
        </w:tc>
        <w:tc>
          <w:tcPr>
            <w:tcW w:w="1843" w:type="dxa"/>
            <w:vAlign w:val="center"/>
          </w:tcPr>
          <w:p w14:paraId="3D2AFF8C" w14:textId="77777777" w:rsidR="008E6424" w:rsidRPr="00C71FBD" w:rsidRDefault="008E6424" w:rsidP="003128E5">
            <w:pPr>
              <w:jc w:val="left"/>
              <w:rPr>
                <w:sz w:val="22"/>
                <w:szCs w:val="22"/>
              </w:rPr>
            </w:pPr>
            <w:r w:rsidRPr="00C71FBD">
              <w:rPr>
                <w:sz w:val="22"/>
                <w:szCs w:val="22"/>
              </w:rPr>
              <w:t>Pristatymas</w:t>
            </w:r>
          </w:p>
        </w:tc>
        <w:tc>
          <w:tcPr>
            <w:tcW w:w="2013" w:type="dxa"/>
            <w:vAlign w:val="center"/>
          </w:tcPr>
          <w:p w14:paraId="359A7DB2" w14:textId="77777777" w:rsidR="008E6424" w:rsidRPr="00C71FBD" w:rsidRDefault="008E6424" w:rsidP="003128E5">
            <w:pPr>
              <w:jc w:val="left"/>
              <w:rPr>
                <w:sz w:val="22"/>
                <w:szCs w:val="22"/>
              </w:rPr>
            </w:pPr>
          </w:p>
        </w:tc>
      </w:tr>
      <w:tr w:rsidR="008E6424" w:rsidRPr="00C71FBD" w14:paraId="4A6F319B" w14:textId="77777777" w:rsidTr="003128E5">
        <w:tc>
          <w:tcPr>
            <w:tcW w:w="1237" w:type="dxa"/>
            <w:vAlign w:val="center"/>
          </w:tcPr>
          <w:p w14:paraId="3A09C6AC" w14:textId="77777777" w:rsidR="008E6424" w:rsidRPr="00C71FBD" w:rsidRDefault="008E6424" w:rsidP="003128E5">
            <w:pPr>
              <w:rPr>
                <w:sz w:val="22"/>
                <w:szCs w:val="22"/>
                <w:lang w:val="en-US"/>
              </w:rPr>
            </w:pPr>
            <w:r w:rsidRPr="00C71FBD">
              <w:rPr>
                <w:sz w:val="22"/>
                <w:szCs w:val="22"/>
                <w:lang w:val="en-US"/>
              </w:rPr>
              <w:t>11</w:t>
            </w:r>
          </w:p>
          <w:p w14:paraId="24177A52" w14:textId="77777777" w:rsidR="008E6424" w:rsidRPr="00C71FBD" w:rsidRDefault="008E6424" w:rsidP="003128E5">
            <w:pPr>
              <w:rPr>
                <w:sz w:val="22"/>
                <w:szCs w:val="22"/>
                <w:lang w:val="en-US"/>
              </w:rPr>
            </w:pPr>
            <w:r w:rsidRPr="00C71FBD">
              <w:rPr>
                <w:sz w:val="22"/>
                <w:szCs w:val="22"/>
                <w:lang w:val="en-US"/>
              </w:rPr>
              <w:t>(70%)</w:t>
            </w:r>
          </w:p>
        </w:tc>
        <w:tc>
          <w:tcPr>
            <w:tcW w:w="2273" w:type="dxa"/>
            <w:vAlign w:val="center"/>
          </w:tcPr>
          <w:p w14:paraId="33BC715C" w14:textId="77777777" w:rsidR="008E6424" w:rsidRPr="00C71FBD" w:rsidRDefault="008E6424" w:rsidP="003128E5">
            <w:pPr>
              <w:jc w:val="left"/>
              <w:rPr>
                <w:rFonts w:eastAsia="DejaVu Sans"/>
                <w:bCs/>
                <w:kern w:val="24"/>
                <w:position w:val="-1"/>
                <w:sz w:val="22"/>
                <w:szCs w:val="22"/>
              </w:rPr>
            </w:pPr>
            <w:bookmarkStart w:id="97" w:name="_Toc72525755"/>
            <w:r w:rsidRPr="00C71FBD">
              <w:rPr>
                <w:rFonts w:eastAsia="DejaVu Sans"/>
                <w:bCs/>
                <w:kern w:val="24"/>
                <w:position w:val="-1"/>
                <w:sz w:val="22"/>
                <w:szCs w:val="22"/>
              </w:rPr>
              <w:t>Europos gamtos ypatumai</w:t>
            </w:r>
            <w:bookmarkEnd w:id="97"/>
          </w:p>
        </w:tc>
        <w:tc>
          <w:tcPr>
            <w:tcW w:w="6804" w:type="dxa"/>
            <w:vAlign w:val="center"/>
          </w:tcPr>
          <w:p w14:paraId="5F559A88" w14:textId="77777777" w:rsidR="008E6424" w:rsidRPr="00C71FBD" w:rsidRDefault="008E6424" w:rsidP="003128E5">
            <w:pPr>
              <w:jc w:val="left"/>
              <w:rPr>
                <w:position w:val="-1"/>
                <w:sz w:val="22"/>
                <w:szCs w:val="22"/>
              </w:rPr>
            </w:pPr>
            <w:bookmarkStart w:id="98" w:name="_Toc72525756"/>
            <w:r w:rsidRPr="00C71FBD">
              <w:rPr>
                <w:iCs/>
                <w:position w:val="-1"/>
                <w:sz w:val="22"/>
                <w:szCs w:val="22"/>
              </w:rPr>
              <w:t xml:space="preserve">Apibūdina </w:t>
            </w:r>
            <w:r w:rsidRPr="00C71FBD">
              <w:rPr>
                <w:position w:val="-1"/>
                <w:sz w:val="22"/>
                <w:szCs w:val="22"/>
              </w:rPr>
              <w:t xml:space="preserve">Europos skirtingus reljefo ir krantų tipų pavyzdžius. Aiškinasi veiksnius, veikiančius Europos gamtinės aplinkos kaitą – apledėjimas, </w:t>
            </w:r>
            <w:proofErr w:type="spellStart"/>
            <w:r w:rsidRPr="00C71FBD">
              <w:rPr>
                <w:position w:val="-1"/>
                <w:sz w:val="22"/>
                <w:szCs w:val="22"/>
              </w:rPr>
              <w:t>vulkanizmas</w:t>
            </w:r>
            <w:proofErr w:type="spellEnd"/>
            <w:r w:rsidRPr="00C71FBD">
              <w:rPr>
                <w:position w:val="-1"/>
                <w:sz w:val="22"/>
                <w:szCs w:val="22"/>
              </w:rPr>
              <w:t>.</w:t>
            </w:r>
            <w:bookmarkEnd w:id="98"/>
            <w:r w:rsidRPr="00C71FBD">
              <w:rPr>
                <w:position w:val="-1"/>
                <w:sz w:val="22"/>
                <w:szCs w:val="22"/>
              </w:rPr>
              <w:t xml:space="preserve"> </w:t>
            </w:r>
          </w:p>
          <w:p w14:paraId="72163183" w14:textId="77777777" w:rsidR="008E6424" w:rsidRPr="00C71FBD" w:rsidRDefault="008E6424" w:rsidP="003128E5">
            <w:pPr>
              <w:jc w:val="left"/>
              <w:rPr>
                <w:iCs/>
                <w:position w:val="-1"/>
                <w:sz w:val="22"/>
                <w:szCs w:val="22"/>
              </w:rPr>
            </w:pPr>
            <w:bookmarkStart w:id="99" w:name="_Toc72525757"/>
            <w:r w:rsidRPr="00C71FBD">
              <w:rPr>
                <w:iCs/>
                <w:position w:val="-1"/>
                <w:sz w:val="22"/>
                <w:szCs w:val="22"/>
              </w:rPr>
              <w:t>Aiškinasi Europos klimatą lemiančius veiksnius, klimato juostų, klimato tipų bei geografinių zonų išsidėstymą.</w:t>
            </w:r>
            <w:bookmarkEnd w:id="99"/>
          </w:p>
          <w:p w14:paraId="58767430" w14:textId="77777777" w:rsidR="008E6424" w:rsidRPr="00C71FBD" w:rsidRDefault="008E6424" w:rsidP="003128E5">
            <w:pPr>
              <w:jc w:val="left"/>
              <w:rPr>
                <w:iCs/>
                <w:position w:val="-1"/>
                <w:sz w:val="22"/>
                <w:szCs w:val="22"/>
              </w:rPr>
            </w:pPr>
            <w:bookmarkStart w:id="100" w:name="_Toc72525758"/>
            <w:r w:rsidRPr="00C71FBD">
              <w:rPr>
                <w:position w:val="-1"/>
                <w:sz w:val="22"/>
                <w:szCs w:val="22"/>
              </w:rPr>
              <w:t>Apibūdina oro masių įtaką Lietuvos orams, Lietuvos klimatą formuojančius veiksnius.</w:t>
            </w:r>
            <w:bookmarkEnd w:id="100"/>
          </w:p>
          <w:p w14:paraId="53542A2E" w14:textId="77777777" w:rsidR="008E6424" w:rsidRPr="00C71FBD" w:rsidRDefault="008E6424" w:rsidP="003128E5">
            <w:pPr>
              <w:jc w:val="left"/>
              <w:rPr>
                <w:iCs/>
                <w:position w:val="-1"/>
                <w:sz w:val="22"/>
                <w:szCs w:val="22"/>
              </w:rPr>
            </w:pPr>
            <w:bookmarkStart w:id="101" w:name="_Toc72525759"/>
            <w:r w:rsidRPr="00C71FBD">
              <w:rPr>
                <w:iCs/>
                <w:position w:val="-1"/>
                <w:sz w:val="22"/>
                <w:szCs w:val="22"/>
              </w:rPr>
              <w:t>Susipažįsta su Baltijos jūros baseino gamtos ypatumais, ūkinį panaudojimą, aiškinasi jūrų potvynių ir atoslūgių susidarymą.</w:t>
            </w:r>
            <w:bookmarkEnd w:id="101"/>
            <w:r w:rsidRPr="00C71FBD">
              <w:rPr>
                <w:iCs/>
                <w:position w:val="-1"/>
                <w:sz w:val="22"/>
                <w:szCs w:val="22"/>
              </w:rPr>
              <w:t xml:space="preserve"> </w:t>
            </w:r>
          </w:p>
          <w:p w14:paraId="5EE31142" w14:textId="77777777" w:rsidR="008E6424" w:rsidRPr="00C71FBD" w:rsidRDefault="008E6424" w:rsidP="003128E5">
            <w:pPr>
              <w:jc w:val="left"/>
              <w:rPr>
                <w:rFonts w:eastAsia="DejaVu Sans"/>
                <w:iCs/>
                <w:kern w:val="24"/>
                <w:position w:val="-1"/>
                <w:sz w:val="22"/>
                <w:szCs w:val="22"/>
              </w:rPr>
            </w:pPr>
            <w:bookmarkStart w:id="102" w:name="_Toc72525760"/>
            <w:r w:rsidRPr="00C71FBD">
              <w:rPr>
                <w:iCs/>
                <w:position w:val="-1"/>
                <w:sz w:val="22"/>
                <w:szCs w:val="22"/>
              </w:rPr>
              <w:lastRenderedPageBreak/>
              <w:t>Mokosi atpažinti ir lyginti skirtingus Europos geografinių zonų kraštovaizdžius, ieško priežasties ir pasekmės ryšių skirtingose Europos regionų vietose. Nagrinėja abipusį pavojingų gamtos reiškinių ir žmonių ūkinės veiklos poveikį.</w:t>
            </w:r>
            <w:bookmarkEnd w:id="102"/>
          </w:p>
        </w:tc>
        <w:tc>
          <w:tcPr>
            <w:tcW w:w="1843" w:type="dxa"/>
            <w:vAlign w:val="center"/>
          </w:tcPr>
          <w:p w14:paraId="4819F60E" w14:textId="77777777" w:rsidR="008E6424" w:rsidRPr="00C71FBD" w:rsidRDefault="008E6424" w:rsidP="003128E5">
            <w:pPr>
              <w:jc w:val="left"/>
              <w:rPr>
                <w:sz w:val="22"/>
                <w:szCs w:val="22"/>
              </w:rPr>
            </w:pPr>
            <w:r w:rsidRPr="00C71FBD">
              <w:rPr>
                <w:sz w:val="22"/>
                <w:szCs w:val="22"/>
              </w:rPr>
              <w:lastRenderedPageBreak/>
              <w:t xml:space="preserve">Vaizdinių priemonių naudojimas, gamtinės aplinkos vertinimas, </w:t>
            </w:r>
            <w:r w:rsidRPr="00C71FBD">
              <w:rPr>
                <w:iCs/>
                <w:position w:val="-1"/>
                <w:sz w:val="22"/>
                <w:szCs w:val="22"/>
              </w:rPr>
              <w:t xml:space="preserve">ryšių analizė, </w:t>
            </w:r>
            <w:proofErr w:type="spellStart"/>
            <w:r w:rsidRPr="00C71FBD">
              <w:rPr>
                <w:iCs/>
                <w:position w:val="-1"/>
                <w:sz w:val="22"/>
                <w:szCs w:val="22"/>
              </w:rPr>
              <w:t>klimatogramų</w:t>
            </w:r>
            <w:proofErr w:type="spellEnd"/>
            <w:r w:rsidRPr="00C71FBD">
              <w:rPr>
                <w:iCs/>
                <w:position w:val="-1"/>
                <w:sz w:val="22"/>
                <w:szCs w:val="22"/>
              </w:rPr>
              <w:t xml:space="preserve"> analizė.</w:t>
            </w:r>
          </w:p>
        </w:tc>
        <w:tc>
          <w:tcPr>
            <w:tcW w:w="2013" w:type="dxa"/>
            <w:vAlign w:val="center"/>
          </w:tcPr>
          <w:p w14:paraId="27015233" w14:textId="77777777" w:rsidR="008E6424" w:rsidRPr="00C71FBD" w:rsidRDefault="008E6424" w:rsidP="003128E5">
            <w:pPr>
              <w:jc w:val="left"/>
              <w:rPr>
                <w:sz w:val="22"/>
                <w:szCs w:val="22"/>
              </w:rPr>
            </w:pPr>
            <w:r w:rsidRPr="00C71FBD">
              <w:rPr>
                <w:sz w:val="22"/>
                <w:szCs w:val="22"/>
              </w:rPr>
              <w:t>Vertinimas – kaupiamasis.</w:t>
            </w:r>
          </w:p>
          <w:p w14:paraId="78BB4391" w14:textId="77777777" w:rsidR="008E6424" w:rsidRPr="00C71FBD" w:rsidRDefault="008E6424" w:rsidP="003128E5">
            <w:pPr>
              <w:jc w:val="left"/>
              <w:rPr>
                <w:sz w:val="22"/>
                <w:szCs w:val="22"/>
              </w:rPr>
            </w:pPr>
          </w:p>
          <w:p w14:paraId="431C1819" w14:textId="77777777" w:rsidR="008E6424" w:rsidRPr="00C71FBD" w:rsidRDefault="008E6424" w:rsidP="003128E5">
            <w:pPr>
              <w:jc w:val="left"/>
              <w:rPr>
                <w:sz w:val="22"/>
                <w:szCs w:val="22"/>
              </w:rPr>
            </w:pPr>
            <w:r w:rsidRPr="00C71FBD">
              <w:rPr>
                <w:sz w:val="22"/>
                <w:szCs w:val="22"/>
              </w:rPr>
              <w:t>Integracija – užsienio kalbos.</w:t>
            </w:r>
          </w:p>
          <w:p w14:paraId="27D54BD4" w14:textId="77777777" w:rsidR="008E6424" w:rsidRPr="00C71FBD" w:rsidRDefault="008E6424" w:rsidP="003128E5">
            <w:pPr>
              <w:jc w:val="left"/>
              <w:rPr>
                <w:sz w:val="22"/>
                <w:szCs w:val="22"/>
              </w:rPr>
            </w:pPr>
          </w:p>
          <w:p w14:paraId="3CCAC833" w14:textId="77777777" w:rsidR="008E6424" w:rsidRPr="00C71FBD" w:rsidRDefault="008E6424" w:rsidP="003128E5">
            <w:pPr>
              <w:jc w:val="left"/>
              <w:rPr>
                <w:sz w:val="22"/>
                <w:szCs w:val="22"/>
              </w:rPr>
            </w:pPr>
            <w:r w:rsidRPr="00C71FBD">
              <w:rPr>
                <w:sz w:val="22"/>
                <w:szCs w:val="22"/>
              </w:rPr>
              <w:t>Kompetencijos – pažinimo, kūrybiškumo, komunikavimo.</w:t>
            </w:r>
          </w:p>
        </w:tc>
      </w:tr>
      <w:tr w:rsidR="008E6424" w:rsidRPr="00C71FBD" w14:paraId="34D8BE98" w14:textId="77777777" w:rsidTr="003128E5">
        <w:tc>
          <w:tcPr>
            <w:tcW w:w="1237" w:type="dxa"/>
            <w:vAlign w:val="center"/>
          </w:tcPr>
          <w:p w14:paraId="26CEE26C" w14:textId="77777777" w:rsidR="008E6424" w:rsidRPr="00C71FBD" w:rsidRDefault="008E6424" w:rsidP="003128E5">
            <w:pPr>
              <w:rPr>
                <w:sz w:val="22"/>
                <w:szCs w:val="22"/>
                <w:lang w:val="en-US"/>
              </w:rPr>
            </w:pPr>
            <w:r w:rsidRPr="00C71FBD">
              <w:rPr>
                <w:sz w:val="22"/>
                <w:szCs w:val="22"/>
                <w:lang w:val="en-US"/>
              </w:rPr>
              <w:t>1</w:t>
            </w:r>
          </w:p>
          <w:p w14:paraId="69D11E47" w14:textId="77777777" w:rsidR="008E6424" w:rsidRPr="00C71FBD" w:rsidRDefault="008E6424" w:rsidP="003128E5">
            <w:pPr>
              <w:rPr>
                <w:sz w:val="22"/>
                <w:szCs w:val="22"/>
                <w:lang w:val="en-US"/>
              </w:rPr>
            </w:pPr>
            <w:r w:rsidRPr="00C71FBD">
              <w:rPr>
                <w:sz w:val="22"/>
                <w:szCs w:val="22"/>
                <w:lang w:val="en-US"/>
              </w:rPr>
              <w:t>(70%)</w:t>
            </w:r>
          </w:p>
        </w:tc>
        <w:tc>
          <w:tcPr>
            <w:tcW w:w="9077" w:type="dxa"/>
            <w:gridSpan w:val="2"/>
            <w:vAlign w:val="center"/>
          </w:tcPr>
          <w:p w14:paraId="168369DB" w14:textId="77777777" w:rsidR="008E6424" w:rsidRPr="00C71FBD" w:rsidRDefault="008E6424" w:rsidP="003128E5">
            <w:pPr>
              <w:tabs>
                <w:tab w:val="left" w:pos="34"/>
                <w:tab w:val="left" w:pos="1600"/>
              </w:tabs>
              <w:suppressAutoHyphens/>
              <w:contextualSpacing/>
              <w:jc w:val="left"/>
              <w:textDirection w:val="btLr"/>
              <w:textAlignment w:val="top"/>
              <w:outlineLvl w:val="0"/>
              <w:rPr>
                <w:iCs/>
                <w:position w:val="-1"/>
                <w:sz w:val="22"/>
                <w:szCs w:val="22"/>
              </w:rPr>
            </w:pPr>
            <w:bookmarkStart w:id="103" w:name="_Toc72525761"/>
            <w:bookmarkStart w:id="104" w:name="_Toc121673563"/>
            <w:bookmarkStart w:id="105" w:name="_Toc121674864"/>
            <w:bookmarkStart w:id="106" w:name="_Toc121675019"/>
            <w:r w:rsidRPr="00C71FBD">
              <w:rPr>
                <w:rFonts w:eastAsia="DejaVu Sans"/>
                <w:bCs/>
                <w:iCs/>
                <w:kern w:val="24"/>
                <w:sz w:val="22"/>
                <w:szCs w:val="22"/>
                <w:lang w:eastAsia="en-US"/>
              </w:rPr>
              <w:t>Palydovinių nuotraukų nagrinėjimas.</w:t>
            </w:r>
            <w:bookmarkEnd w:id="103"/>
            <w:bookmarkEnd w:id="104"/>
            <w:bookmarkEnd w:id="105"/>
            <w:bookmarkEnd w:id="106"/>
          </w:p>
        </w:tc>
        <w:tc>
          <w:tcPr>
            <w:tcW w:w="1843" w:type="dxa"/>
            <w:vAlign w:val="center"/>
          </w:tcPr>
          <w:p w14:paraId="4A80A4CA" w14:textId="77777777" w:rsidR="008E6424" w:rsidRPr="00C71FBD" w:rsidRDefault="008E6424" w:rsidP="003128E5">
            <w:pPr>
              <w:jc w:val="left"/>
              <w:rPr>
                <w:sz w:val="22"/>
                <w:szCs w:val="22"/>
              </w:rPr>
            </w:pPr>
            <w:r w:rsidRPr="00C71FBD">
              <w:rPr>
                <w:sz w:val="22"/>
                <w:szCs w:val="22"/>
              </w:rPr>
              <w:t>Praktikos darbas</w:t>
            </w:r>
          </w:p>
        </w:tc>
        <w:tc>
          <w:tcPr>
            <w:tcW w:w="2013" w:type="dxa"/>
            <w:vAlign w:val="center"/>
          </w:tcPr>
          <w:p w14:paraId="443EB5FF" w14:textId="77777777" w:rsidR="008E6424" w:rsidRPr="00C71FBD" w:rsidRDefault="008E6424"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r>
      <w:tr w:rsidR="008E6424" w:rsidRPr="00C71FBD" w14:paraId="0290A12A" w14:textId="77777777" w:rsidTr="003128E5">
        <w:tc>
          <w:tcPr>
            <w:tcW w:w="1237" w:type="dxa"/>
            <w:vAlign w:val="center"/>
          </w:tcPr>
          <w:p w14:paraId="7A14A794" w14:textId="77777777" w:rsidR="008E6424" w:rsidRPr="00C71FBD" w:rsidRDefault="008E6424" w:rsidP="003128E5">
            <w:pPr>
              <w:rPr>
                <w:sz w:val="22"/>
                <w:szCs w:val="22"/>
                <w:lang w:val="en-US"/>
              </w:rPr>
            </w:pPr>
            <w:r w:rsidRPr="00C71FBD">
              <w:rPr>
                <w:sz w:val="22"/>
                <w:szCs w:val="22"/>
                <w:lang w:val="en-US"/>
              </w:rPr>
              <w:t>3</w:t>
            </w:r>
          </w:p>
          <w:p w14:paraId="056DDB38" w14:textId="77777777" w:rsidR="008E6424" w:rsidRPr="00C71FBD" w:rsidRDefault="008E6424" w:rsidP="003128E5">
            <w:pPr>
              <w:rPr>
                <w:sz w:val="22"/>
                <w:szCs w:val="22"/>
                <w:lang w:val="en-US"/>
              </w:rPr>
            </w:pPr>
            <w:r w:rsidRPr="00C71FBD">
              <w:rPr>
                <w:sz w:val="22"/>
                <w:szCs w:val="22"/>
              </w:rPr>
              <w:t>(30%)</w:t>
            </w:r>
          </w:p>
        </w:tc>
        <w:tc>
          <w:tcPr>
            <w:tcW w:w="9077" w:type="dxa"/>
            <w:gridSpan w:val="2"/>
            <w:vAlign w:val="center"/>
          </w:tcPr>
          <w:p w14:paraId="627FAFF5" w14:textId="77777777" w:rsidR="008E6424" w:rsidRPr="00C71FBD" w:rsidRDefault="008E6424" w:rsidP="003128E5">
            <w:pPr>
              <w:suppressAutoHyphens/>
              <w:jc w:val="left"/>
              <w:textDirection w:val="btLr"/>
              <w:textAlignment w:val="top"/>
              <w:outlineLvl w:val="0"/>
              <w:rPr>
                <w:sz w:val="22"/>
                <w:szCs w:val="22"/>
              </w:rPr>
            </w:pPr>
            <w:bookmarkStart w:id="107" w:name="_Toc72525762"/>
            <w:bookmarkStart w:id="108" w:name="_Toc121673564"/>
            <w:bookmarkStart w:id="109" w:name="_Toc121674865"/>
            <w:bookmarkStart w:id="110" w:name="_Toc121675020"/>
            <w:r w:rsidRPr="00C71FBD">
              <w:rPr>
                <w:sz w:val="22"/>
                <w:szCs w:val="22"/>
              </w:rPr>
              <w:t>Europos gamtinių pavyzdžių (reljefo, kraštovaizdžių, krantų tipų) analizavimas.</w:t>
            </w:r>
            <w:bookmarkEnd w:id="107"/>
            <w:bookmarkEnd w:id="108"/>
            <w:bookmarkEnd w:id="109"/>
            <w:bookmarkEnd w:id="110"/>
            <w:r w:rsidRPr="00C71FBD">
              <w:rPr>
                <w:sz w:val="22"/>
                <w:szCs w:val="22"/>
              </w:rPr>
              <w:t xml:space="preserve"> </w:t>
            </w:r>
          </w:p>
          <w:p w14:paraId="578E482F" w14:textId="77777777" w:rsidR="008E6424" w:rsidRPr="00C71FBD" w:rsidRDefault="008E6424" w:rsidP="003128E5">
            <w:pPr>
              <w:tabs>
                <w:tab w:val="left" w:pos="34"/>
                <w:tab w:val="left" w:pos="1600"/>
              </w:tabs>
              <w:suppressAutoHyphens/>
              <w:contextualSpacing/>
              <w:jc w:val="left"/>
              <w:textDirection w:val="btLr"/>
              <w:textAlignment w:val="top"/>
              <w:outlineLvl w:val="0"/>
              <w:rPr>
                <w:rFonts w:eastAsia="DejaVu Sans"/>
                <w:bCs/>
                <w:iCs/>
                <w:kern w:val="24"/>
                <w:sz w:val="22"/>
                <w:szCs w:val="22"/>
                <w:lang w:eastAsia="en-US"/>
              </w:rPr>
            </w:pPr>
            <w:bookmarkStart w:id="111" w:name="_Toc72525763"/>
            <w:bookmarkStart w:id="112" w:name="_Toc121673565"/>
            <w:bookmarkStart w:id="113" w:name="_Toc121674866"/>
            <w:bookmarkStart w:id="114" w:name="_Toc121675021"/>
            <w:r w:rsidRPr="00C71FBD">
              <w:rPr>
                <w:rFonts w:eastAsia="Calibri"/>
                <w:sz w:val="22"/>
                <w:szCs w:val="22"/>
                <w:lang w:eastAsia="en-US"/>
              </w:rPr>
              <w:t>Europos ir Lietuvos sinoptinių žemėlapių analizavimas.</w:t>
            </w:r>
            <w:bookmarkEnd w:id="111"/>
            <w:bookmarkEnd w:id="112"/>
            <w:bookmarkEnd w:id="113"/>
            <w:bookmarkEnd w:id="114"/>
          </w:p>
        </w:tc>
        <w:tc>
          <w:tcPr>
            <w:tcW w:w="1843" w:type="dxa"/>
            <w:vAlign w:val="center"/>
          </w:tcPr>
          <w:p w14:paraId="0874086C" w14:textId="77777777" w:rsidR="008E6424" w:rsidRPr="00C71FBD" w:rsidRDefault="008E6424" w:rsidP="003128E5">
            <w:pPr>
              <w:jc w:val="left"/>
              <w:rPr>
                <w:sz w:val="22"/>
                <w:szCs w:val="22"/>
              </w:rPr>
            </w:pPr>
            <w:r w:rsidRPr="00C71FBD">
              <w:rPr>
                <w:sz w:val="22"/>
                <w:szCs w:val="22"/>
              </w:rPr>
              <w:t>Darbas su vaizdinėmis priemonėmis</w:t>
            </w:r>
          </w:p>
        </w:tc>
        <w:tc>
          <w:tcPr>
            <w:tcW w:w="2013" w:type="dxa"/>
            <w:vAlign w:val="center"/>
          </w:tcPr>
          <w:p w14:paraId="6673C670" w14:textId="77777777" w:rsidR="008E6424" w:rsidRPr="00C71FBD" w:rsidRDefault="008E6424" w:rsidP="003128E5">
            <w:pPr>
              <w:jc w:val="left"/>
              <w:rPr>
                <w:sz w:val="22"/>
                <w:szCs w:val="22"/>
              </w:rPr>
            </w:pPr>
          </w:p>
        </w:tc>
      </w:tr>
      <w:tr w:rsidR="008E6424" w:rsidRPr="00C71FBD" w14:paraId="6897BAE7" w14:textId="77777777" w:rsidTr="003128E5">
        <w:tc>
          <w:tcPr>
            <w:tcW w:w="1237" w:type="dxa"/>
            <w:vAlign w:val="center"/>
          </w:tcPr>
          <w:p w14:paraId="01838002" w14:textId="77777777" w:rsidR="008E6424" w:rsidRPr="00C71FBD" w:rsidRDefault="008E6424" w:rsidP="003128E5">
            <w:pPr>
              <w:rPr>
                <w:sz w:val="22"/>
                <w:szCs w:val="22"/>
              </w:rPr>
            </w:pPr>
            <w:r w:rsidRPr="00C71FBD">
              <w:rPr>
                <w:sz w:val="22"/>
                <w:szCs w:val="22"/>
              </w:rPr>
              <w:t>1</w:t>
            </w:r>
          </w:p>
          <w:p w14:paraId="2CD2859A" w14:textId="77777777" w:rsidR="008E6424" w:rsidRPr="00C71FBD" w:rsidRDefault="008E6424" w:rsidP="003128E5">
            <w:pPr>
              <w:rPr>
                <w:sz w:val="22"/>
                <w:szCs w:val="22"/>
                <w:lang w:val="en-US"/>
              </w:rPr>
            </w:pPr>
            <w:r w:rsidRPr="00C71FBD">
              <w:rPr>
                <w:sz w:val="22"/>
                <w:szCs w:val="22"/>
                <w:lang w:val="en-US"/>
              </w:rPr>
              <w:t>(70%)</w:t>
            </w:r>
          </w:p>
        </w:tc>
        <w:tc>
          <w:tcPr>
            <w:tcW w:w="10920" w:type="dxa"/>
            <w:gridSpan w:val="3"/>
            <w:vAlign w:val="center"/>
          </w:tcPr>
          <w:p w14:paraId="235C2A40" w14:textId="77777777" w:rsidR="008E6424" w:rsidRPr="00C71FBD" w:rsidRDefault="008E6424" w:rsidP="003128E5">
            <w:pPr>
              <w:jc w:val="left"/>
              <w:rPr>
                <w:sz w:val="22"/>
                <w:szCs w:val="22"/>
              </w:rPr>
            </w:pPr>
            <w:r w:rsidRPr="00C71FBD">
              <w:rPr>
                <w:color w:val="000000"/>
                <w:sz w:val="22"/>
                <w:szCs w:val="22"/>
              </w:rPr>
              <w:t>Kontrolinis darbas</w:t>
            </w:r>
          </w:p>
        </w:tc>
        <w:tc>
          <w:tcPr>
            <w:tcW w:w="2013" w:type="dxa"/>
            <w:vAlign w:val="center"/>
          </w:tcPr>
          <w:p w14:paraId="21CDA09F" w14:textId="77777777" w:rsidR="008E6424" w:rsidRPr="00C71FBD" w:rsidRDefault="008E6424" w:rsidP="003128E5">
            <w:pPr>
              <w:jc w:val="left"/>
              <w:rPr>
                <w:sz w:val="22"/>
                <w:szCs w:val="22"/>
              </w:rPr>
            </w:pPr>
            <w:r w:rsidRPr="00C71FBD">
              <w:rPr>
                <w:sz w:val="22"/>
                <w:szCs w:val="22"/>
              </w:rPr>
              <w:t>Vertinimas – formuojamasis.</w:t>
            </w:r>
          </w:p>
        </w:tc>
      </w:tr>
      <w:tr w:rsidR="008E6424" w:rsidRPr="00C71FBD" w14:paraId="19E21E8C" w14:textId="77777777" w:rsidTr="003128E5">
        <w:tc>
          <w:tcPr>
            <w:tcW w:w="1237" w:type="dxa"/>
            <w:vAlign w:val="center"/>
          </w:tcPr>
          <w:p w14:paraId="1FEA2EE3" w14:textId="77777777" w:rsidR="008E6424" w:rsidRPr="00C71FBD" w:rsidRDefault="008E6424" w:rsidP="003128E5">
            <w:pPr>
              <w:rPr>
                <w:sz w:val="22"/>
                <w:szCs w:val="22"/>
                <w:lang w:val="en-US"/>
              </w:rPr>
            </w:pPr>
            <w:r w:rsidRPr="00C71FBD">
              <w:rPr>
                <w:sz w:val="22"/>
                <w:szCs w:val="22"/>
                <w:lang w:val="en-US"/>
              </w:rPr>
              <w:t>11</w:t>
            </w:r>
          </w:p>
          <w:p w14:paraId="7615791A" w14:textId="77777777" w:rsidR="008E6424" w:rsidRPr="00C71FBD" w:rsidRDefault="008E6424" w:rsidP="003128E5">
            <w:pPr>
              <w:rPr>
                <w:sz w:val="22"/>
                <w:szCs w:val="22"/>
                <w:lang w:val="en-US"/>
              </w:rPr>
            </w:pPr>
            <w:r w:rsidRPr="00C71FBD">
              <w:rPr>
                <w:sz w:val="22"/>
                <w:szCs w:val="22"/>
                <w:lang w:val="en-US"/>
              </w:rPr>
              <w:t>(70%)</w:t>
            </w:r>
          </w:p>
          <w:p w14:paraId="30D3D4F4" w14:textId="77777777" w:rsidR="008E6424" w:rsidRPr="00C71FBD" w:rsidRDefault="008E6424" w:rsidP="003128E5">
            <w:pPr>
              <w:rPr>
                <w:sz w:val="22"/>
                <w:szCs w:val="22"/>
                <w:lang w:val="en-US"/>
              </w:rPr>
            </w:pPr>
          </w:p>
        </w:tc>
        <w:tc>
          <w:tcPr>
            <w:tcW w:w="2273" w:type="dxa"/>
            <w:vAlign w:val="center"/>
          </w:tcPr>
          <w:p w14:paraId="499D6DE1" w14:textId="77777777" w:rsidR="008E6424" w:rsidRPr="00C71FBD" w:rsidRDefault="008E6424" w:rsidP="003128E5">
            <w:pPr>
              <w:jc w:val="left"/>
              <w:rPr>
                <w:bCs/>
                <w:sz w:val="22"/>
                <w:szCs w:val="22"/>
              </w:rPr>
            </w:pPr>
            <w:r w:rsidRPr="00C71FBD">
              <w:rPr>
                <w:rFonts w:eastAsia="DejaVu Sans"/>
                <w:bCs/>
                <w:kern w:val="24"/>
                <w:sz w:val="22"/>
                <w:szCs w:val="22"/>
              </w:rPr>
              <w:t>Ūkinė veikla Europoje</w:t>
            </w:r>
          </w:p>
        </w:tc>
        <w:tc>
          <w:tcPr>
            <w:tcW w:w="6804" w:type="dxa"/>
            <w:vAlign w:val="center"/>
          </w:tcPr>
          <w:p w14:paraId="378D3764" w14:textId="77777777" w:rsidR="008E6424" w:rsidRPr="00C71FBD" w:rsidRDefault="008E6424" w:rsidP="003128E5">
            <w:pPr>
              <w:suppressAutoHyphens/>
              <w:jc w:val="left"/>
              <w:textDirection w:val="btLr"/>
              <w:textAlignment w:val="top"/>
              <w:outlineLvl w:val="0"/>
              <w:rPr>
                <w:iCs/>
                <w:position w:val="-1"/>
                <w:sz w:val="22"/>
                <w:szCs w:val="22"/>
              </w:rPr>
            </w:pPr>
            <w:bookmarkStart w:id="115" w:name="_Toc72525764"/>
            <w:bookmarkStart w:id="116" w:name="_Toc121673566"/>
            <w:bookmarkStart w:id="117" w:name="_Toc121674867"/>
            <w:bookmarkStart w:id="118" w:name="_Toc121675022"/>
            <w:r w:rsidRPr="00C71FBD">
              <w:rPr>
                <w:iCs/>
                <w:position w:val="-1"/>
                <w:sz w:val="22"/>
                <w:szCs w:val="22"/>
              </w:rPr>
              <w:t>Aiškinasi skirtingų ekonominių veiklų plėtrą lemiančius veiksnius. Nagrinėja Europos gamtos bei ekonominių sąlygų tinkamumą žemės ūkiui. Aiškinasi pramonės plėtojimo ypatumus Europoje.</w:t>
            </w:r>
            <w:bookmarkEnd w:id="115"/>
            <w:bookmarkEnd w:id="116"/>
            <w:bookmarkEnd w:id="117"/>
            <w:bookmarkEnd w:id="118"/>
            <w:r w:rsidRPr="00C71FBD">
              <w:rPr>
                <w:iCs/>
                <w:position w:val="-1"/>
                <w:sz w:val="22"/>
                <w:szCs w:val="22"/>
              </w:rPr>
              <w:t xml:space="preserve">  </w:t>
            </w:r>
          </w:p>
          <w:p w14:paraId="3F92CB53" w14:textId="77777777" w:rsidR="008E6424" w:rsidRPr="00C71FBD" w:rsidRDefault="008E6424" w:rsidP="003128E5">
            <w:pPr>
              <w:suppressAutoHyphens/>
              <w:jc w:val="left"/>
              <w:textDirection w:val="btLr"/>
              <w:textAlignment w:val="top"/>
              <w:outlineLvl w:val="0"/>
              <w:rPr>
                <w:iCs/>
                <w:position w:val="-1"/>
                <w:sz w:val="22"/>
                <w:szCs w:val="22"/>
              </w:rPr>
            </w:pPr>
            <w:bookmarkStart w:id="119" w:name="_Toc72525765"/>
            <w:bookmarkStart w:id="120" w:name="_Toc121673567"/>
            <w:bookmarkStart w:id="121" w:name="_Toc121674868"/>
            <w:bookmarkStart w:id="122" w:name="_Toc121675023"/>
            <w:r w:rsidRPr="00C71FBD">
              <w:rPr>
                <w:iCs/>
                <w:position w:val="-1"/>
                <w:sz w:val="22"/>
                <w:szCs w:val="22"/>
              </w:rPr>
              <w:t>Nagrinėja svarbiausius Europos susisiekimo kelius ir uostus, lygina jų tinklą skirtinguose regionuose.</w:t>
            </w:r>
            <w:bookmarkEnd w:id="119"/>
            <w:bookmarkEnd w:id="120"/>
            <w:bookmarkEnd w:id="121"/>
            <w:bookmarkEnd w:id="122"/>
          </w:p>
          <w:p w14:paraId="7D8EFA60" w14:textId="77777777" w:rsidR="008E6424" w:rsidRPr="00C71FBD" w:rsidRDefault="008E6424" w:rsidP="003128E5">
            <w:pPr>
              <w:suppressAutoHyphens/>
              <w:jc w:val="left"/>
              <w:textDirection w:val="btLr"/>
              <w:textAlignment w:val="top"/>
              <w:outlineLvl w:val="0"/>
              <w:rPr>
                <w:iCs/>
                <w:position w:val="-1"/>
                <w:sz w:val="22"/>
                <w:szCs w:val="22"/>
              </w:rPr>
            </w:pPr>
            <w:bookmarkStart w:id="123" w:name="_Toc72525766"/>
            <w:bookmarkStart w:id="124" w:name="_Toc121673568"/>
            <w:bookmarkStart w:id="125" w:name="_Toc121674869"/>
            <w:bookmarkStart w:id="126" w:name="_Toc121675024"/>
            <w:r w:rsidRPr="00C71FBD">
              <w:rPr>
                <w:iCs/>
                <w:position w:val="-1"/>
                <w:sz w:val="22"/>
                <w:szCs w:val="22"/>
              </w:rPr>
              <w:t>Susipažįsta su Europos energijos ištekliais, vertina jų poveikį aplinkos ekologinei situacijai ir poreikį darniam naudojimui.</w:t>
            </w:r>
            <w:bookmarkEnd w:id="123"/>
            <w:bookmarkEnd w:id="124"/>
            <w:bookmarkEnd w:id="125"/>
            <w:bookmarkEnd w:id="126"/>
          </w:p>
          <w:p w14:paraId="71284329" w14:textId="77777777" w:rsidR="008E6424" w:rsidRPr="00C71FBD" w:rsidRDefault="008E6424" w:rsidP="003128E5">
            <w:pPr>
              <w:tabs>
                <w:tab w:val="left" w:pos="10164"/>
                <w:tab w:val="left" w:pos="10326"/>
              </w:tabs>
              <w:autoSpaceDE w:val="0"/>
              <w:autoSpaceDN w:val="0"/>
              <w:adjustRightInd w:val="0"/>
              <w:jc w:val="left"/>
              <w:rPr>
                <w:color w:val="000000"/>
                <w:sz w:val="22"/>
                <w:szCs w:val="22"/>
              </w:rPr>
            </w:pPr>
            <w:r w:rsidRPr="00C71FBD">
              <w:rPr>
                <w:iCs/>
                <w:position w:val="-1"/>
                <w:sz w:val="22"/>
                <w:szCs w:val="22"/>
              </w:rPr>
              <w:t>Nagrinėja turizmo sektoriaus plėtojimą Europoje bei prielaidas skirtingų turizmo rūšių plėtrai. Vertina teigiamą ir neigiamą turizmo poveikį žmonėms ir aplinkai.</w:t>
            </w:r>
          </w:p>
        </w:tc>
        <w:tc>
          <w:tcPr>
            <w:tcW w:w="1843" w:type="dxa"/>
            <w:vAlign w:val="center"/>
          </w:tcPr>
          <w:p w14:paraId="30A579B3" w14:textId="77777777" w:rsidR="008E6424" w:rsidRPr="00C71FBD" w:rsidRDefault="008E6424" w:rsidP="003128E5">
            <w:pPr>
              <w:jc w:val="left"/>
              <w:rPr>
                <w:sz w:val="22"/>
                <w:szCs w:val="22"/>
              </w:rPr>
            </w:pPr>
            <w:r w:rsidRPr="00C71FBD">
              <w:rPr>
                <w:sz w:val="22"/>
                <w:szCs w:val="22"/>
              </w:rPr>
              <w:t>Situacijos analizė, ryšių analizė, vaizdinių priemonių naudojimas, minčių žemėlapis.</w:t>
            </w:r>
          </w:p>
        </w:tc>
        <w:tc>
          <w:tcPr>
            <w:tcW w:w="2013" w:type="dxa"/>
            <w:vAlign w:val="center"/>
          </w:tcPr>
          <w:p w14:paraId="573AA0F7" w14:textId="77777777" w:rsidR="008E6424" w:rsidRPr="00C71FBD" w:rsidRDefault="008E6424" w:rsidP="003128E5">
            <w:pPr>
              <w:jc w:val="left"/>
              <w:rPr>
                <w:sz w:val="22"/>
                <w:szCs w:val="22"/>
              </w:rPr>
            </w:pPr>
            <w:r w:rsidRPr="00C71FBD">
              <w:rPr>
                <w:sz w:val="22"/>
                <w:szCs w:val="22"/>
              </w:rPr>
              <w:t>Vertinimas - kaupiamasis.</w:t>
            </w:r>
          </w:p>
          <w:p w14:paraId="7F3E14DE" w14:textId="77777777" w:rsidR="008E6424" w:rsidRPr="00C71FBD" w:rsidRDefault="008E6424" w:rsidP="003128E5">
            <w:pPr>
              <w:jc w:val="left"/>
              <w:rPr>
                <w:sz w:val="22"/>
                <w:szCs w:val="22"/>
              </w:rPr>
            </w:pPr>
          </w:p>
          <w:p w14:paraId="0BB3937E" w14:textId="77777777" w:rsidR="008E6424" w:rsidRPr="00C71FBD" w:rsidRDefault="008E6424" w:rsidP="003128E5">
            <w:pPr>
              <w:jc w:val="left"/>
              <w:rPr>
                <w:sz w:val="22"/>
                <w:szCs w:val="22"/>
              </w:rPr>
            </w:pPr>
            <w:r w:rsidRPr="00C71FBD">
              <w:rPr>
                <w:sz w:val="22"/>
                <w:szCs w:val="22"/>
              </w:rPr>
              <w:t xml:space="preserve">Integracija – ekonomika. </w:t>
            </w:r>
          </w:p>
          <w:p w14:paraId="032E1295" w14:textId="77777777" w:rsidR="008E6424" w:rsidRPr="00C71FBD" w:rsidRDefault="008E6424" w:rsidP="003128E5">
            <w:pPr>
              <w:jc w:val="left"/>
              <w:rPr>
                <w:sz w:val="22"/>
                <w:szCs w:val="22"/>
              </w:rPr>
            </w:pPr>
          </w:p>
          <w:p w14:paraId="198B8E63" w14:textId="77777777" w:rsidR="008E6424" w:rsidRPr="00C71FBD" w:rsidRDefault="008E6424" w:rsidP="003128E5">
            <w:pPr>
              <w:jc w:val="left"/>
              <w:rPr>
                <w:sz w:val="22"/>
                <w:szCs w:val="22"/>
              </w:rPr>
            </w:pPr>
            <w:r w:rsidRPr="00C71FBD">
              <w:rPr>
                <w:sz w:val="22"/>
                <w:szCs w:val="22"/>
              </w:rPr>
              <w:t>Kompetencijos – pažinimo, pilietiškumo, komunikavimo.</w:t>
            </w:r>
          </w:p>
        </w:tc>
      </w:tr>
      <w:tr w:rsidR="008E6424" w:rsidRPr="00C71FBD" w14:paraId="00AF3007" w14:textId="77777777" w:rsidTr="003128E5">
        <w:tc>
          <w:tcPr>
            <w:tcW w:w="1237" w:type="dxa"/>
            <w:vAlign w:val="center"/>
          </w:tcPr>
          <w:p w14:paraId="12BA9C48" w14:textId="77777777" w:rsidR="008E6424" w:rsidRPr="00C71FBD" w:rsidRDefault="008E6424" w:rsidP="003128E5">
            <w:pPr>
              <w:rPr>
                <w:sz w:val="22"/>
                <w:szCs w:val="22"/>
                <w:lang w:val="en-US"/>
              </w:rPr>
            </w:pPr>
            <w:r w:rsidRPr="00C71FBD">
              <w:rPr>
                <w:sz w:val="22"/>
                <w:szCs w:val="22"/>
                <w:lang w:val="en-US"/>
              </w:rPr>
              <w:t>1</w:t>
            </w:r>
          </w:p>
          <w:p w14:paraId="1C0A2B35" w14:textId="77777777" w:rsidR="008E6424" w:rsidRPr="00C71FBD" w:rsidRDefault="008E6424" w:rsidP="003128E5">
            <w:pPr>
              <w:rPr>
                <w:sz w:val="22"/>
                <w:szCs w:val="22"/>
                <w:lang w:val="en-US"/>
              </w:rPr>
            </w:pPr>
            <w:r w:rsidRPr="00C71FBD">
              <w:rPr>
                <w:sz w:val="22"/>
                <w:szCs w:val="22"/>
                <w:lang w:val="en-US"/>
              </w:rPr>
              <w:t>(70%)</w:t>
            </w:r>
          </w:p>
        </w:tc>
        <w:tc>
          <w:tcPr>
            <w:tcW w:w="10920" w:type="dxa"/>
            <w:gridSpan w:val="3"/>
            <w:vAlign w:val="center"/>
          </w:tcPr>
          <w:p w14:paraId="4D285ACF" w14:textId="77777777" w:rsidR="008E6424" w:rsidRPr="00C71FBD" w:rsidRDefault="008E6424" w:rsidP="003128E5">
            <w:pPr>
              <w:jc w:val="left"/>
              <w:rPr>
                <w:sz w:val="22"/>
                <w:szCs w:val="22"/>
              </w:rPr>
            </w:pPr>
            <w:r w:rsidRPr="00C71FBD">
              <w:rPr>
                <w:sz w:val="22"/>
                <w:szCs w:val="22"/>
              </w:rPr>
              <w:t>Kontrolinis darbas.</w:t>
            </w:r>
          </w:p>
        </w:tc>
        <w:tc>
          <w:tcPr>
            <w:tcW w:w="2013" w:type="dxa"/>
            <w:vAlign w:val="center"/>
          </w:tcPr>
          <w:p w14:paraId="203086C6" w14:textId="77777777" w:rsidR="008E6424" w:rsidRPr="00C71FBD" w:rsidRDefault="008E6424" w:rsidP="003128E5">
            <w:pPr>
              <w:jc w:val="left"/>
              <w:rPr>
                <w:sz w:val="22"/>
                <w:szCs w:val="22"/>
              </w:rPr>
            </w:pPr>
            <w:r w:rsidRPr="00C71FBD">
              <w:rPr>
                <w:sz w:val="22"/>
                <w:szCs w:val="22"/>
              </w:rPr>
              <w:t>Vertinimas – formuojamasis.</w:t>
            </w:r>
          </w:p>
        </w:tc>
      </w:tr>
      <w:tr w:rsidR="008E6424" w:rsidRPr="00C71FBD" w14:paraId="2295C67C" w14:textId="77777777" w:rsidTr="003128E5">
        <w:tc>
          <w:tcPr>
            <w:tcW w:w="1237" w:type="dxa"/>
            <w:vAlign w:val="center"/>
          </w:tcPr>
          <w:p w14:paraId="5BD224B4" w14:textId="77777777" w:rsidR="008E6424" w:rsidRPr="00C71FBD" w:rsidRDefault="008E6424" w:rsidP="003128E5">
            <w:pPr>
              <w:rPr>
                <w:sz w:val="22"/>
                <w:szCs w:val="22"/>
                <w:lang w:val="en-US"/>
              </w:rPr>
            </w:pPr>
            <w:r w:rsidRPr="00C71FBD">
              <w:rPr>
                <w:sz w:val="22"/>
                <w:szCs w:val="22"/>
                <w:lang w:val="en-US"/>
              </w:rPr>
              <w:t>3</w:t>
            </w:r>
          </w:p>
          <w:p w14:paraId="27D6F505" w14:textId="77777777" w:rsidR="008E6424" w:rsidRPr="00C71FBD" w:rsidRDefault="008E6424" w:rsidP="003128E5">
            <w:pPr>
              <w:rPr>
                <w:sz w:val="22"/>
                <w:szCs w:val="22"/>
                <w:lang w:val="en-US"/>
              </w:rPr>
            </w:pPr>
            <w:r w:rsidRPr="00C71FBD">
              <w:rPr>
                <w:sz w:val="22"/>
                <w:szCs w:val="22"/>
              </w:rPr>
              <w:t>(30%)</w:t>
            </w:r>
          </w:p>
        </w:tc>
        <w:tc>
          <w:tcPr>
            <w:tcW w:w="10920" w:type="dxa"/>
            <w:gridSpan w:val="3"/>
            <w:vAlign w:val="center"/>
          </w:tcPr>
          <w:p w14:paraId="7C8287C5" w14:textId="77777777" w:rsidR="008E6424" w:rsidRPr="00C71FBD" w:rsidRDefault="008E6424" w:rsidP="003128E5">
            <w:pPr>
              <w:jc w:val="left"/>
              <w:rPr>
                <w:sz w:val="22"/>
                <w:szCs w:val="22"/>
              </w:rPr>
            </w:pPr>
            <w:r w:rsidRPr="00C71FBD">
              <w:rPr>
                <w:sz w:val="22"/>
                <w:szCs w:val="22"/>
              </w:rPr>
              <w:t>Konkrečių ūkinės veiklos pavyzdžių analizavimas: pasirinktos žemės ūkio įmonės Europoje analizė; Europos pasirinktos pramonės įmonės analizė; pasirinktos Europos paslaugų įmonės veiklos analizė.</w:t>
            </w:r>
          </w:p>
        </w:tc>
        <w:tc>
          <w:tcPr>
            <w:tcW w:w="2013" w:type="dxa"/>
            <w:vAlign w:val="center"/>
          </w:tcPr>
          <w:p w14:paraId="369F914B" w14:textId="77777777" w:rsidR="008E6424" w:rsidRPr="00C71FBD" w:rsidRDefault="008E6424" w:rsidP="003128E5">
            <w:pPr>
              <w:jc w:val="left"/>
              <w:rPr>
                <w:b/>
                <w:sz w:val="22"/>
                <w:szCs w:val="22"/>
              </w:rPr>
            </w:pPr>
          </w:p>
        </w:tc>
      </w:tr>
      <w:tr w:rsidR="008E6424" w:rsidRPr="00C71FBD" w14:paraId="295CCAE5" w14:textId="77777777" w:rsidTr="003128E5">
        <w:tc>
          <w:tcPr>
            <w:tcW w:w="1237" w:type="dxa"/>
            <w:vAlign w:val="center"/>
          </w:tcPr>
          <w:p w14:paraId="66EC4D86" w14:textId="77777777" w:rsidR="008E6424" w:rsidRPr="00C71FBD" w:rsidRDefault="008E6424" w:rsidP="003128E5">
            <w:pPr>
              <w:rPr>
                <w:sz w:val="22"/>
                <w:szCs w:val="22"/>
                <w:lang w:val="en-US"/>
              </w:rPr>
            </w:pPr>
            <w:r w:rsidRPr="00C71FBD">
              <w:rPr>
                <w:sz w:val="22"/>
                <w:szCs w:val="22"/>
                <w:lang w:val="en-US"/>
              </w:rPr>
              <w:t>11</w:t>
            </w:r>
          </w:p>
          <w:p w14:paraId="1266FCA7" w14:textId="77777777" w:rsidR="008E6424" w:rsidRPr="00C71FBD" w:rsidRDefault="008E6424" w:rsidP="003128E5">
            <w:pPr>
              <w:rPr>
                <w:sz w:val="22"/>
                <w:szCs w:val="22"/>
                <w:lang w:val="en-US"/>
              </w:rPr>
            </w:pPr>
            <w:r w:rsidRPr="00C71FBD">
              <w:rPr>
                <w:sz w:val="22"/>
                <w:szCs w:val="22"/>
                <w:lang w:val="en-US"/>
              </w:rPr>
              <w:t>(70%)</w:t>
            </w:r>
          </w:p>
        </w:tc>
        <w:tc>
          <w:tcPr>
            <w:tcW w:w="2273" w:type="dxa"/>
          </w:tcPr>
          <w:p w14:paraId="13F74685" w14:textId="77777777" w:rsidR="008E6424" w:rsidRPr="00C71FBD" w:rsidRDefault="008E6424" w:rsidP="003128E5">
            <w:pPr>
              <w:suppressAutoHyphens/>
              <w:jc w:val="left"/>
              <w:textDirection w:val="btLr"/>
              <w:textAlignment w:val="top"/>
              <w:outlineLvl w:val="0"/>
              <w:rPr>
                <w:sz w:val="22"/>
                <w:szCs w:val="22"/>
              </w:rPr>
            </w:pPr>
            <w:bookmarkStart w:id="127" w:name="_Toc72525767"/>
            <w:bookmarkStart w:id="128" w:name="_Toc121673569"/>
            <w:bookmarkStart w:id="129" w:name="_Toc121674870"/>
            <w:bookmarkStart w:id="130" w:name="_Toc121675025"/>
            <w:r w:rsidRPr="00C71FBD">
              <w:rPr>
                <w:sz w:val="22"/>
                <w:szCs w:val="22"/>
              </w:rPr>
              <w:t>Gamtos jėgos ir jų padariniai</w:t>
            </w:r>
            <w:bookmarkEnd w:id="127"/>
            <w:bookmarkEnd w:id="128"/>
            <w:bookmarkEnd w:id="129"/>
            <w:bookmarkEnd w:id="130"/>
            <w:r w:rsidRPr="00C71FBD">
              <w:rPr>
                <w:sz w:val="22"/>
                <w:szCs w:val="22"/>
              </w:rPr>
              <w:t xml:space="preserve"> </w:t>
            </w:r>
          </w:p>
        </w:tc>
        <w:tc>
          <w:tcPr>
            <w:tcW w:w="6804" w:type="dxa"/>
            <w:vAlign w:val="center"/>
          </w:tcPr>
          <w:p w14:paraId="10592A78" w14:textId="77777777" w:rsidR="008E6424" w:rsidRPr="00C71FBD" w:rsidRDefault="008E6424" w:rsidP="003128E5">
            <w:pPr>
              <w:suppressAutoHyphens/>
              <w:jc w:val="left"/>
              <w:textDirection w:val="btLr"/>
              <w:textAlignment w:val="top"/>
              <w:outlineLvl w:val="0"/>
              <w:rPr>
                <w:iCs/>
                <w:position w:val="-1"/>
                <w:sz w:val="22"/>
                <w:szCs w:val="22"/>
              </w:rPr>
            </w:pPr>
            <w:bookmarkStart w:id="131" w:name="_Toc72525768"/>
            <w:bookmarkStart w:id="132" w:name="_Toc121673570"/>
            <w:bookmarkStart w:id="133" w:name="_Toc121674871"/>
            <w:bookmarkStart w:id="134" w:name="_Toc121675026"/>
            <w:r w:rsidRPr="00C71FBD">
              <w:rPr>
                <w:iCs/>
                <w:position w:val="-1"/>
                <w:sz w:val="22"/>
                <w:szCs w:val="22"/>
              </w:rPr>
              <w:t>Gilinasi į vidinę Žemės sandarą, žemyninė ir vandenyninė Žemės plutos skirtumai.</w:t>
            </w:r>
            <w:bookmarkEnd w:id="131"/>
            <w:bookmarkEnd w:id="132"/>
            <w:bookmarkEnd w:id="133"/>
            <w:bookmarkEnd w:id="134"/>
            <w:r w:rsidRPr="00C71FBD">
              <w:rPr>
                <w:iCs/>
                <w:position w:val="-1"/>
                <w:sz w:val="22"/>
                <w:szCs w:val="22"/>
              </w:rPr>
              <w:t xml:space="preserve"> </w:t>
            </w:r>
          </w:p>
          <w:p w14:paraId="47BF0261" w14:textId="77777777" w:rsidR="008E6424" w:rsidRPr="00C71FBD" w:rsidRDefault="008E6424" w:rsidP="003128E5">
            <w:pPr>
              <w:suppressAutoHyphens/>
              <w:jc w:val="left"/>
              <w:textDirection w:val="btLr"/>
              <w:textAlignment w:val="top"/>
              <w:outlineLvl w:val="0"/>
              <w:rPr>
                <w:iCs/>
                <w:position w:val="-1"/>
                <w:sz w:val="22"/>
                <w:szCs w:val="22"/>
              </w:rPr>
            </w:pPr>
            <w:bookmarkStart w:id="135" w:name="_Toc72525769"/>
            <w:bookmarkStart w:id="136" w:name="_Toc121673571"/>
            <w:bookmarkStart w:id="137" w:name="_Toc121674872"/>
            <w:bookmarkStart w:id="138" w:name="_Toc121675027"/>
            <w:r w:rsidRPr="00C71FBD">
              <w:rPr>
                <w:iCs/>
                <w:position w:val="-1"/>
                <w:sz w:val="22"/>
                <w:szCs w:val="22"/>
              </w:rPr>
              <w:t xml:space="preserve">Paaiškinti nuosėdinių, magminių ir </w:t>
            </w:r>
            <w:proofErr w:type="spellStart"/>
            <w:r w:rsidRPr="00C71FBD">
              <w:rPr>
                <w:iCs/>
                <w:position w:val="-1"/>
                <w:sz w:val="22"/>
                <w:szCs w:val="22"/>
              </w:rPr>
              <w:t>metamorfinių</w:t>
            </w:r>
            <w:proofErr w:type="spellEnd"/>
            <w:r w:rsidRPr="00C71FBD">
              <w:rPr>
                <w:iCs/>
                <w:position w:val="-1"/>
                <w:sz w:val="22"/>
                <w:szCs w:val="22"/>
              </w:rPr>
              <w:t xml:space="preserve"> uolienų susidarymą. Susipažinti su tektoniniais žemėlapiais, aiškina paveiksluose, žemynų dreifą, </w:t>
            </w:r>
            <w:proofErr w:type="spellStart"/>
            <w:r w:rsidRPr="00C71FBD">
              <w:rPr>
                <w:iCs/>
                <w:position w:val="-1"/>
                <w:sz w:val="22"/>
                <w:szCs w:val="22"/>
              </w:rPr>
              <w:t>litosferos</w:t>
            </w:r>
            <w:proofErr w:type="spellEnd"/>
            <w:r w:rsidRPr="00C71FBD">
              <w:rPr>
                <w:iCs/>
                <w:position w:val="-1"/>
                <w:sz w:val="22"/>
                <w:szCs w:val="22"/>
              </w:rPr>
              <w:t xml:space="preserve"> </w:t>
            </w:r>
            <w:proofErr w:type="spellStart"/>
            <w:r w:rsidRPr="00C71FBD">
              <w:rPr>
                <w:iCs/>
                <w:position w:val="-1"/>
                <w:sz w:val="22"/>
                <w:szCs w:val="22"/>
              </w:rPr>
              <w:t>plokčių</w:t>
            </w:r>
            <w:proofErr w:type="spellEnd"/>
            <w:r w:rsidRPr="00C71FBD">
              <w:rPr>
                <w:iCs/>
                <w:position w:val="-1"/>
                <w:sz w:val="22"/>
                <w:szCs w:val="22"/>
              </w:rPr>
              <w:t xml:space="preserve"> judėjimą, pakraščiuose vykstančius procesus, kaip keitėsi paviršius dėl vidinių jėgų.</w:t>
            </w:r>
            <w:bookmarkEnd w:id="135"/>
            <w:bookmarkEnd w:id="136"/>
            <w:bookmarkEnd w:id="137"/>
            <w:bookmarkEnd w:id="138"/>
          </w:p>
          <w:p w14:paraId="05CB1357" w14:textId="77777777" w:rsidR="008E6424" w:rsidRPr="00C71FBD" w:rsidRDefault="008E6424" w:rsidP="003128E5">
            <w:pPr>
              <w:suppressAutoHyphens/>
              <w:jc w:val="left"/>
              <w:textDirection w:val="btLr"/>
              <w:textAlignment w:val="top"/>
              <w:outlineLvl w:val="0"/>
              <w:rPr>
                <w:iCs/>
                <w:position w:val="-1"/>
                <w:sz w:val="22"/>
                <w:szCs w:val="22"/>
              </w:rPr>
            </w:pPr>
            <w:bookmarkStart w:id="139" w:name="_Toc72525770"/>
            <w:bookmarkStart w:id="140" w:name="_Toc121673572"/>
            <w:bookmarkStart w:id="141" w:name="_Toc121674873"/>
            <w:bookmarkStart w:id="142" w:name="_Toc121675028"/>
            <w:r w:rsidRPr="00C71FBD">
              <w:rPr>
                <w:iCs/>
                <w:position w:val="-1"/>
                <w:sz w:val="22"/>
                <w:szCs w:val="22"/>
              </w:rPr>
              <w:t>Nagrinėja vidinių jėgų pasireiškimo neigiamus ir teigiamus padarinius gyvenamosioms ir ūkinėms teritorijoms.</w:t>
            </w:r>
            <w:bookmarkEnd w:id="139"/>
            <w:bookmarkEnd w:id="140"/>
            <w:bookmarkEnd w:id="141"/>
            <w:bookmarkEnd w:id="142"/>
            <w:r w:rsidRPr="00C71FBD">
              <w:rPr>
                <w:iCs/>
                <w:position w:val="-1"/>
                <w:sz w:val="22"/>
                <w:szCs w:val="22"/>
              </w:rPr>
              <w:t xml:space="preserve"> </w:t>
            </w:r>
          </w:p>
          <w:p w14:paraId="5AB1AAC0" w14:textId="77777777" w:rsidR="008E6424" w:rsidRPr="00C71FBD" w:rsidRDefault="008E6424" w:rsidP="003128E5">
            <w:pPr>
              <w:suppressAutoHyphens/>
              <w:jc w:val="left"/>
              <w:textDirection w:val="btLr"/>
              <w:textAlignment w:val="top"/>
              <w:outlineLvl w:val="0"/>
              <w:rPr>
                <w:position w:val="-1"/>
                <w:sz w:val="22"/>
                <w:szCs w:val="22"/>
              </w:rPr>
            </w:pPr>
            <w:bookmarkStart w:id="143" w:name="_Toc72525771"/>
            <w:bookmarkStart w:id="144" w:name="_Toc121673573"/>
            <w:bookmarkStart w:id="145" w:name="_Toc121674874"/>
            <w:bookmarkStart w:id="146" w:name="_Toc121675029"/>
            <w:r w:rsidRPr="00C71FBD">
              <w:rPr>
                <w:iCs/>
                <w:position w:val="-1"/>
                <w:sz w:val="22"/>
                <w:szCs w:val="22"/>
              </w:rPr>
              <w:lastRenderedPageBreak/>
              <w:t xml:space="preserve">Susipažįsta </w:t>
            </w:r>
            <w:r w:rsidRPr="00C71FBD">
              <w:rPr>
                <w:position w:val="-1"/>
                <w:sz w:val="22"/>
                <w:szCs w:val="22"/>
              </w:rPr>
              <w:t>su upės slėnio dalimis ir upės formuojamais kraštovaizdžiais.</w:t>
            </w:r>
            <w:bookmarkEnd w:id="143"/>
            <w:bookmarkEnd w:id="144"/>
            <w:bookmarkEnd w:id="145"/>
            <w:bookmarkEnd w:id="146"/>
          </w:p>
          <w:p w14:paraId="6CF05FCA" w14:textId="77777777" w:rsidR="008E6424" w:rsidRPr="00C71FBD" w:rsidRDefault="008E6424" w:rsidP="003128E5">
            <w:pPr>
              <w:tabs>
                <w:tab w:val="left" w:pos="10164"/>
                <w:tab w:val="left" w:pos="10326"/>
              </w:tabs>
              <w:autoSpaceDE w:val="0"/>
              <w:autoSpaceDN w:val="0"/>
              <w:adjustRightInd w:val="0"/>
              <w:jc w:val="left"/>
              <w:rPr>
                <w:color w:val="000000"/>
                <w:sz w:val="22"/>
                <w:szCs w:val="22"/>
              </w:rPr>
            </w:pPr>
            <w:r w:rsidRPr="00C71FBD">
              <w:rPr>
                <w:iCs/>
                <w:color w:val="000000"/>
                <w:position w:val="-1"/>
                <w:sz w:val="22"/>
                <w:szCs w:val="22"/>
                <w:lang w:eastAsia="en-US"/>
              </w:rPr>
              <w:t xml:space="preserve">Analizuoja </w:t>
            </w:r>
            <w:r w:rsidRPr="00C71FBD">
              <w:rPr>
                <w:color w:val="000000"/>
                <w:position w:val="-1"/>
                <w:sz w:val="22"/>
                <w:szCs w:val="22"/>
                <w:lang w:eastAsia="en-US"/>
              </w:rPr>
              <w:t xml:space="preserve">stichinių meteorologinių ir hidrologinių reiškinių pavyzdžius, pasireiškimo teritorijas ir keliamas grėsmes. </w:t>
            </w:r>
            <w:r w:rsidRPr="00C71FBD">
              <w:rPr>
                <w:iCs/>
                <w:color w:val="000000"/>
                <w:position w:val="-1"/>
                <w:sz w:val="22"/>
                <w:szCs w:val="22"/>
                <w:lang w:eastAsia="en-US"/>
              </w:rPr>
              <w:t>Nurodo būdus ir priemones prognozuoti gamtos katastrofas, apsisaugoti nuo jų padarinių arba švelninti galimą poveikį.</w:t>
            </w:r>
            <w:r w:rsidRPr="00C71FBD">
              <w:rPr>
                <w:color w:val="000000"/>
                <w:sz w:val="22"/>
                <w:szCs w:val="22"/>
              </w:rPr>
              <w:tab/>
            </w:r>
          </w:p>
        </w:tc>
        <w:tc>
          <w:tcPr>
            <w:tcW w:w="1843" w:type="dxa"/>
            <w:vAlign w:val="center"/>
          </w:tcPr>
          <w:p w14:paraId="5C97B2A1" w14:textId="77777777" w:rsidR="008E6424" w:rsidRPr="00C71FBD" w:rsidRDefault="008E6424" w:rsidP="003128E5">
            <w:pPr>
              <w:jc w:val="left"/>
              <w:rPr>
                <w:sz w:val="22"/>
                <w:szCs w:val="22"/>
              </w:rPr>
            </w:pPr>
            <w:r w:rsidRPr="00C71FBD">
              <w:rPr>
                <w:sz w:val="22"/>
                <w:szCs w:val="22"/>
              </w:rPr>
              <w:lastRenderedPageBreak/>
              <w:t xml:space="preserve">Mineralų ir uolienų tyrimas. </w:t>
            </w:r>
            <w:proofErr w:type="spellStart"/>
            <w:r w:rsidRPr="00C71FBD">
              <w:rPr>
                <w:sz w:val="22"/>
                <w:szCs w:val="22"/>
              </w:rPr>
              <w:t>Video</w:t>
            </w:r>
            <w:proofErr w:type="spellEnd"/>
            <w:r w:rsidRPr="00C71FBD">
              <w:rPr>
                <w:sz w:val="22"/>
                <w:szCs w:val="22"/>
              </w:rPr>
              <w:t xml:space="preserve"> siužeto įgarsinimas. </w:t>
            </w:r>
          </w:p>
          <w:p w14:paraId="42ACBA35" w14:textId="77777777" w:rsidR="008E6424" w:rsidRPr="00C71FBD" w:rsidRDefault="008E6424" w:rsidP="003128E5">
            <w:pPr>
              <w:jc w:val="left"/>
              <w:rPr>
                <w:sz w:val="22"/>
                <w:szCs w:val="22"/>
              </w:rPr>
            </w:pPr>
            <w:r w:rsidRPr="00C71FBD">
              <w:rPr>
                <w:sz w:val="22"/>
                <w:szCs w:val="22"/>
              </w:rPr>
              <w:t xml:space="preserve">Vaizdinių priemonių naudojimas, </w:t>
            </w:r>
            <w:r w:rsidRPr="00C71FBD">
              <w:rPr>
                <w:sz w:val="22"/>
                <w:szCs w:val="22"/>
              </w:rPr>
              <w:lastRenderedPageBreak/>
              <w:t>savarankiškas darbas.</w:t>
            </w:r>
          </w:p>
        </w:tc>
        <w:tc>
          <w:tcPr>
            <w:tcW w:w="2013" w:type="dxa"/>
            <w:vAlign w:val="center"/>
          </w:tcPr>
          <w:p w14:paraId="7770566C" w14:textId="77777777" w:rsidR="008E6424" w:rsidRPr="00C71FBD" w:rsidRDefault="008E6424" w:rsidP="003128E5">
            <w:pPr>
              <w:jc w:val="left"/>
              <w:rPr>
                <w:sz w:val="22"/>
                <w:szCs w:val="22"/>
              </w:rPr>
            </w:pPr>
            <w:r w:rsidRPr="00C71FBD">
              <w:rPr>
                <w:sz w:val="22"/>
                <w:szCs w:val="22"/>
              </w:rPr>
              <w:lastRenderedPageBreak/>
              <w:t>Vertinimas - kaupiamasis.</w:t>
            </w:r>
          </w:p>
          <w:p w14:paraId="2BB05EE7" w14:textId="77777777" w:rsidR="008E6424" w:rsidRPr="00C71FBD" w:rsidRDefault="008E6424" w:rsidP="003128E5">
            <w:pPr>
              <w:jc w:val="left"/>
              <w:rPr>
                <w:sz w:val="22"/>
                <w:szCs w:val="22"/>
              </w:rPr>
            </w:pPr>
          </w:p>
          <w:p w14:paraId="28358C86" w14:textId="77777777" w:rsidR="008E6424" w:rsidRPr="00C71FBD" w:rsidRDefault="008E6424" w:rsidP="003128E5">
            <w:pPr>
              <w:jc w:val="left"/>
              <w:rPr>
                <w:sz w:val="22"/>
                <w:szCs w:val="22"/>
              </w:rPr>
            </w:pPr>
            <w:r w:rsidRPr="00C71FBD">
              <w:rPr>
                <w:sz w:val="22"/>
                <w:szCs w:val="22"/>
              </w:rPr>
              <w:t>Kompetencijos – pažinimo, socialinė, mokėjimo mokytis.</w:t>
            </w:r>
          </w:p>
        </w:tc>
      </w:tr>
      <w:tr w:rsidR="008E6424" w:rsidRPr="00C71FBD" w14:paraId="22626CAB" w14:textId="77777777" w:rsidTr="003128E5">
        <w:tc>
          <w:tcPr>
            <w:tcW w:w="1237" w:type="dxa"/>
            <w:vAlign w:val="center"/>
          </w:tcPr>
          <w:p w14:paraId="67E08157" w14:textId="77777777" w:rsidR="008E6424" w:rsidRPr="00C71FBD" w:rsidRDefault="008E6424" w:rsidP="003128E5">
            <w:pPr>
              <w:rPr>
                <w:sz w:val="22"/>
                <w:szCs w:val="22"/>
                <w:lang w:val="en-US"/>
              </w:rPr>
            </w:pPr>
            <w:r w:rsidRPr="00C71FBD">
              <w:rPr>
                <w:sz w:val="22"/>
                <w:szCs w:val="22"/>
                <w:lang w:val="en-US"/>
              </w:rPr>
              <w:t>3</w:t>
            </w:r>
          </w:p>
          <w:p w14:paraId="2ACED1C1" w14:textId="77777777" w:rsidR="008E6424" w:rsidRPr="00C71FBD" w:rsidRDefault="008E6424" w:rsidP="003128E5">
            <w:pPr>
              <w:rPr>
                <w:sz w:val="22"/>
                <w:szCs w:val="22"/>
              </w:rPr>
            </w:pPr>
            <w:r w:rsidRPr="00C71FBD">
              <w:rPr>
                <w:sz w:val="22"/>
                <w:szCs w:val="22"/>
              </w:rPr>
              <w:t>(30%)</w:t>
            </w:r>
          </w:p>
        </w:tc>
        <w:tc>
          <w:tcPr>
            <w:tcW w:w="10920" w:type="dxa"/>
            <w:gridSpan w:val="3"/>
            <w:vAlign w:val="center"/>
          </w:tcPr>
          <w:p w14:paraId="5B51A936" w14:textId="77777777" w:rsidR="008E6424" w:rsidRPr="00C71FBD" w:rsidRDefault="008E6424" w:rsidP="003128E5">
            <w:pPr>
              <w:jc w:val="left"/>
              <w:rPr>
                <w:sz w:val="22"/>
                <w:szCs w:val="22"/>
              </w:rPr>
            </w:pPr>
            <w:r w:rsidRPr="00C71FBD">
              <w:rPr>
                <w:sz w:val="22"/>
                <w:szCs w:val="22"/>
              </w:rPr>
              <w:t xml:space="preserve">Tikrovės kontekstų pristatymas (mokinys renkasi realius vidinių jėgų pasireiškimo pavyzdžius, pristato </w:t>
            </w:r>
            <w:r w:rsidRPr="00C71FBD">
              <w:rPr>
                <w:iCs/>
                <w:position w:val="-1"/>
                <w:sz w:val="22"/>
                <w:szCs w:val="22"/>
              </w:rPr>
              <w:t>neigiamus ir teigiamus padarinius, vertina pirminį ir antrinį poveikį).</w:t>
            </w:r>
          </w:p>
        </w:tc>
        <w:tc>
          <w:tcPr>
            <w:tcW w:w="2013" w:type="dxa"/>
            <w:vAlign w:val="center"/>
          </w:tcPr>
          <w:p w14:paraId="66D55D1F" w14:textId="77777777" w:rsidR="008E6424" w:rsidRPr="00C71FBD" w:rsidRDefault="008E6424" w:rsidP="003128E5">
            <w:pPr>
              <w:jc w:val="left"/>
              <w:rPr>
                <w:sz w:val="22"/>
                <w:szCs w:val="22"/>
              </w:rPr>
            </w:pPr>
          </w:p>
        </w:tc>
      </w:tr>
      <w:tr w:rsidR="008E6424" w:rsidRPr="00C71FBD" w14:paraId="7DE7576A" w14:textId="77777777" w:rsidTr="003128E5">
        <w:tc>
          <w:tcPr>
            <w:tcW w:w="1237" w:type="dxa"/>
            <w:vAlign w:val="center"/>
          </w:tcPr>
          <w:p w14:paraId="34EFA002" w14:textId="77777777" w:rsidR="008E6424" w:rsidRPr="00C71FBD" w:rsidRDefault="008E6424" w:rsidP="003128E5">
            <w:pPr>
              <w:rPr>
                <w:sz w:val="22"/>
                <w:szCs w:val="22"/>
                <w:lang w:val="en-US"/>
              </w:rPr>
            </w:pPr>
            <w:r w:rsidRPr="00C71FBD">
              <w:rPr>
                <w:sz w:val="22"/>
                <w:szCs w:val="22"/>
                <w:lang w:val="en-US"/>
              </w:rPr>
              <w:t>2</w:t>
            </w:r>
          </w:p>
          <w:p w14:paraId="67DA35EE" w14:textId="77777777" w:rsidR="008E6424" w:rsidRPr="00C71FBD" w:rsidRDefault="008E6424" w:rsidP="003128E5">
            <w:pPr>
              <w:rPr>
                <w:sz w:val="22"/>
                <w:szCs w:val="22"/>
                <w:lang w:val="en-US"/>
              </w:rPr>
            </w:pPr>
            <w:r w:rsidRPr="00C71FBD">
              <w:rPr>
                <w:sz w:val="22"/>
                <w:szCs w:val="22"/>
              </w:rPr>
              <w:t>(30%)</w:t>
            </w:r>
          </w:p>
        </w:tc>
        <w:tc>
          <w:tcPr>
            <w:tcW w:w="10920" w:type="dxa"/>
            <w:gridSpan w:val="3"/>
            <w:vAlign w:val="center"/>
          </w:tcPr>
          <w:p w14:paraId="3953D70F" w14:textId="77777777" w:rsidR="008E6424" w:rsidRPr="00C71FBD" w:rsidRDefault="008E6424" w:rsidP="003128E5">
            <w:pPr>
              <w:jc w:val="left"/>
              <w:rPr>
                <w:sz w:val="22"/>
                <w:szCs w:val="22"/>
              </w:rPr>
            </w:pPr>
            <w:r w:rsidRPr="00C71FBD">
              <w:rPr>
                <w:sz w:val="22"/>
                <w:szCs w:val="22"/>
              </w:rPr>
              <w:t>Projektinis darbas: Upės baseino dalys (spalvoto popieriaus ir siūlų pagalba pavaizduoti nurodytas upės baseino dalis)</w:t>
            </w:r>
          </w:p>
        </w:tc>
        <w:tc>
          <w:tcPr>
            <w:tcW w:w="2013" w:type="dxa"/>
            <w:vAlign w:val="center"/>
          </w:tcPr>
          <w:p w14:paraId="606E2DFE" w14:textId="77777777" w:rsidR="008E6424" w:rsidRPr="00C71FBD" w:rsidRDefault="008E6424" w:rsidP="003128E5">
            <w:pPr>
              <w:jc w:val="left"/>
              <w:rPr>
                <w:sz w:val="22"/>
                <w:szCs w:val="22"/>
              </w:rPr>
            </w:pPr>
          </w:p>
        </w:tc>
      </w:tr>
      <w:tr w:rsidR="008E6424" w:rsidRPr="00C71FBD" w14:paraId="640186B3" w14:textId="77777777" w:rsidTr="003128E5">
        <w:tc>
          <w:tcPr>
            <w:tcW w:w="1237" w:type="dxa"/>
            <w:vAlign w:val="center"/>
          </w:tcPr>
          <w:p w14:paraId="2F117E29" w14:textId="77777777" w:rsidR="008E6424" w:rsidRPr="00C71FBD" w:rsidRDefault="008E6424" w:rsidP="003128E5">
            <w:pPr>
              <w:rPr>
                <w:sz w:val="22"/>
                <w:szCs w:val="22"/>
              </w:rPr>
            </w:pPr>
            <w:r w:rsidRPr="00C71FBD">
              <w:rPr>
                <w:sz w:val="22"/>
                <w:szCs w:val="22"/>
              </w:rPr>
              <w:t>1</w:t>
            </w:r>
          </w:p>
          <w:p w14:paraId="4D21C016" w14:textId="77777777" w:rsidR="008E6424" w:rsidRPr="00C71FBD" w:rsidRDefault="008E6424" w:rsidP="003128E5">
            <w:pPr>
              <w:rPr>
                <w:sz w:val="22"/>
                <w:szCs w:val="22"/>
                <w:lang w:val="en-US"/>
              </w:rPr>
            </w:pPr>
            <w:r w:rsidRPr="00C71FBD">
              <w:rPr>
                <w:sz w:val="22"/>
                <w:szCs w:val="22"/>
                <w:lang w:val="en-US"/>
              </w:rPr>
              <w:t>(70%)</w:t>
            </w:r>
          </w:p>
        </w:tc>
        <w:tc>
          <w:tcPr>
            <w:tcW w:w="10920" w:type="dxa"/>
            <w:gridSpan w:val="3"/>
            <w:vAlign w:val="center"/>
          </w:tcPr>
          <w:p w14:paraId="22D2F9FD" w14:textId="77777777" w:rsidR="008E6424" w:rsidRPr="00C71FBD" w:rsidRDefault="008E6424" w:rsidP="003128E5">
            <w:pPr>
              <w:jc w:val="left"/>
              <w:rPr>
                <w:sz w:val="22"/>
                <w:szCs w:val="22"/>
              </w:rPr>
            </w:pPr>
            <w:r w:rsidRPr="00C71FBD">
              <w:rPr>
                <w:sz w:val="22"/>
                <w:szCs w:val="22"/>
              </w:rPr>
              <w:t>Kontrolinis darbas.</w:t>
            </w:r>
          </w:p>
        </w:tc>
        <w:tc>
          <w:tcPr>
            <w:tcW w:w="2013" w:type="dxa"/>
            <w:vAlign w:val="center"/>
          </w:tcPr>
          <w:p w14:paraId="12CD2B44" w14:textId="77777777" w:rsidR="008E6424" w:rsidRPr="00C71FBD" w:rsidRDefault="008E6424" w:rsidP="003128E5">
            <w:pPr>
              <w:jc w:val="left"/>
              <w:rPr>
                <w:sz w:val="22"/>
                <w:szCs w:val="22"/>
              </w:rPr>
            </w:pPr>
            <w:r w:rsidRPr="00C71FBD">
              <w:rPr>
                <w:sz w:val="22"/>
                <w:szCs w:val="22"/>
              </w:rPr>
              <w:t>Vertinimas – formuojamasis.</w:t>
            </w:r>
          </w:p>
        </w:tc>
      </w:tr>
      <w:tr w:rsidR="008E6424" w:rsidRPr="00C71FBD" w14:paraId="185CE6BD" w14:textId="77777777" w:rsidTr="003128E5">
        <w:tc>
          <w:tcPr>
            <w:tcW w:w="1237" w:type="dxa"/>
            <w:vAlign w:val="center"/>
          </w:tcPr>
          <w:p w14:paraId="2999674E" w14:textId="77777777" w:rsidR="008E6424" w:rsidRPr="00C71FBD" w:rsidRDefault="008E6424" w:rsidP="003128E5">
            <w:pPr>
              <w:rPr>
                <w:sz w:val="22"/>
                <w:szCs w:val="22"/>
                <w:lang w:val="en-US"/>
              </w:rPr>
            </w:pPr>
            <w:r w:rsidRPr="00C71FBD">
              <w:rPr>
                <w:sz w:val="22"/>
                <w:szCs w:val="22"/>
                <w:lang w:val="en-US"/>
              </w:rPr>
              <w:t>5</w:t>
            </w:r>
          </w:p>
          <w:p w14:paraId="7D1CF2D9" w14:textId="77777777" w:rsidR="008E6424" w:rsidRPr="00C71FBD" w:rsidRDefault="008E6424" w:rsidP="003128E5">
            <w:pPr>
              <w:rPr>
                <w:sz w:val="22"/>
                <w:szCs w:val="22"/>
              </w:rPr>
            </w:pPr>
            <w:r w:rsidRPr="00C71FBD">
              <w:rPr>
                <w:sz w:val="22"/>
                <w:szCs w:val="22"/>
                <w:lang w:val="en-US"/>
              </w:rPr>
              <w:t>(70%)</w:t>
            </w:r>
          </w:p>
        </w:tc>
        <w:tc>
          <w:tcPr>
            <w:tcW w:w="2273" w:type="dxa"/>
            <w:vAlign w:val="center"/>
          </w:tcPr>
          <w:p w14:paraId="5A9D7507" w14:textId="77777777" w:rsidR="008E6424" w:rsidRPr="00C71FBD" w:rsidRDefault="008E6424" w:rsidP="003128E5">
            <w:pPr>
              <w:jc w:val="left"/>
              <w:rPr>
                <w:sz w:val="22"/>
                <w:szCs w:val="22"/>
              </w:rPr>
            </w:pPr>
            <w:bookmarkStart w:id="147" w:name="_Toc72525772"/>
            <w:r w:rsidRPr="00C71FBD">
              <w:rPr>
                <w:bCs/>
                <w:position w:val="-1"/>
                <w:sz w:val="22"/>
                <w:szCs w:val="22"/>
              </w:rPr>
              <w:t>Išsivystymo skirtumai pasaulyje, globalizacija, darnusis vystymasis</w:t>
            </w:r>
            <w:bookmarkEnd w:id="147"/>
            <w:r w:rsidRPr="00C71FBD">
              <w:rPr>
                <w:bCs/>
                <w:position w:val="-1"/>
                <w:sz w:val="22"/>
                <w:szCs w:val="22"/>
              </w:rPr>
              <w:t xml:space="preserve"> </w:t>
            </w:r>
          </w:p>
        </w:tc>
        <w:tc>
          <w:tcPr>
            <w:tcW w:w="6804" w:type="dxa"/>
            <w:vAlign w:val="center"/>
          </w:tcPr>
          <w:p w14:paraId="659F73AB" w14:textId="77777777" w:rsidR="008E6424" w:rsidRPr="00C71FBD" w:rsidRDefault="008E6424" w:rsidP="003128E5">
            <w:pPr>
              <w:jc w:val="left"/>
              <w:rPr>
                <w:iCs/>
                <w:color w:val="000000"/>
                <w:position w:val="-1"/>
                <w:sz w:val="22"/>
                <w:szCs w:val="22"/>
              </w:rPr>
            </w:pPr>
            <w:bookmarkStart w:id="148" w:name="_Toc72525773"/>
            <w:r w:rsidRPr="00C71FBD">
              <w:rPr>
                <w:iCs/>
                <w:position w:val="-1"/>
                <w:sz w:val="22"/>
                <w:szCs w:val="22"/>
              </w:rPr>
              <w:t>Susipažįsta su svarbiausiais geografijoje naudojamais statistiniais rodikliais (</w:t>
            </w:r>
            <w:r w:rsidRPr="00C71FBD">
              <w:rPr>
                <w:i/>
                <w:iCs/>
                <w:position w:val="-1"/>
                <w:sz w:val="22"/>
                <w:szCs w:val="22"/>
              </w:rPr>
              <w:t xml:space="preserve">BVP 1 gyv., ŽSRI). Remiasi jais ir </w:t>
            </w:r>
            <w:r w:rsidRPr="00C71FBD">
              <w:rPr>
                <w:iCs/>
                <w:color w:val="000000"/>
                <w:position w:val="-1"/>
                <w:sz w:val="22"/>
                <w:szCs w:val="22"/>
              </w:rPr>
              <w:t>a</w:t>
            </w:r>
            <w:r w:rsidRPr="00C71FBD">
              <w:rPr>
                <w:iCs/>
                <w:position w:val="-1"/>
                <w:sz w:val="22"/>
                <w:szCs w:val="22"/>
              </w:rPr>
              <w:t xml:space="preserve">nalizuoja, lygina bei vertina </w:t>
            </w:r>
            <w:r w:rsidRPr="00C71FBD">
              <w:rPr>
                <w:iCs/>
                <w:color w:val="000000"/>
                <w:position w:val="-1"/>
                <w:sz w:val="22"/>
                <w:szCs w:val="22"/>
              </w:rPr>
              <w:t xml:space="preserve">valstybes ir regionus. </w:t>
            </w:r>
            <w:r w:rsidRPr="00C71FBD">
              <w:rPr>
                <w:iCs/>
                <w:position w:val="-1"/>
                <w:sz w:val="22"/>
                <w:szCs w:val="22"/>
              </w:rPr>
              <w:t xml:space="preserve">Pasirinktų valstybių pavyzdžiu analizuoja </w:t>
            </w:r>
            <w:r w:rsidRPr="00C71FBD">
              <w:rPr>
                <w:iCs/>
                <w:color w:val="000000"/>
                <w:position w:val="-1"/>
                <w:sz w:val="22"/>
                <w:szCs w:val="22"/>
              </w:rPr>
              <w:t>ekonominius ir socialinius rodiklius, vertina šalių išsivystymo lygį.</w:t>
            </w:r>
            <w:bookmarkEnd w:id="148"/>
          </w:p>
          <w:p w14:paraId="31255711" w14:textId="77777777" w:rsidR="008E6424" w:rsidRPr="00C71FBD" w:rsidRDefault="008E6424" w:rsidP="003128E5">
            <w:pPr>
              <w:jc w:val="left"/>
              <w:rPr>
                <w:iCs/>
                <w:position w:val="-1"/>
                <w:sz w:val="22"/>
                <w:szCs w:val="22"/>
              </w:rPr>
            </w:pPr>
            <w:bookmarkStart w:id="149" w:name="_Toc72525774"/>
            <w:r w:rsidRPr="00C71FBD">
              <w:rPr>
                <w:position w:val="-1"/>
                <w:sz w:val="22"/>
                <w:szCs w:val="22"/>
              </w:rPr>
              <w:t>Aiškinasi mitybos skirtumus pasaulyje, nurodo skurdo, migracijų priežastis ir padarinius.</w:t>
            </w:r>
            <w:bookmarkEnd w:id="149"/>
            <w:r w:rsidRPr="00C71FBD">
              <w:rPr>
                <w:position w:val="-1"/>
                <w:sz w:val="22"/>
                <w:szCs w:val="22"/>
              </w:rPr>
              <w:t xml:space="preserve"> </w:t>
            </w:r>
          </w:p>
          <w:p w14:paraId="0089E8E4" w14:textId="77777777" w:rsidR="008E6424" w:rsidRPr="00C71FBD" w:rsidRDefault="008E6424" w:rsidP="003128E5">
            <w:pPr>
              <w:jc w:val="left"/>
              <w:rPr>
                <w:color w:val="000000"/>
                <w:position w:val="-1"/>
                <w:sz w:val="22"/>
                <w:szCs w:val="22"/>
              </w:rPr>
            </w:pPr>
            <w:bookmarkStart w:id="150" w:name="_Toc72525775"/>
            <w:r w:rsidRPr="00C71FBD">
              <w:rPr>
                <w:iCs/>
                <w:position w:val="-1"/>
                <w:sz w:val="22"/>
                <w:szCs w:val="22"/>
              </w:rPr>
              <w:t xml:space="preserve">Aiškinasi, kas yra globalizacija ir </w:t>
            </w:r>
            <w:r w:rsidRPr="00C71FBD">
              <w:rPr>
                <w:color w:val="000000"/>
                <w:position w:val="-1"/>
                <w:sz w:val="22"/>
                <w:szCs w:val="22"/>
              </w:rPr>
              <w:t>nurodo jos pavyzdžių iš artimiausios aplinkos.</w:t>
            </w:r>
            <w:bookmarkEnd w:id="150"/>
            <w:r w:rsidRPr="00C71FBD">
              <w:rPr>
                <w:color w:val="FF0000"/>
                <w:position w:val="-1"/>
                <w:sz w:val="22"/>
                <w:szCs w:val="22"/>
              </w:rPr>
              <w:t xml:space="preserve"> </w:t>
            </w:r>
          </w:p>
          <w:p w14:paraId="45B831C5" w14:textId="77777777" w:rsidR="008E6424" w:rsidRPr="00C71FBD" w:rsidRDefault="008E6424" w:rsidP="003128E5">
            <w:pPr>
              <w:jc w:val="left"/>
              <w:rPr>
                <w:color w:val="FF0000"/>
                <w:position w:val="-1"/>
                <w:sz w:val="22"/>
                <w:szCs w:val="22"/>
              </w:rPr>
            </w:pPr>
            <w:bookmarkStart w:id="151" w:name="_Toc72525776"/>
            <w:r w:rsidRPr="00C71FBD">
              <w:rPr>
                <w:color w:val="000000"/>
                <w:position w:val="-1"/>
                <w:sz w:val="22"/>
                <w:szCs w:val="22"/>
              </w:rPr>
              <w:t>Nurodo ir vertina globalizacijos teigiamas ir neigiamas puses.</w:t>
            </w:r>
            <w:bookmarkEnd w:id="151"/>
            <w:r w:rsidRPr="00C71FBD">
              <w:rPr>
                <w:color w:val="FF0000"/>
                <w:position w:val="-1"/>
                <w:sz w:val="22"/>
                <w:szCs w:val="22"/>
              </w:rPr>
              <w:t xml:space="preserve"> </w:t>
            </w:r>
          </w:p>
          <w:p w14:paraId="465A1C39" w14:textId="77777777" w:rsidR="008E6424" w:rsidRPr="00C71FBD" w:rsidRDefault="008E6424" w:rsidP="003128E5">
            <w:pPr>
              <w:jc w:val="left"/>
              <w:rPr>
                <w:b/>
                <w:bCs/>
                <w:color w:val="FF0000"/>
                <w:position w:val="-1"/>
                <w:sz w:val="22"/>
                <w:szCs w:val="22"/>
              </w:rPr>
            </w:pPr>
            <w:bookmarkStart w:id="152" w:name="_Toc72525777"/>
            <w:r w:rsidRPr="00C71FBD">
              <w:rPr>
                <w:color w:val="000000"/>
                <w:position w:val="-1"/>
                <w:sz w:val="22"/>
                <w:szCs w:val="22"/>
              </w:rPr>
              <w:t>Susipažįsta su globalinėmis problemomis jų poveikiu aplinkai bei žmonėms, analizuoja galimus problemų sprendimo būdus. Aiškinasi, kas yra darnusis vystymasis ir kodėl jis toks svarbus šiuolaikiniame pasaulyje.</w:t>
            </w:r>
            <w:bookmarkEnd w:id="152"/>
            <w:r w:rsidRPr="00C71FBD">
              <w:rPr>
                <w:color w:val="000000"/>
                <w:position w:val="-1"/>
                <w:sz w:val="22"/>
                <w:szCs w:val="22"/>
              </w:rPr>
              <w:t xml:space="preserve"> </w:t>
            </w:r>
          </w:p>
        </w:tc>
        <w:tc>
          <w:tcPr>
            <w:tcW w:w="1843" w:type="dxa"/>
            <w:vAlign w:val="center"/>
          </w:tcPr>
          <w:p w14:paraId="09F98ADB" w14:textId="77777777" w:rsidR="008E6424" w:rsidRPr="00C71FBD" w:rsidRDefault="008E6424" w:rsidP="003128E5">
            <w:pPr>
              <w:jc w:val="left"/>
              <w:rPr>
                <w:sz w:val="22"/>
                <w:szCs w:val="22"/>
              </w:rPr>
            </w:pPr>
            <w:r w:rsidRPr="00C71FBD">
              <w:rPr>
                <w:sz w:val="22"/>
                <w:szCs w:val="22"/>
              </w:rPr>
              <w:t xml:space="preserve">Darbas su žemėlapiais, darbas su statistikos duomenimis, </w:t>
            </w:r>
          </w:p>
          <w:p w14:paraId="4550A65C" w14:textId="77777777" w:rsidR="008E6424" w:rsidRPr="00C71FBD" w:rsidRDefault="008E6424" w:rsidP="003128E5">
            <w:pPr>
              <w:jc w:val="left"/>
              <w:rPr>
                <w:sz w:val="22"/>
                <w:szCs w:val="22"/>
              </w:rPr>
            </w:pPr>
          </w:p>
        </w:tc>
        <w:tc>
          <w:tcPr>
            <w:tcW w:w="2013" w:type="dxa"/>
            <w:vAlign w:val="center"/>
          </w:tcPr>
          <w:p w14:paraId="420AF71B" w14:textId="77777777" w:rsidR="008E6424" w:rsidRPr="00C71FBD" w:rsidRDefault="008E6424" w:rsidP="003128E5">
            <w:pPr>
              <w:jc w:val="left"/>
              <w:rPr>
                <w:sz w:val="22"/>
                <w:szCs w:val="22"/>
              </w:rPr>
            </w:pPr>
            <w:r w:rsidRPr="00C71FBD">
              <w:rPr>
                <w:sz w:val="22"/>
                <w:szCs w:val="22"/>
              </w:rPr>
              <w:t xml:space="preserve">Vertinimas - formuojamasis, </w:t>
            </w:r>
            <w:proofErr w:type="spellStart"/>
            <w:r w:rsidRPr="00C71FBD">
              <w:rPr>
                <w:sz w:val="22"/>
                <w:szCs w:val="22"/>
              </w:rPr>
              <w:t>kriterinis</w:t>
            </w:r>
            <w:proofErr w:type="spellEnd"/>
            <w:r w:rsidRPr="00C71FBD">
              <w:rPr>
                <w:sz w:val="22"/>
                <w:szCs w:val="22"/>
              </w:rPr>
              <w:t xml:space="preserve">, kaupiamasis, diagnostinis. </w:t>
            </w:r>
          </w:p>
          <w:p w14:paraId="39B69EED" w14:textId="77777777" w:rsidR="008E6424" w:rsidRPr="00C71FBD" w:rsidRDefault="008E6424" w:rsidP="003128E5">
            <w:pPr>
              <w:jc w:val="left"/>
              <w:rPr>
                <w:sz w:val="22"/>
                <w:szCs w:val="22"/>
              </w:rPr>
            </w:pPr>
          </w:p>
          <w:p w14:paraId="2DFBB4F4" w14:textId="77777777" w:rsidR="008E6424" w:rsidRPr="00C71FBD" w:rsidRDefault="008E6424" w:rsidP="003128E5">
            <w:pPr>
              <w:jc w:val="left"/>
              <w:rPr>
                <w:sz w:val="22"/>
                <w:szCs w:val="22"/>
              </w:rPr>
            </w:pPr>
            <w:r w:rsidRPr="00C71FBD">
              <w:rPr>
                <w:sz w:val="22"/>
                <w:szCs w:val="22"/>
              </w:rPr>
              <w:t>Integracija – matematika, IT.</w:t>
            </w:r>
          </w:p>
          <w:p w14:paraId="2C59B9BA" w14:textId="77777777" w:rsidR="008E6424" w:rsidRPr="00C71FBD" w:rsidRDefault="008E6424" w:rsidP="003128E5">
            <w:pPr>
              <w:jc w:val="left"/>
              <w:rPr>
                <w:sz w:val="22"/>
                <w:szCs w:val="22"/>
              </w:rPr>
            </w:pPr>
          </w:p>
          <w:p w14:paraId="0936DA2F" w14:textId="77777777" w:rsidR="008E6424" w:rsidRPr="00C71FBD" w:rsidRDefault="008E6424" w:rsidP="003128E5">
            <w:pPr>
              <w:jc w:val="left"/>
              <w:rPr>
                <w:sz w:val="22"/>
                <w:szCs w:val="22"/>
              </w:rPr>
            </w:pPr>
            <w:r w:rsidRPr="00C71FBD">
              <w:rPr>
                <w:sz w:val="22"/>
                <w:szCs w:val="22"/>
              </w:rPr>
              <w:t>Kompetencijos – pažinimo, socialinė-emocinė, pilietiškumo, komunikavimo.</w:t>
            </w:r>
          </w:p>
        </w:tc>
      </w:tr>
      <w:tr w:rsidR="008E6424" w:rsidRPr="00C71FBD" w14:paraId="6C8FF6CB" w14:textId="77777777" w:rsidTr="003128E5">
        <w:tc>
          <w:tcPr>
            <w:tcW w:w="1237" w:type="dxa"/>
            <w:vAlign w:val="center"/>
          </w:tcPr>
          <w:p w14:paraId="3F0C93D6" w14:textId="77777777" w:rsidR="008E6424" w:rsidRPr="00C71FBD" w:rsidRDefault="008E6424" w:rsidP="003128E5">
            <w:pPr>
              <w:rPr>
                <w:sz w:val="22"/>
                <w:szCs w:val="22"/>
                <w:lang w:val="en-US"/>
              </w:rPr>
            </w:pPr>
            <w:r w:rsidRPr="00C71FBD">
              <w:rPr>
                <w:sz w:val="22"/>
                <w:szCs w:val="22"/>
                <w:lang w:val="en-US"/>
              </w:rPr>
              <w:t>1</w:t>
            </w:r>
          </w:p>
          <w:p w14:paraId="609054E7" w14:textId="77777777" w:rsidR="008E6424" w:rsidRPr="00C71FBD" w:rsidRDefault="008E6424" w:rsidP="003128E5">
            <w:pPr>
              <w:rPr>
                <w:sz w:val="22"/>
                <w:szCs w:val="22"/>
              </w:rPr>
            </w:pPr>
            <w:r w:rsidRPr="00C71FBD">
              <w:rPr>
                <w:sz w:val="22"/>
                <w:szCs w:val="22"/>
              </w:rPr>
              <w:t>(30%)</w:t>
            </w:r>
          </w:p>
        </w:tc>
        <w:tc>
          <w:tcPr>
            <w:tcW w:w="10920" w:type="dxa"/>
            <w:gridSpan w:val="3"/>
            <w:vAlign w:val="center"/>
          </w:tcPr>
          <w:p w14:paraId="1C160BCB" w14:textId="77777777" w:rsidR="008E6424" w:rsidRPr="00C71FBD" w:rsidRDefault="008E6424" w:rsidP="003128E5">
            <w:pPr>
              <w:jc w:val="left"/>
              <w:rPr>
                <w:sz w:val="22"/>
                <w:szCs w:val="22"/>
              </w:rPr>
            </w:pPr>
            <w:r w:rsidRPr="00C71FBD">
              <w:rPr>
                <w:rFonts w:eastAsia="Calibri"/>
                <w:bCs/>
                <w:sz w:val="22"/>
                <w:szCs w:val="22"/>
                <w:lang w:eastAsia="en-US"/>
              </w:rPr>
              <w:t xml:space="preserve">Projektinis darbas – Medijų naujienos apie globalizaciją arba migraciją. </w:t>
            </w:r>
          </w:p>
        </w:tc>
        <w:tc>
          <w:tcPr>
            <w:tcW w:w="2013" w:type="dxa"/>
            <w:vAlign w:val="center"/>
          </w:tcPr>
          <w:p w14:paraId="14CF377A" w14:textId="77777777" w:rsidR="008E6424" w:rsidRPr="00C71FBD" w:rsidRDefault="008E6424" w:rsidP="003128E5">
            <w:pPr>
              <w:jc w:val="left"/>
              <w:rPr>
                <w:b/>
                <w:sz w:val="22"/>
                <w:szCs w:val="22"/>
              </w:rPr>
            </w:pPr>
          </w:p>
        </w:tc>
      </w:tr>
      <w:tr w:rsidR="008E6424" w:rsidRPr="00C71FBD" w14:paraId="703264AF" w14:textId="77777777" w:rsidTr="003128E5">
        <w:tc>
          <w:tcPr>
            <w:tcW w:w="1237" w:type="dxa"/>
            <w:vAlign w:val="center"/>
          </w:tcPr>
          <w:p w14:paraId="69FBC1C7" w14:textId="77777777" w:rsidR="008E6424" w:rsidRPr="00C71FBD" w:rsidRDefault="008E6424" w:rsidP="003128E5">
            <w:pPr>
              <w:rPr>
                <w:sz w:val="22"/>
                <w:szCs w:val="22"/>
              </w:rPr>
            </w:pPr>
            <w:r w:rsidRPr="00C71FBD">
              <w:rPr>
                <w:sz w:val="22"/>
                <w:szCs w:val="22"/>
              </w:rPr>
              <w:t>1</w:t>
            </w:r>
          </w:p>
          <w:p w14:paraId="7A45EF31" w14:textId="77777777" w:rsidR="008E6424" w:rsidRPr="00C71FBD" w:rsidRDefault="008E6424" w:rsidP="003128E5">
            <w:pPr>
              <w:rPr>
                <w:sz w:val="22"/>
                <w:szCs w:val="22"/>
                <w:lang w:val="en-US"/>
              </w:rPr>
            </w:pPr>
            <w:r w:rsidRPr="00C71FBD">
              <w:rPr>
                <w:sz w:val="22"/>
                <w:szCs w:val="22"/>
                <w:lang w:val="en-US"/>
              </w:rPr>
              <w:t>(70%)</w:t>
            </w:r>
          </w:p>
        </w:tc>
        <w:tc>
          <w:tcPr>
            <w:tcW w:w="9077" w:type="dxa"/>
            <w:gridSpan w:val="2"/>
            <w:vAlign w:val="center"/>
          </w:tcPr>
          <w:p w14:paraId="67F62D53" w14:textId="77777777" w:rsidR="008E6424" w:rsidRPr="00C71FBD" w:rsidRDefault="008E6424" w:rsidP="003128E5">
            <w:pPr>
              <w:tabs>
                <w:tab w:val="left" w:pos="287"/>
              </w:tabs>
              <w:suppressAutoHyphens/>
              <w:jc w:val="left"/>
              <w:textDirection w:val="btLr"/>
              <w:textAlignment w:val="top"/>
              <w:outlineLvl w:val="0"/>
              <w:rPr>
                <w:iCs/>
                <w:position w:val="-1"/>
                <w:sz w:val="22"/>
                <w:szCs w:val="22"/>
              </w:rPr>
            </w:pPr>
            <w:bookmarkStart w:id="153" w:name="_Toc72525778"/>
            <w:bookmarkStart w:id="154" w:name="_Toc121673574"/>
            <w:bookmarkStart w:id="155" w:name="_Toc121674875"/>
            <w:bookmarkStart w:id="156" w:name="_Toc121675030"/>
            <w:r w:rsidRPr="00C71FBD">
              <w:rPr>
                <w:rFonts w:eastAsia="Calibri"/>
                <w:bCs/>
                <w:sz w:val="22"/>
                <w:szCs w:val="22"/>
                <w:lang w:eastAsia="en-US"/>
              </w:rPr>
              <w:t>Pasirinktos valstybės kompleksinis geografinis tyrimas.</w:t>
            </w:r>
            <w:bookmarkEnd w:id="153"/>
            <w:bookmarkEnd w:id="154"/>
            <w:bookmarkEnd w:id="155"/>
            <w:bookmarkEnd w:id="156"/>
          </w:p>
        </w:tc>
        <w:tc>
          <w:tcPr>
            <w:tcW w:w="1843" w:type="dxa"/>
            <w:vAlign w:val="center"/>
          </w:tcPr>
          <w:p w14:paraId="6A35B32C" w14:textId="77777777" w:rsidR="008E6424" w:rsidRPr="00C71FBD" w:rsidRDefault="008E6424" w:rsidP="003128E5">
            <w:pPr>
              <w:jc w:val="left"/>
              <w:rPr>
                <w:sz w:val="22"/>
                <w:szCs w:val="22"/>
              </w:rPr>
            </w:pPr>
            <w:r w:rsidRPr="00C71FBD">
              <w:rPr>
                <w:sz w:val="22"/>
                <w:szCs w:val="22"/>
              </w:rPr>
              <w:t>Aplinkos tyrimas</w:t>
            </w:r>
          </w:p>
        </w:tc>
        <w:tc>
          <w:tcPr>
            <w:tcW w:w="2013" w:type="dxa"/>
            <w:vAlign w:val="center"/>
          </w:tcPr>
          <w:p w14:paraId="2927A003" w14:textId="77777777" w:rsidR="008E6424" w:rsidRPr="00C71FBD" w:rsidRDefault="008E6424"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r>
      <w:tr w:rsidR="008E6424" w:rsidRPr="00C71FBD" w14:paraId="1FDCD5B6" w14:textId="77777777" w:rsidTr="003128E5">
        <w:tc>
          <w:tcPr>
            <w:tcW w:w="1237" w:type="dxa"/>
            <w:vAlign w:val="center"/>
          </w:tcPr>
          <w:p w14:paraId="584D865C" w14:textId="77777777" w:rsidR="008E6424" w:rsidRPr="00C71FBD" w:rsidRDefault="008E6424" w:rsidP="003128E5">
            <w:pPr>
              <w:rPr>
                <w:sz w:val="22"/>
                <w:szCs w:val="22"/>
                <w:lang w:val="en-US"/>
              </w:rPr>
            </w:pPr>
            <w:r w:rsidRPr="00C71FBD">
              <w:rPr>
                <w:sz w:val="22"/>
                <w:szCs w:val="22"/>
                <w:lang w:val="en-US"/>
              </w:rPr>
              <w:t>2</w:t>
            </w:r>
          </w:p>
          <w:p w14:paraId="312849C5" w14:textId="77777777" w:rsidR="008E6424" w:rsidRPr="00C71FBD" w:rsidRDefault="008E6424" w:rsidP="003128E5">
            <w:pPr>
              <w:rPr>
                <w:sz w:val="22"/>
                <w:szCs w:val="22"/>
              </w:rPr>
            </w:pPr>
            <w:r w:rsidRPr="00C71FBD">
              <w:rPr>
                <w:sz w:val="22"/>
                <w:szCs w:val="22"/>
              </w:rPr>
              <w:t>(30%)</w:t>
            </w:r>
          </w:p>
        </w:tc>
        <w:tc>
          <w:tcPr>
            <w:tcW w:w="10920" w:type="dxa"/>
            <w:gridSpan w:val="3"/>
            <w:vAlign w:val="center"/>
          </w:tcPr>
          <w:p w14:paraId="71A2D5F1" w14:textId="77777777" w:rsidR="008E6424" w:rsidRPr="00C71FBD" w:rsidRDefault="008E6424" w:rsidP="003128E5">
            <w:pPr>
              <w:jc w:val="left"/>
              <w:rPr>
                <w:sz w:val="22"/>
                <w:szCs w:val="22"/>
              </w:rPr>
            </w:pPr>
            <w:r w:rsidRPr="00C71FBD">
              <w:rPr>
                <w:sz w:val="22"/>
                <w:szCs w:val="22"/>
              </w:rPr>
              <w:t>Savarankiškas darbas – kartografinis pasaulio valstybių išsivystymo skirtumų vaizdavimas.</w:t>
            </w:r>
          </w:p>
        </w:tc>
        <w:tc>
          <w:tcPr>
            <w:tcW w:w="2013" w:type="dxa"/>
            <w:vAlign w:val="center"/>
          </w:tcPr>
          <w:p w14:paraId="0EF6746B" w14:textId="77777777" w:rsidR="008E6424" w:rsidRPr="00C71FBD" w:rsidRDefault="008E6424"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r>
    </w:tbl>
    <w:p w14:paraId="2DFDFD96" w14:textId="040EDDBE" w:rsidR="008E6424" w:rsidRPr="003128E5" w:rsidRDefault="008E6424" w:rsidP="003128E5">
      <w:pPr>
        <w:spacing w:line="360" w:lineRule="auto"/>
        <w:jc w:val="right"/>
      </w:pPr>
      <w:r w:rsidRPr="00C71FBD">
        <w:rPr>
          <w:b/>
        </w:rPr>
        <w:t>Parengė:</w:t>
      </w:r>
      <w:r w:rsidRPr="00C71FBD">
        <w:t xml:space="preserve"> geografijos mokytoja ekspertė   </w:t>
      </w:r>
      <w:r w:rsidRPr="00C71FBD">
        <w:rPr>
          <w:i/>
        </w:rPr>
        <w:t xml:space="preserve">Angelė </w:t>
      </w:r>
      <w:proofErr w:type="spellStart"/>
      <w:r w:rsidRPr="00C71FBD">
        <w:rPr>
          <w:i/>
        </w:rPr>
        <w:t>Pakamorienė</w:t>
      </w:r>
      <w:bookmarkStart w:id="157" w:name="_Toc72525779"/>
      <w:bookmarkStart w:id="158" w:name="_Toc121675031"/>
      <w:proofErr w:type="spellEnd"/>
    </w:p>
    <w:p w14:paraId="04A4DF23" w14:textId="0E2EA1B3" w:rsidR="00424E70" w:rsidRPr="00C71FBD" w:rsidRDefault="0084362E" w:rsidP="00424E70">
      <w:pPr>
        <w:pStyle w:val="Antrat1"/>
        <w:spacing w:before="0" w:line="360" w:lineRule="auto"/>
        <w:ind w:firstLine="720"/>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lastRenderedPageBreak/>
        <w:t>6</w:t>
      </w:r>
      <w:r w:rsidR="00424E70" w:rsidRPr="00C71FBD">
        <w:rPr>
          <w:rFonts w:ascii="Times New Roman" w:eastAsia="Calibri" w:hAnsi="Times New Roman" w:cs="Times New Roman"/>
          <w:color w:val="auto"/>
          <w:sz w:val="24"/>
          <w:szCs w:val="24"/>
          <w:lang w:eastAsia="en-US"/>
        </w:rPr>
        <w:t xml:space="preserve">.1.3. </w:t>
      </w:r>
      <w:r w:rsidR="008E6424">
        <w:rPr>
          <w:rFonts w:ascii="Times New Roman" w:eastAsia="Calibri" w:hAnsi="Times New Roman" w:cs="Times New Roman"/>
          <w:color w:val="auto"/>
          <w:sz w:val="24"/>
          <w:szCs w:val="24"/>
          <w:lang w:eastAsia="en-US"/>
        </w:rPr>
        <w:t>I</w:t>
      </w:r>
      <w:r w:rsidR="00424E70" w:rsidRPr="00C71FBD">
        <w:rPr>
          <w:rFonts w:ascii="Times New Roman" w:eastAsia="Calibri" w:hAnsi="Times New Roman" w:cs="Times New Roman"/>
          <w:color w:val="auto"/>
          <w:sz w:val="24"/>
          <w:szCs w:val="24"/>
          <w:lang w:eastAsia="en-US"/>
        </w:rPr>
        <w:t>lgalaikis planas</w:t>
      </w:r>
      <w:bookmarkEnd w:id="157"/>
      <w:bookmarkEnd w:id="158"/>
      <w:r w:rsidR="008E6424">
        <w:rPr>
          <w:rFonts w:ascii="Times New Roman" w:eastAsia="Calibri" w:hAnsi="Times New Roman" w:cs="Times New Roman"/>
          <w:color w:val="auto"/>
          <w:sz w:val="24"/>
          <w:szCs w:val="24"/>
          <w:lang w:eastAsia="en-US"/>
        </w:rPr>
        <w:t xml:space="preserve"> 8 klasei</w:t>
      </w:r>
    </w:p>
    <w:p w14:paraId="662E2991" w14:textId="77777777" w:rsidR="00424E70" w:rsidRPr="00C71FBD" w:rsidRDefault="00424E70" w:rsidP="00424E70">
      <w:pPr>
        <w:tabs>
          <w:tab w:val="left" w:pos="709"/>
        </w:tabs>
        <w:spacing w:line="360" w:lineRule="auto"/>
        <w:ind w:firstLine="720"/>
        <w:jc w:val="both"/>
        <w:rPr>
          <w:rFonts w:eastAsia="Calibri"/>
          <w:lang w:eastAsia="en-US"/>
        </w:rPr>
      </w:pPr>
    </w:p>
    <w:p w14:paraId="6D10BBC1" w14:textId="77777777" w:rsidR="008E6424" w:rsidRPr="008212FD" w:rsidRDefault="008E6424" w:rsidP="008E6424">
      <w:pPr>
        <w:tabs>
          <w:tab w:val="left" w:pos="709"/>
        </w:tabs>
        <w:ind w:firstLine="720"/>
        <w:jc w:val="left"/>
        <w:rPr>
          <w:rFonts w:eastAsia="Calibri"/>
          <w:lang w:eastAsia="en-US"/>
        </w:rPr>
      </w:pPr>
      <w:r w:rsidRPr="008212FD">
        <w:rPr>
          <w:rFonts w:eastAsia="Calibri"/>
          <w:lang w:eastAsia="en-US"/>
        </w:rPr>
        <w:t>Mokymo(</w:t>
      </w:r>
      <w:proofErr w:type="spellStart"/>
      <w:r w:rsidRPr="008212FD">
        <w:rPr>
          <w:rFonts w:eastAsia="Calibri"/>
          <w:lang w:eastAsia="en-US"/>
        </w:rPr>
        <w:t>si</w:t>
      </w:r>
      <w:proofErr w:type="spellEnd"/>
      <w:r w:rsidRPr="008212FD">
        <w:rPr>
          <w:rFonts w:eastAsia="Calibri"/>
          <w:lang w:eastAsia="en-US"/>
        </w:rPr>
        <w:t>) uždaviniai:</w:t>
      </w:r>
    </w:p>
    <w:p w14:paraId="35FFD8FE"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Ugdosi gebėjimus orientuotis gamtinėje ir visuomeninėje aplinkoje, žemėlapyje;</w:t>
      </w:r>
    </w:p>
    <w:p w14:paraId="3334681C"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Mokosi skaityti įvairius geografinius šaltinius, jais remiantis aiškintis gamtinius ir visuomeninius reiškinius, bei jų dėsningumus;</w:t>
      </w:r>
    </w:p>
    <w:p w14:paraId="7C8AB9DC"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Vartoja geografijos sąvokas ir vietovardžius, taiko įgytas geografijos žinias ir gebėjimus;</w:t>
      </w:r>
    </w:p>
    <w:p w14:paraId="710915E5"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Laikosi kasdieniame gyvenime darnaus vystymosi principų, prisiima asmeninę atsakomybę;</w:t>
      </w:r>
    </w:p>
    <w:p w14:paraId="0499DE77"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Naudoja įvairius kūrybos būdus ir priemones geografiniams tyrimams bei pateikia duomenis ir išvadas.</w:t>
      </w:r>
    </w:p>
    <w:p w14:paraId="1DF840D7" w14:textId="77777777" w:rsidR="008E6424" w:rsidRPr="008212FD" w:rsidRDefault="008E6424" w:rsidP="008E6424">
      <w:pPr>
        <w:ind w:firstLine="720"/>
        <w:jc w:val="both"/>
        <w:rPr>
          <w:rFonts w:eastAsia="Calibri"/>
          <w:lang w:eastAsia="en-US"/>
        </w:rPr>
      </w:pPr>
      <w:r w:rsidRPr="008212FD">
        <w:rPr>
          <w:rFonts w:eastAsia="Calibri"/>
          <w:lang w:eastAsia="en-US"/>
        </w:rPr>
        <w:t xml:space="preserve">Metų sėkmės kriterijai </w:t>
      </w:r>
    </w:p>
    <w:p w14:paraId="57DC4821"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išmanys šio koncentro medžiagoje nagrinėjamas pagrindines sąvokas;</w:t>
      </w:r>
    </w:p>
    <w:p w14:paraId="38C7F387"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nagrinės ir lygins įvairius kartografinius kūrinius;</w:t>
      </w:r>
    </w:p>
    <w:p w14:paraId="69D65E34"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atliks praktines užduotis;</w:t>
      </w:r>
    </w:p>
    <w:p w14:paraId="5FE8DAC3"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mokės naudotis geografinės informacijos šaltiniais;</w:t>
      </w:r>
    </w:p>
    <w:p w14:paraId="031D5DEF" w14:textId="77777777" w:rsidR="008E6424" w:rsidRPr="008212FD" w:rsidRDefault="008E6424" w:rsidP="008E6424">
      <w:pPr>
        <w:pStyle w:val="Sraopastraipa"/>
        <w:numPr>
          <w:ilvl w:val="0"/>
          <w:numId w:val="15"/>
        </w:numPr>
        <w:tabs>
          <w:tab w:val="left" w:pos="709"/>
        </w:tabs>
        <w:ind w:left="0" w:firstLine="720"/>
        <w:jc w:val="both"/>
        <w:rPr>
          <w:rFonts w:eastAsia="Calibri"/>
          <w:lang w:eastAsia="en-US"/>
        </w:rPr>
      </w:pPr>
      <w:r w:rsidRPr="008212FD">
        <w:rPr>
          <w:rFonts w:eastAsia="Calibri"/>
          <w:lang w:eastAsia="en-US"/>
        </w:rPr>
        <w:t>savarankiškai pasirinks tinkamus mokymosi būdus ir geografinius informacijos šaltinius.</w:t>
      </w:r>
    </w:p>
    <w:p w14:paraId="18A94D4D" w14:textId="77777777" w:rsidR="008E6424" w:rsidRPr="008212FD" w:rsidRDefault="008E6424" w:rsidP="008E6424">
      <w:pPr>
        <w:tabs>
          <w:tab w:val="left" w:pos="709"/>
        </w:tabs>
        <w:jc w:val="both"/>
        <w:rPr>
          <w:rFonts w:eastAsia="Calibri"/>
          <w:lang w:eastAsia="en-US"/>
        </w:rPr>
      </w:pPr>
    </w:p>
    <w:p w14:paraId="320754A6" w14:textId="77777777" w:rsidR="008E6424" w:rsidRPr="00C71FBD" w:rsidRDefault="008E6424" w:rsidP="008E6424">
      <w:pPr>
        <w:tabs>
          <w:tab w:val="left" w:pos="709"/>
        </w:tabs>
        <w:ind w:firstLine="720"/>
        <w:jc w:val="both"/>
        <w:rPr>
          <w:rFonts w:eastAsia="Calibri"/>
          <w:lang w:eastAsia="en-US"/>
        </w:rPr>
      </w:pPr>
      <w:r w:rsidRPr="008212FD">
        <w:rPr>
          <w:rFonts w:eastAsia="Calibri"/>
          <w:lang w:eastAsia="en-US"/>
        </w:rPr>
        <w:t xml:space="preserve">Geografijos mokymui skirta 74 pamokos (2 pamokos per savaitę). Privalomas turinys – 52 val. (70%) rekomenduojamas turinys - 22 val. (30%). Planas orientuotas tikslingai, aktyviai mokinių veiklai. </w:t>
      </w:r>
    </w:p>
    <w:tbl>
      <w:tblPr>
        <w:tblW w:w="14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551"/>
        <w:gridCol w:w="5813"/>
        <w:gridCol w:w="1275"/>
        <w:gridCol w:w="1730"/>
      </w:tblGrid>
      <w:tr w:rsidR="008E6424" w:rsidRPr="00C71FBD" w14:paraId="495D57C8" w14:textId="77777777" w:rsidTr="003128E5">
        <w:trPr>
          <w:tblHeader/>
        </w:trPr>
        <w:tc>
          <w:tcPr>
            <w:tcW w:w="2835" w:type="dxa"/>
            <w:vAlign w:val="center"/>
          </w:tcPr>
          <w:p w14:paraId="5E472E55" w14:textId="77777777" w:rsidR="008E6424" w:rsidRPr="00C71FBD" w:rsidRDefault="008E6424" w:rsidP="003128E5">
            <w:pPr>
              <w:tabs>
                <w:tab w:val="left" w:pos="1843"/>
              </w:tabs>
              <w:rPr>
                <w:rFonts w:eastAsia="Calibri"/>
                <w:b/>
                <w:sz w:val="22"/>
                <w:szCs w:val="22"/>
                <w:lang w:eastAsia="en-US"/>
              </w:rPr>
            </w:pPr>
            <w:r w:rsidRPr="00C71FBD">
              <w:rPr>
                <w:rFonts w:eastAsia="Calibri"/>
                <w:b/>
                <w:sz w:val="22"/>
                <w:szCs w:val="22"/>
                <w:lang w:eastAsia="en-US"/>
              </w:rPr>
              <w:t>Tematika</w:t>
            </w:r>
          </w:p>
        </w:tc>
        <w:tc>
          <w:tcPr>
            <w:tcW w:w="2551" w:type="dxa"/>
            <w:vAlign w:val="center"/>
          </w:tcPr>
          <w:p w14:paraId="6BC95E66" w14:textId="77777777" w:rsidR="008E6424" w:rsidRPr="00C71FBD" w:rsidRDefault="008E6424" w:rsidP="003128E5">
            <w:pPr>
              <w:tabs>
                <w:tab w:val="left" w:pos="1843"/>
              </w:tabs>
              <w:rPr>
                <w:rFonts w:eastAsia="Calibri"/>
                <w:b/>
                <w:sz w:val="22"/>
                <w:szCs w:val="22"/>
                <w:lang w:eastAsia="en-US"/>
              </w:rPr>
            </w:pPr>
            <w:r w:rsidRPr="00C71FBD">
              <w:rPr>
                <w:rFonts w:eastAsia="Calibri"/>
                <w:b/>
                <w:sz w:val="22"/>
                <w:szCs w:val="22"/>
                <w:lang w:eastAsia="en-US"/>
              </w:rPr>
              <w:t>Sąvokos, mokymo(</w:t>
            </w:r>
            <w:proofErr w:type="spellStart"/>
            <w:r w:rsidRPr="00C71FBD">
              <w:rPr>
                <w:rFonts w:eastAsia="Calibri"/>
                <w:b/>
                <w:sz w:val="22"/>
                <w:szCs w:val="22"/>
                <w:lang w:eastAsia="en-US"/>
              </w:rPr>
              <w:t>si</w:t>
            </w:r>
            <w:proofErr w:type="spellEnd"/>
            <w:r w:rsidRPr="00C71FBD">
              <w:rPr>
                <w:rFonts w:eastAsia="Calibri"/>
                <w:b/>
                <w:sz w:val="22"/>
                <w:szCs w:val="22"/>
                <w:lang w:eastAsia="en-US"/>
              </w:rPr>
              <w:t>) metodai</w:t>
            </w:r>
          </w:p>
        </w:tc>
        <w:tc>
          <w:tcPr>
            <w:tcW w:w="5813" w:type="dxa"/>
            <w:vAlign w:val="center"/>
          </w:tcPr>
          <w:p w14:paraId="273761FF" w14:textId="77777777" w:rsidR="008E6424" w:rsidRPr="00C71FBD" w:rsidRDefault="008E6424" w:rsidP="003128E5">
            <w:pPr>
              <w:tabs>
                <w:tab w:val="left" w:pos="1843"/>
              </w:tabs>
              <w:rPr>
                <w:rFonts w:eastAsia="Calibri"/>
                <w:b/>
                <w:sz w:val="22"/>
                <w:szCs w:val="22"/>
                <w:lang w:eastAsia="en-US"/>
              </w:rPr>
            </w:pPr>
            <w:r w:rsidRPr="00C71FBD">
              <w:rPr>
                <w:rFonts w:eastAsia="Calibri"/>
                <w:b/>
                <w:sz w:val="22"/>
                <w:szCs w:val="22"/>
                <w:lang w:eastAsia="en-US"/>
              </w:rPr>
              <w:t>Mokinių pasiekimai</w:t>
            </w:r>
          </w:p>
        </w:tc>
        <w:tc>
          <w:tcPr>
            <w:tcW w:w="1275" w:type="dxa"/>
            <w:vAlign w:val="center"/>
          </w:tcPr>
          <w:p w14:paraId="12B73FB1" w14:textId="77777777" w:rsidR="008E6424" w:rsidRPr="00C71FBD" w:rsidRDefault="008E6424" w:rsidP="003128E5">
            <w:pPr>
              <w:tabs>
                <w:tab w:val="left" w:pos="1843"/>
              </w:tabs>
              <w:rPr>
                <w:rFonts w:eastAsia="Calibri"/>
                <w:b/>
                <w:sz w:val="22"/>
                <w:szCs w:val="22"/>
                <w:lang w:eastAsia="en-US"/>
              </w:rPr>
            </w:pPr>
            <w:r w:rsidRPr="00C71FBD">
              <w:rPr>
                <w:rFonts w:eastAsia="Calibri"/>
                <w:b/>
                <w:sz w:val="22"/>
                <w:szCs w:val="22"/>
                <w:lang w:eastAsia="en-US"/>
              </w:rPr>
              <w:t>Pamokų skaičius</w:t>
            </w:r>
          </w:p>
        </w:tc>
        <w:tc>
          <w:tcPr>
            <w:tcW w:w="1730" w:type="dxa"/>
            <w:vAlign w:val="center"/>
          </w:tcPr>
          <w:p w14:paraId="1B132ACA" w14:textId="77777777" w:rsidR="008E6424" w:rsidRPr="00C71FBD" w:rsidRDefault="008E6424" w:rsidP="003128E5">
            <w:pPr>
              <w:tabs>
                <w:tab w:val="left" w:pos="1843"/>
              </w:tabs>
              <w:rPr>
                <w:rFonts w:eastAsia="Calibri"/>
                <w:b/>
                <w:sz w:val="22"/>
                <w:szCs w:val="22"/>
                <w:lang w:eastAsia="en-US"/>
              </w:rPr>
            </w:pPr>
            <w:r w:rsidRPr="00C71FBD">
              <w:rPr>
                <w:rFonts w:eastAsia="Calibri"/>
                <w:b/>
                <w:sz w:val="22"/>
                <w:szCs w:val="22"/>
                <w:lang w:eastAsia="en-US"/>
              </w:rPr>
              <w:t>Vertinimas, integracija, kompetencijos</w:t>
            </w:r>
          </w:p>
        </w:tc>
      </w:tr>
      <w:tr w:rsidR="008E6424" w:rsidRPr="00C71FBD" w14:paraId="11E4E6C0" w14:textId="77777777" w:rsidTr="003128E5">
        <w:tc>
          <w:tcPr>
            <w:tcW w:w="2835" w:type="dxa"/>
            <w:vAlign w:val="center"/>
          </w:tcPr>
          <w:p w14:paraId="1CFD69AD"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Klasės analizė, supažindinimas su literatūra ir galimais geografinės informacijos šaltiniais.</w:t>
            </w:r>
          </w:p>
        </w:tc>
        <w:tc>
          <w:tcPr>
            <w:tcW w:w="2551" w:type="dxa"/>
            <w:vAlign w:val="center"/>
          </w:tcPr>
          <w:p w14:paraId="40CBD968"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Metodai:</w:t>
            </w:r>
            <w:r w:rsidRPr="00C71FBD">
              <w:rPr>
                <w:rFonts w:eastAsia="Calibri"/>
                <w:sz w:val="22"/>
                <w:szCs w:val="22"/>
                <w:lang w:eastAsia="en-US"/>
              </w:rPr>
              <w:t xml:space="preserve"> Diskusija, aptarimas.</w:t>
            </w:r>
          </w:p>
        </w:tc>
        <w:tc>
          <w:tcPr>
            <w:tcW w:w="5813" w:type="dxa"/>
            <w:vAlign w:val="center"/>
          </w:tcPr>
          <w:p w14:paraId="6760302A"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Susitarimai, pozityvus nusiteikimas mokytis geografijos. Mokymosi stilių ir būdų pasirinkimas.</w:t>
            </w:r>
          </w:p>
          <w:p w14:paraId="70249CBD"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Supažindinimas su vertinimo normomis. </w:t>
            </w:r>
          </w:p>
        </w:tc>
        <w:tc>
          <w:tcPr>
            <w:tcW w:w="1275" w:type="dxa"/>
            <w:vAlign w:val="center"/>
          </w:tcPr>
          <w:p w14:paraId="479DE490"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1</w:t>
            </w:r>
          </w:p>
          <w:p w14:paraId="0F56435B"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(30</w:t>
            </w:r>
            <w:r w:rsidRPr="00C71FBD">
              <w:rPr>
                <w:rFonts w:eastAsia="Calibri"/>
                <w:sz w:val="22"/>
                <w:szCs w:val="22"/>
                <w:lang w:val="en-US" w:eastAsia="en-US"/>
              </w:rPr>
              <w:t>%</w:t>
            </w:r>
            <w:r w:rsidRPr="00C71FBD">
              <w:rPr>
                <w:rFonts w:eastAsia="Calibri"/>
                <w:sz w:val="22"/>
                <w:szCs w:val="22"/>
                <w:lang w:eastAsia="en-US"/>
              </w:rPr>
              <w:t>)</w:t>
            </w:r>
          </w:p>
        </w:tc>
        <w:tc>
          <w:tcPr>
            <w:tcW w:w="1730" w:type="dxa"/>
            <w:vAlign w:val="center"/>
          </w:tcPr>
          <w:p w14:paraId="7B62A1C4"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Kompetencijos:</w:t>
            </w:r>
            <w:r w:rsidRPr="00C71FBD">
              <w:rPr>
                <w:rFonts w:eastAsia="Calibri"/>
                <w:sz w:val="22"/>
                <w:szCs w:val="22"/>
                <w:lang w:eastAsia="en-US"/>
              </w:rPr>
              <w:t xml:space="preserve"> socialinė, emocinė, komunikavimo.</w:t>
            </w:r>
          </w:p>
        </w:tc>
      </w:tr>
      <w:tr w:rsidR="008E6424" w:rsidRPr="00C71FBD" w14:paraId="290CD2DD" w14:textId="77777777" w:rsidTr="003128E5">
        <w:tc>
          <w:tcPr>
            <w:tcW w:w="2835" w:type="dxa"/>
            <w:vAlign w:val="center"/>
          </w:tcPr>
          <w:p w14:paraId="157501AF"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Orientavimasis kartografinėje informacijoje.</w:t>
            </w:r>
          </w:p>
        </w:tc>
        <w:tc>
          <w:tcPr>
            <w:tcW w:w="2551" w:type="dxa"/>
            <w:vAlign w:val="center"/>
          </w:tcPr>
          <w:p w14:paraId="44CE5750"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Metodai:</w:t>
            </w:r>
            <w:r w:rsidRPr="00C71FBD">
              <w:rPr>
                <w:rFonts w:eastAsia="Calibri"/>
                <w:sz w:val="22"/>
                <w:szCs w:val="22"/>
                <w:lang w:eastAsia="en-US"/>
              </w:rPr>
              <w:t xml:space="preserve"> Praktinės užduotys darbo su kartografine medžiaga ir skaitmenine kartografine informacija.</w:t>
            </w:r>
          </w:p>
        </w:tc>
        <w:tc>
          <w:tcPr>
            <w:tcW w:w="5813" w:type="dxa"/>
            <w:vAlign w:val="center"/>
          </w:tcPr>
          <w:p w14:paraId="3AF86F81"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Analizuoja ir lygina įprastuose kartografiniuose šaltiniuose išreikštą simboliais informaciją. Remiantis skaitmenine kartografine informacija nustato ir lygina geografinių objektų padėtį, nurodo kelis jų skirtumus.</w:t>
            </w:r>
          </w:p>
        </w:tc>
        <w:tc>
          <w:tcPr>
            <w:tcW w:w="1275" w:type="dxa"/>
            <w:vAlign w:val="center"/>
          </w:tcPr>
          <w:p w14:paraId="67DA80BA"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1</w:t>
            </w:r>
          </w:p>
          <w:p w14:paraId="448949BE"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(30</w:t>
            </w:r>
            <w:r w:rsidRPr="00C71FBD">
              <w:rPr>
                <w:rFonts w:eastAsia="Calibri"/>
                <w:sz w:val="22"/>
                <w:szCs w:val="22"/>
                <w:lang w:val="en-US" w:eastAsia="en-US"/>
              </w:rPr>
              <w:t>%</w:t>
            </w:r>
            <w:r w:rsidRPr="00C71FBD">
              <w:rPr>
                <w:rFonts w:eastAsia="Calibri"/>
                <w:sz w:val="22"/>
                <w:szCs w:val="22"/>
                <w:lang w:eastAsia="en-US"/>
              </w:rPr>
              <w:t>)</w:t>
            </w:r>
          </w:p>
        </w:tc>
        <w:tc>
          <w:tcPr>
            <w:tcW w:w="1730" w:type="dxa"/>
            <w:vAlign w:val="center"/>
          </w:tcPr>
          <w:p w14:paraId="61DEE69F"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Integracija</w:t>
            </w:r>
            <w:r w:rsidRPr="00C71FBD">
              <w:rPr>
                <w:rFonts w:eastAsia="Calibri"/>
                <w:sz w:val="22"/>
                <w:szCs w:val="22"/>
                <w:lang w:eastAsia="en-US"/>
              </w:rPr>
              <w:t xml:space="preserve"> – matematika, IKT.</w:t>
            </w:r>
          </w:p>
          <w:p w14:paraId="3F42517B"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Kompetencijos</w:t>
            </w:r>
            <w:r w:rsidRPr="00C71FBD">
              <w:rPr>
                <w:rFonts w:eastAsia="Calibri"/>
                <w:sz w:val="22"/>
                <w:szCs w:val="22"/>
                <w:lang w:eastAsia="en-US"/>
              </w:rPr>
              <w:t>-komunikavimo, kūrybiškumo, socialinė.</w:t>
            </w:r>
          </w:p>
          <w:p w14:paraId="6E3CAEDA"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 kaupiamasis.</w:t>
            </w:r>
          </w:p>
        </w:tc>
      </w:tr>
      <w:tr w:rsidR="008E6424" w:rsidRPr="00C71FBD" w14:paraId="1AE587A8" w14:textId="77777777" w:rsidTr="003128E5">
        <w:tc>
          <w:tcPr>
            <w:tcW w:w="2835" w:type="dxa"/>
            <w:vAlign w:val="center"/>
          </w:tcPr>
          <w:p w14:paraId="6C0230E3"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lastRenderedPageBreak/>
              <w:t>Pasaulio klimatas</w:t>
            </w:r>
          </w:p>
        </w:tc>
        <w:tc>
          <w:tcPr>
            <w:tcW w:w="2551" w:type="dxa"/>
            <w:vAlign w:val="center"/>
          </w:tcPr>
          <w:p w14:paraId="2B1A750B"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Sąvokos:</w:t>
            </w:r>
            <w:r w:rsidRPr="00C71FBD">
              <w:rPr>
                <w:rFonts w:eastAsia="Calibri"/>
                <w:sz w:val="22"/>
                <w:szCs w:val="22"/>
                <w:lang w:eastAsia="en-US"/>
              </w:rPr>
              <w:t xml:space="preserve"> Saulės spinduliuotė, atogrąža, poliarinis ratas, pasatai, </w:t>
            </w:r>
            <w:proofErr w:type="spellStart"/>
            <w:r w:rsidRPr="00C71FBD">
              <w:rPr>
                <w:rFonts w:eastAsia="Calibri"/>
                <w:sz w:val="22"/>
                <w:szCs w:val="22"/>
                <w:lang w:eastAsia="en-US"/>
              </w:rPr>
              <w:t>musonai</w:t>
            </w:r>
            <w:proofErr w:type="spellEnd"/>
            <w:r w:rsidRPr="00C71FBD">
              <w:rPr>
                <w:rFonts w:eastAsia="Calibri"/>
                <w:sz w:val="22"/>
                <w:szCs w:val="22"/>
                <w:lang w:eastAsia="en-US"/>
              </w:rPr>
              <w:t>,</w:t>
            </w:r>
          </w:p>
          <w:p w14:paraId="3108F526"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šilumos juosta.</w:t>
            </w:r>
          </w:p>
          <w:p w14:paraId="3FB17797"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Metodai</w:t>
            </w:r>
            <w:r w:rsidRPr="00C71FBD">
              <w:rPr>
                <w:rFonts w:eastAsia="Calibri"/>
                <w:sz w:val="22"/>
                <w:szCs w:val="22"/>
                <w:lang w:eastAsia="en-US"/>
              </w:rPr>
              <w:t>: diskusija, geografinės informacijos šaltinių analizė, praktinės užduotys.</w:t>
            </w:r>
          </w:p>
        </w:tc>
        <w:tc>
          <w:tcPr>
            <w:tcW w:w="5813" w:type="dxa"/>
            <w:vAlign w:val="center"/>
          </w:tcPr>
          <w:p w14:paraId="1645ABF5"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Moka paaiškinti priežastis, lemiančias netolygų šviesos ir šilumos pasiskirstymą Žemėje. Nagrinėja: klimato žemėlapius ir </w:t>
            </w:r>
            <w:proofErr w:type="spellStart"/>
            <w:r w:rsidRPr="00C71FBD">
              <w:rPr>
                <w:rFonts w:eastAsia="Calibri"/>
                <w:sz w:val="22"/>
                <w:szCs w:val="22"/>
                <w:lang w:eastAsia="en-US"/>
              </w:rPr>
              <w:t>klimatogramas</w:t>
            </w:r>
            <w:proofErr w:type="spellEnd"/>
            <w:r w:rsidRPr="00C71FBD">
              <w:rPr>
                <w:rFonts w:eastAsia="Calibri"/>
                <w:sz w:val="22"/>
                <w:szCs w:val="22"/>
                <w:lang w:eastAsia="en-US"/>
              </w:rPr>
              <w:t xml:space="preserve">, Paaiškina klimatą lemiančių veiksnių įtaką klimato juostų, klimato tipų susidarymui. Aiškina oro judėjimą tarp atogrąžų ir pusiaujo, apibūdina su tuo susijusius reiškinius ir procesus.   </w:t>
            </w:r>
          </w:p>
          <w:p w14:paraId="09E29027"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Nusako klimato, geografinio </w:t>
            </w:r>
            <w:proofErr w:type="spellStart"/>
            <w:r w:rsidRPr="00C71FBD">
              <w:rPr>
                <w:rFonts w:eastAsia="Calibri"/>
                <w:sz w:val="22"/>
                <w:szCs w:val="22"/>
                <w:lang w:eastAsia="en-US"/>
              </w:rPr>
              <w:t>zoniškumo</w:t>
            </w:r>
            <w:proofErr w:type="spellEnd"/>
            <w:r w:rsidRPr="00C71FBD">
              <w:rPr>
                <w:rFonts w:eastAsia="Calibri"/>
                <w:sz w:val="22"/>
                <w:szCs w:val="22"/>
                <w:lang w:eastAsia="en-US"/>
              </w:rPr>
              <w:t xml:space="preserve"> ir žmonių ūkinės veiklos  priežasties ir pasekmės ryšius. Aiškina klimato įtaką žmonių gyvenimo būdui ir žmonių ūkinės veiklos įtaką klimato kaitai. </w:t>
            </w:r>
          </w:p>
          <w:p w14:paraId="53C0D9D8"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Paaiškina šiltnamio efekto susidarymą atmosferoje. Komentuoja klimato pokyčius ir jų poveikį skirtingose Žemės vietose.</w:t>
            </w:r>
          </w:p>
        </w:tc>
        <w:tc>
          <w:tcPr>
            <w:tcW w:w="1275" w:type="dxa"/>
            <w:vAlign w:val="center"/>
          </w:tcPr>
          <w:p w14:paraId="28721DB8"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6</w:t>
            </w:r>
          </w:p>
          <w:p w14:paraId="3CEAE50D"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1A61E8F6"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 xml:space="preserve">Integracija </w:t>
            </w:r>
            <w:r w:rsidRPr="00C71FBD">
              <w:rPr>
                <w:rFonts w:eastAsia="Calibri"/>
                <w:sz w:val="22"/>
                <w:szCs w:val="22"/>
                <w:lang w:eastAsia="en-US"/>
              </w:rPr>
              <w:t>– biologija.</w:t>
            </w:r>
          </w:p>
          <w:p w14:paraId="3932D28D"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 xml:space="preserve">Kompetencijos </w:t>
            </w:r>
            <w:r w:rsidRPr="00C71FBD">
              <w:rPr>
                <w:rFonts w:eastAsia="Calibri"/>
                <w:sz w:val="22"/>
                <w:szCs w:val="22"/>
                <w:lang w:eastAsia="en-US"/>
              </w:rPr>
              <w:t>– pažinimo, kūrybiškumo, komunikavimo.</w:t>
            </w:r>
          </w:p>
          <w:p w14:paraId="6DC43300"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pagal numatytus kriterijus.</w:t>
            </w:r>
          </w:p>
        </w:tc>
      </w:tr>
      <w:tr w:rsidR="008E6424" w:rsidRPr="00C71FBD" w14:paraId="0EF2FE3D" w14:textId="77777777" w:rsidTr="003128E5">
        <w:tc>
          <w:tcPr>
            <w:tcW w:w="2835" w:type="dxa"/>
            <w:vAlign w:val="center"/>
          </w:tcPr>
          <w:p w14:paraId="7291E6DC"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Atsiskaitomasis darbas.</w:t>
            </w:r>
          </w:p>
        </w:tc>
        <w:tc>
          <w:tcPr>
            <w:tcW w:w="2551" w:type="dxa"/>
            <w:vAlign w:val="center"/>
          </w:tcPr>
          <w:p w14:paraId="625273EA" w14:textId="77777777" w:rsidR="008E6424" w:rsidRPr="00C71FBD" w:rsidRDefault="008E6424" w:rsidP="003128E5">
            <w:pPr>
              <w:tabs>
                <w:tab w:val="left" w:pos="1843"/>
              </w:tabs>
              <w:jc w:val="left"/>
              <w:rPr>
                <w:rFonts w:eastAsia="Calibri"/>
                <w:sz w:val="22"/>
                <w:szCs w:val="22"/>
                <w:lang w:eastAsia="en-US"/>
              </w:rPr>
            </w:pPr>
          </w:p>
        </w:tc>
        <w:tc>
          <w:tcPr>
            <w:tcW w:w="5813" w:type="dxa"/>
            <w:vAlign w:val="center"/>
          </w:tcPr>
          <w:p w14:paraId="1035CABA"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Mokiniai, remdamiesi savo žiniomis, patirtimi, užduočių medžiaga, dirbdami individualiai atliks kontrolines užduotis.</w:t>
            </w:r>
          </w:p>
        </w:tc>
        <w:tc>
          <w:tcPr>
            <w:tcW w:w="1275" w:type="dxa"/>
            <w:vAlign w:val="center"/>
          </w:tcPr>
          <w:p w14:paraId="7AAEF890"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1</w:t>
            </w:r>
          </w:p>
          <w:p w14:paraId="2582B8F4"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22FE403C"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 formuojamasis</w:t>
            </w:r>
          </w:p>
        </w:tc>
      </w:tr>
      <w:tr w:rsidR="008E6424" w:rsidRPr="00C71FBD" w14:paraId="37B5CEFC" w14:textId="77777777" w:rsidTr="003128E5">
        <w:tc>
          <w:tcPr>
            <w:tcW w:w="2835" w:type="dxa"/>
            <w:vAlign w:val="center"/>
          </w:tcPr>
          <w:p w14:paraId="1B1025BB"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Geografinės zonos ir jų aplinkos ūkinis naudojimas.</w:t>
            </w:r>
          </w:p>
        </w:tc>
        <w:tc>
          <w:tcPr>
            <w:tcW w:w="2551" w:type="dxa"/>
            <w:vAlign w:val="center"/>
          </w:tcPr>
          <w:p w14:paraId="558439EB"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Sąvokos:</w:t>
            </w:r>
            <w:r w:rsidRPr="00C71FBD">
              <w:rPr>
                <w:rFonts w:eastAsia="Calibri"/>
                <w:sz w:val="22"/>
                <w:szCs w:val="22"/>
                <w:lang w:eastAsia="en-US"/>
              </w:rPr>
              <w:t xml:space="preserve"> dūlėjimas, vėjo erozija,  oazė, artezinis šulinys, gruntinis vanduo,</w:t>
            </w:r>
          </w:p>
          <w:p w14:paraId="4CAED50C"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dirvožemis, ledkalnis, daugiametis įšalas, </w:t>
            </w:r>
            <w:proofErr w:type="spellStart"/>
            <w:r w:rsidRPr="00C71FBD">
              <w:rPr>
                <w:rFonts w:eastAsia="Calibri"/>
                <w:sz w:val="22"/>
                <w:szCs w:val="22"/>
                <w:lang w:eastAsia="en-US"/>
              </w:rPr>
              <w:t>efemeras</w:t>
            </w:r>
            <w:proofErr w:type="spellEnd"/>
            <w:r w:rsidRPr="00C71FBD">
              <w:rPr>
                <w:rFonts w:eastAsia="Calibri"/>
                <w:sz w:val="22"/>
                <w:szCs w:val="22"/>
                <w:lang w:eastAsia="en-US"/>
              </w:rPr>
              <w:t xml:space="preserve">, </w:t>
            </w:r>
            <w:proofErr w:type="spellStart"/>
            <w:r w:rsidRPr="00C71FBD">
              <w:rPr>
                <w:rFonts w:eastAsia="Calibri"/>
                <w:sz w:val="22"/>
                <w:szCs w:val="22"/>
                <w:lang w:eastAsia="en-US"/>
              </w:rPr>
              <w:t>sukulentas</w:t>
            </w:r>
            <w:proofErr w:type="spellEnd"/>
            <w:r w:rsidRPr="00C71FBD">
              <w:rPr>
                <w:rFonts w:eastAsia="Calibri"/>
                <w:sz w:val="22"/>
                <w:szCs w:val="22"/>
                <w:lang w:eastAsia="en-US"/>
              </w:rPr>
              <w:t xml:space="preserve">, klajoklinė gyvulininkystė,  natūrinis ūkis, dykumėjimas, </w:t>
            </w:r>
            <w:proofErr w:type="spellStart"/>
            <w:r w:rsidRPr="00C71FBD">
              <w:rPr>
                <w:rFonts w:eastAsia="Calibri"/>
                <w:sz w:val="22"/>
                <w:szCs w:val="22"/>
                <w:lang w:eastAsia="en-US"/>
              </w:rPr>
              <w:t>lydiminė</w:t>
            </w:r>
            <w:proofErr w:type="spellEnd"/>
            <w:r w:rsidRPr="00C71FBD">
              <w:rPr>
                <w:rFonts w:eastAsia="Calibri"/>
                <w:sz w:val="22"/>
                <w:szCs w:val="22"/>
                <w:lang w:eastAsia="en-US"/>
              </w:rPr>
              <w:t xml:space="preserve"> žemdirbystė.</w:t>
            </w:r>
          </w:p>
          <w:p w14:paraId="6A2FFDAE"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Metodai</w:t>
            </w:r>
            <w:r w:rsidRPr="00C71FBD">
              <w:rPr>
                <w:rFonts w:eastAsia="Calibri"/>
                <w:sz w:val="22"/>
                <w:szCs w:val="22"/>
                <w:lang w:eastAsia="en-US"/>
              </w:rPr>
              <w:t>: minčių lietus, diskusija, geografinės informacijos šaltinių analizė, praktinės užduotys.</w:t>
            </w:r>
          </w:p>
        </w:tc>
        <w:tc>
          <w:tcPr>
            <w:tcW w:w="5813" w:type="dxa"/>
            <w:vAlign w:val="center"/>
          </w:tcPr>
          <w:p w14:paraId="4E23F19F"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Paaiškina priežastis, lemiančias geografinių zonų susiformavimą ir išsidėstymą, einant nuo pusiaujo ašigalių link ir kylant į kalnus. Susieja geografines zonas su atitinkamomis klimato juostomis, apibūdina esminius dirvožemio ypatumus. Nurodo priežasties ir pasekmės ryšius tarp įvairių geografinės zonos komponentų. </w:t>
            </w:r>
          </w:p>
          <w:p w14:paraId="53F952CD"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Lygina drėgnuosius atogrąžų miškus su Europos mišriaisiais miškais ardų skaičiaus, rūšių įvairovės, maistingųjų medžiagų kiekio požiūriu. Apibūdina karštųjų dykumų susidarymą, paviršiaus ypatumus ir eolines reljefo formas. Skiria ir paaiškina savanų skirtumus. </w:t>
            </w:r>
          </w:p>
          <w:p w14:paraId="1EEA6DD9"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 Pateikia skirtingų geografinių zonų būdingiausių augalų ir gyvūnų pavyzdžių bei paaiškina prisitaikymo priežastis prie skirtingos gamtos.  </w:t>
            </w:r>
          </w:p>
          <w:p w14:paraId="2284DC79"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Moka paaiškinti sąveiką tarp žmonių ūkinės veiklos ir natūralios gamtinės aplinkos skirtingose geografinėse zonose. Apibūdina gamtos sąlygų poveikį ir tinkamumą žemės ūkiui atskirose geografinėse zonose. </w:t>
            </w:r>
          </w:p>
          <w:p w14:paraId="5E0AE21A"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lastRenderedPageBreak/>
              <w:t xml:space="preserve"> Paaiškina, kaip žmonės naudoja išskirtinai nesvetingus gyvenimui kraštovaizdžius ir įvertina vandens svarbą žemės ūkiui. </w:t>
            </w:r>
          </w:p>
          <w:p w14:paraId="6290D89C"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Pateikia ir analizuoja skirtingų žmogaus ūkinių veiklų pavyzdžius (plantacijų ūkis, natūrinis ūkis, prekinis ūkis) bei aiškina šių procesų poveikį gamtinei aplinkai bei pačiam žmogui. Nurodo netinkamo žemės naudojimo padarinius: atogrąžų miškų ploto mažėjimas, dykumėjimas, dirvožemio druskėjimas, erozija. Analizuoja žmogaus įtaką gamtinių ir kultūrinių kraštovaizdžių kitimui, nurodo ir vertina priemones darniam teritorijų vystymui.</w:t>
            </w:r>
          </w:p>
        </w:tc>
        <w:tc>
          <w:tcPr>
            <w:tcW w:w="1275" w:type="dxa"/>
            <w:vAlign w:val="center"/>
          </w:tcPr>
          <w:p w14:paraId="69D2B85A"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lastRenderedPageBreak/>
              <w:t>14</w:t>
            </w:r>
          </w:p>
          <w:p w14:paraId="53F7532C"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523EB033"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 xml:space="preserve">Integracija </w:t>
            </w:r>
            <w:r w:rsidRPr="00C71FBD">
              <w:rPr>
                <w:rFonts w:eastAsia="Calibri"/>
                <w:sz w:val="22"/>
                <w:szCs w:val="22"/>
                <w:lang w:eastAsia="en-US"/>
              </w:rPr>
              <w:t>_ biologija</w:t>
            </w:r>
          </w:p>
          <w:p w14:paraId="49FA7FF9"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Kompetencijos</w:t>
            </w:r>
            <w:r w:rsidRPr="00C71FBD">
              <w:rPr>
                <w:rFonts w:eastAsia="Calibri"/>
                <w:sz w:val="22"/>
                <w:szCs w:val="22"/>
                <w:lang w:eastAsia="en-US"/>
              </w:rPr>
              <w:t>: pažinimo, kūrybiškumo, komunikavimo, socialinė.</w:t>
            </w:r>
          </w:p>
          <w:p w14:paraId="2A0C5F6E"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pagal numatytus kriterijus.</w:t>
            </w:r>
          </w:p>
        </w:tc>
      </w:tr>
      <w:tr w:rsidR="008E6424" w:rsidRPr="00C71FBD" w14:paraId="5C3CBC4B" w14:textId="77777777" w:rsidTr="003128E5">
        <w:tc>
          <w:tcPr>
            <w:tcW w:w="2835" w:type="dxa"/>
            <w:vAlign w:val="center"/>
          </w:tcPr>
          <w:p w14:paraId="54D27316"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 xml:space="preserve">Atsiskaitomasis darbas. </w:t>
            </w:r>
          </w:p>
        </w:tc>
        <w:tc>
          <w:tcPr>
            <w:tcW w:w="2551" w:type="dxa"/>
            <w:vAlign w:val="center"/>
          </w:tcPr>
          <w:p w14:paraId="2895EF28" w14:textId="77777777" w:rsidR="008E6424" w:rsidRPr="00C71FBD" w:rsidRDefault="008E6424" w:rsidP="003128E5">
            <w:pPr>
              <w:tabs>
                <w:tab w:val="left" w:pos="1843"/>
              </w:tabs>
              <w:jc w:val="left"/>
              <w:rPr>
                <w:rFonts w:eastAsia="Calibri"/>
                <w:sz w:val="22"/>
                <w:szCs w:val="22"/>
                <w:lang w:eastAsia="en-US"/>
              </w:rPr>
            </w:pPr>
          </w:p>
        </w:tc>
        <w:tc>
          <w:tcPr>
            <w:tcW w:w="5813" w:type="dxa"/>
            <w:vAlign w:val="center"/>
          </w:tcPr>
          <w:p w14:paraId="1B04950B"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Mokiniai, remdamiesi savo žiniomis, patirtimi, užduočių medžiaga, dirbdami individualiai atliks kontrolines užduotis.</w:t>
            </w:r>
          </w:p>
        </w:tc>
        <w:tc>
          <w:tcPr>
            <w:tcW w:w="1275" w:type="dxa"/>
            <w:vAlign w:val="center"/>
          </w:tcPr>
          <w:p w14:paraId="19D693BA"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1</w:t>
            </w:r>
          </w:p>
          <w:p w14:paraId="57EDFA0B"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5F9E7008"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 formuojamasis.</w:t>
            </w:r>
          </w:p>
        </w:tc>
      </w:tr>
      <w:tr w:rsidR="008E6424" w:rsidRPr="00C71FBD" w14:paraId="13C71ED8" w14:textId="77777777" w:rsidTr="003128E5">
        <w:tc>
          <w:tcPr>
            <w:tcW w:w="2835" w:type="dxa"/>
            <w:vAlign w:val="center"/>
          </w:tcPr>
          <w:p w14:paraId="21107DD6"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Valstybių ir regionų apžvalga:</w:t>
            </w:r>
          </w:p>
          <w:p w14:paraId="10B8467F" w14:textId="77777777" w:rsidR="008E6424" w:rsidRPr="00C71FBD" w:rsidRDefault="008E6424" w:rsidP="008E6424">
            <w:pPr>
              <w:numPr>
                <w:ilvl w:val="0"/>
                <w:numId w:val="13"/>
              </w:numPr>
              <w:ind w:left="0" w:firstLine="0"/>
              <w:contextualSpacing/>
              <w:jc w:val="left"/>
              <w:rPr>
                <w:rFonts w:eastAsia="Calibri"/>
                <w:b/>
                <w:sz w:val="22"/>
                <w:szCs w:val="22"/>
                <w:lang w:eastAsia="en-US"/>
              </w:rPr>
            </w:pPr>
            <w:r w:rsidRPr="00C71FBD">
              <w:rPr>
                <w:rFonts w:eastAsia="Calibri"/>
                <w:b/>
                <w:sz w:val="22"/>
                <w:szCs w:val="22"/>
                <w:lang w:eastAsia="en-US"/>
              </w:rPr>
              <w:t>JAV</w:t>
            </w:r>
          </w:p>
          <w:p w14:paraId="0875421E" w14:textId="77777777" w:rsidR="008E6424" w:rsidRPr="00C71FBD" w:rsidRDefault="008E6424" w:rsidP="008E6424">
            <w:pPr>
              <w:numPr>
                <w:ilvl w:val="0"/>
                <w:numId w:val="13"/>
              </w:numPr>
              <w:ind w:left="0" w:firstLine="0"/>
              <w:contextualSpacing/>
              <w:jc w:val="left"/>
              <w:rPr>
                <w:rFonts w:eastAsia="Calibri"/>
                <w:b/>
                <w:sz w:val="22"/>
                <w:szCs w:val="22"/>
                <w:lang w:eastAsia="en-US"/>
              </w:rPr>
            </w:pPr>
            <w:r w:rsidRPr="00C71FBD">
              <w:rPr>
                <w:rFonts w:eastAsia="Calibri"/>
                <w:b/>
                <w:sz w:val="22"/>
                <w:szCs w:val="22"/>
                <w:lang w:eastAsia="en-US"/>
              </w:rPr>
              <w:t>Kinijos</w:t>
            </w:r>
          </w:p>
          <w:p w14:paraId="1576336C" w14:textId="77777777" w:rsidR="008E6424" w:rsidRPr="00C71FBD" w:rsidRDefault="008E6424" w:rsidP="008E6424">
            <w:pPr>
              <w:numPr>
                <w:ilvl w:val="0"/>
                <w:numId w:val="13"/>
              </w:numPr>
              <w:ind w:left="0" w:firstLine="0"/>
              <w:contextualSpacing/>
              <w:jc w:val="left"/>
              <w:rPr>
                <w:rFonts w:eastAsia="Calibri"/>
                <w:b/>
                <w:sz w:val="22"/>
                <w:szCs w:val="22"/>
                <w:lang w:eastAsia="en-US"/>
              </w:rPr>
            </w:pPr>
            <w:r w:rsidRPr="00C71FBD">
              <w:rPr>
                <w:rFonts w:eastAsia="Calibri"/>
                <w:b/>
                <w:sz w:val="22"/>
                <w:szCs w:val="22"/>
                <w:lang w:eastAsia="en-US"/>
              </w:rPr>
              <w:t>Rusijos</w:t>
            </w:r>
          </w:p>
          <w:p w14:paraId="729F6463" w14:textId="77777777" w:rsidR="008E6424" w:rsidRPr="00C71FBD" w:rsidRDefault="008E6424" w:rsidP="008E6424">
            <w:pPr>
              <w:numPr>
                <w:ilvl w:val="0"/>
                <w:numId w:val="13"/>
              </w:numPr>
              <w:ind w:left="0" w:firstLine="0"/>
              <w:contextualSpacing/>
              <w:jc w:val="left"/>
              <w:rPr>
                <w:rFonts w:eastAsia="Calibri"/>
                <w:b/>
                <w:sz w:val="22"/>
                <w:szCs w:val="22"/>
                <w:lang w:eastAsia="en-US"/>
              </w:rPr>
            </w:pPr>
            <w:r w:rsidRPr="00C71FBD">
              <w:rPr>
                <w:rFonts w:eastAsia="Calibri"/>
                <w:b/>
                <w:sz w:val="22"/>
                <w:szCs w:val="22"/>
                <w:lang w:eastAsia="en-US"/>
              </w:rPr>
              <w:t>Australijos</w:t>
            </w:r>
          </w:p>
          <w:p w14:paraId="67DB25F8" w14:textId="77777777" w:rsidR="008E6424" w:rsidRPr="00C71FBD" w:rsidRDefault="008E6424" w:rsidP="008E6424">
            <w:pPr>
              <w:numPr>
                <w:ilvl w:val="0"/>
                <w:numId w:val="13"/>
              </w:numPr>
              <w:ind w:left="0" w:firstLine="0"/>
              <w:contextualSpacing/>
              <w:jc w:val="left"/>
              <w:rPr>
                <w:rFonts w:eastAsia="Calibri"/>
                <w:b/>
                <w:sz w:val="22"/>
                <w:szCs w:val="22"/>
                <w:lang w:eastAsia="en-US"/>
              </w:rPr>
            </w:pPr>
            <w:r w:rsidRPr="00C71FBD">
              <w:rPr>
                <w:rFonts w:eastAsia="Calibri"/>
                <w:b/>
                <w:sz w:val="22"/>
                <w:szCs w:val="22"/>
                <w:lang w:eastAsia="en-US"/>
              </w:rPr>
              <w:t>Indijos</w:t>
            </w:r>
          </w:p>
        </w:tc>
        <w:tc>
          <w:tcPr>
            <w:tcW w:w="2551" w:type="dxa"/>
            <w:vAlign w:val="center"/>
          </w:tcPr>
          <w:p w14:paraId="5D4C8C9C"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Metodai: statistinių duomenų analizė, darbas su žemėlapiu ir iliustracijomis, minčių žemėlapio sudarymas, diskusija.</w:t>
            </w:r>
          </w:p>
        </w:tc>
        <w:tc>
          <w:tcPr>
            <w:tcW w:w="5813" w:type="dxa"/>
            <w:vAlign w:val="center"/>
          </w:tcPr>
          <w:p w14:paraId="5CBB1DA1" w14:textId="77777777" w:rsidR="008E6424" w:rsidRPr="00C71FBD" w:rsidRDefault="008E6424" w:rsidP="003128E5">
            <w:pPr>
              <w:tabs>
                <w:tab w:val="left" w:pos="1843"/>
              </w:tabs>
              <w:jc w:val="left"/>
              <w:rPr>
                <w:rFonts w:eastAsia="Calibri"/>
                <w:b/>
                <w:i/>
                <w:sz w:val="22"/>
                <w:szCs w:val="22"/>
                <w:lang w:eastAsia="en-US"/>
              </w:rPr>
            </w:pPr>
            <w:r w:rsidRPr="00C71FBD">
              <w:rPr>
                <w:rFonts w:eastAsia="Calibri"/>
                <w:b/>
                <w:i/>
                <w:sz w:val="22"/>
                <w:szCs w:val="22"/>
                <w:lang w:eastAsia="en-US"/>
              </w:rPr>
              <w:t xml:space="preserve">Naudojasi teminiais žemėlapiais, kitais informacijos šaltiniais ir apibūdina nagrinėjamos valstybės gamtos ir socialinius ypatumus:  </w:t>
            </w:r>
          </w:p>
          <w:p w14:paraId="116C84FB"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•geografinę padėtį;</w:t>
            </w:r>
          </w:p>
          <w:p w14:paraId="0B363C59"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•gamtinės aplinkos ir stichinių nelaimių grėsmės įtaką žmonių gyvenimui ir ekonomikai, aiškina prisitaikymo prie šių iššūkių būdus ir priemones; </w:t>
            </w:r>
          </w:p>
          <w:p w14:paraId="3AB5C76C"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•gyventojų pasiskirstymą, vertina jo poveikį žmonėms ir ekonomikai. Nurodo pasirinktus socialinius ir kultūrinius ypatumus bei jų sklaidą pasaulyje;</w:t>
            </w:r>
          </w:p>
          <w:p w14:paraId="6AB050B3"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•ekologinius ypatumus ir gamtos potencialą bei jo panaudojimą žemės ūkyje ir žaliavų gavybai;  </w:t>
            </w:r>
          </w:p>
          <w:p w14:paraId="0914D466"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 xml:space="preserve">•ekonominį potencialą, paaiškina priklausomybę nuo žaliavų ir prekių importo bei eksporto.  </w:t>
            </w:r>
          </w:p>
        </w:tc>
        <w:tc>
          <w:tcPr>
            <w:tcW w:w="1275" w:type="dxa"/>
            <w:vAlign w:val="center"/>
          </w:tcPr>
          <w:p w14:paraId="7F24F9B5"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25</w:t>
            </w:r>
          </w:p>
          <w:p w14:paraId="488C9ED9"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(konkrečios valstybės nagrinėjimui skiriama 5 pamokos)</w:t>
            </w:r>
          </w:p>
          <w:p w14:paraId="55B6BBAE"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5E4ADBAC"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 xml:space="preserve">Kompetencijos </w:t>
            </w:r>
            <w:r w:rsidRPr="00C71FBD">
              <w:rPr>
                <w:rFonts w:eastAsia="Calibri"/>
                <w:sz w:val="22"/>
                <w:szCs w:val="22"/>
                <w:lang w:eastAsia="en-US"/>
              </w:rPr>
              <w:t>– pažinimo, kūrybiškumo, pilietiškumo, kultūrinė.</w:t>
            </w:r>
          </w:p>
          <w:p w14:paraId="78DA510A"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Integracija</w:t>
            </w:r>
            <w:r w:rsidRPr="00C71FBD">
              <w:rPr>
                <w:rFonts w:eastAsia="Calibri"/>
                <w:sz w:val="22"/>
                <w:szCs w:val="22"/>
                <w:lang w:eastAsia="en-US"/>
              </w:rPr>
              <w:t xml:space="preserve"> – istorija, pilietiškumas.</w:t>
            </w:r>
          </w:p>
          <w:p w14:paraId="6A63DAA0"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 xml:space="preserve">Vertinimas </w:t>
            </w:r>
            <w:r w:rsidRPr="00C71FBD">
              <w:rPr>
                <w:rFonts w:eastAsia="Calibri"/>
                <w:sz w:val="22"/>
                <w:szCs w:val="22"/>
                <w:lang w:eastAsia="en-US"/>
              </w:rPr>
              <w:t>pagal numatytus kriterijus.</w:t>
            </w:r>
          </w:p>
        </w:tc>
      </w:tr>
      <w:tr w:rsidR="008E6424" w:rsidRPr="00C71FBD" w14:paraId="3535902E" w14:textId="77777777" w:rsidTr="003128E5">
        <w:tc>
          <w:tcPr>
            <w:tcW w:w="2835" w:type="dxa"/>
            <w:vAlign w:val="center"/>
          </w:tcPr>
          <w:p w14:paraId="58F6FB77"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Atsiskaitomasis darbas.</w:t>
            </w:r>
          </w:p>
        </w:tc>
        <w:tc>
          <w:tcPr>
            <w:tcW w:w="2551" w:type="dxa"/>
            <w:vAlign w:val="center"/>
          </w:tcPr>
          <w:p w14:paraId="1619EA83" w14:textId="77777777" w:rsidR="008E6424" w:rsidRPr="00C71FBD" w:rsidRDefault="008E6424" w:rsidP="003128E5">
            <w:pPr>
              <w:tabs>
                <w:tab w:val="left" w:pos="1843"/>
              </w:tabs>
              <w:jc w:val="left"/>
              <w:rPr>
                <w:rFonts w:eastAsia="Calibri"/>
                <w:sz w:val="22"/>
                <w:szCs w:val="22"/>
                <w:lang w:eastAsia="en-US"/>
              </w:rPr>
            </w:pPr>
          </w:p>
        </w:tc>
        <w:tc>
          <w:tcPr>
            <w:tcW w:w="5813" w:type="dxa"/>
            <w:vAlign w:val="center"/>
          </w:tcPr>
          <w:p w14:paraId="7B4654BD"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Mokiniai, remdamiesi savo žiniomis, patirtimi, užduočių medžiaga, dirbdami individualiai atliks kontrolines užduotis.</w:t>
            </w:r>
          </w:p>
        </w:tc>
        <w:tc>
          <w:tcPr>
            <w:tcW w:w="1275" w:type="dxa"/>
            <w:vAlign w:val="center"/>
          </w:tcPr>
          <w:p w14:paraId="542DDCDB"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1</w:t>
            </w:r>
          </w:p>
          <w:p w14:paraId="7E7EA3AF"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5B5A6084"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pagal numatytus kriterijus.</w:t>
            </w:r>
          </w:p>
        </w:tc>
      </w:tr>
      <w:tr w:rsidR="008E6424" w:rsidRPr="00C71FBD" w14:paraId="0838C8CE" w14:textId="77777777" w:rsidTr="003128E5">
        <w:tc>
          <w:tcPr>
            <w:tcW w:w="2835" w:type="dxa"/>
            <w:vAlign w:val="center"/>
          </w:tcPr>
          <w:p w14:paraId="62E90196" w14:textId="77777777" w:rsidR="008E6424" w:rsidRPr="00C71FBD" w:rsidRDefault="008E6424" w:rsidP="003128E5">
            <w:pPr>
              <w:tabs>
                <w:tab w:val="left" w:pos="1843"/>
              </w:tabs>
              <w:jc w:val="left"/>
              <w:rPr>
                <w:rFonts w:eastAsia="Calibri"/>
                <w:b/>
                <w:sz w:val="22"/>
                <w:szCs w:val="22"/>
                <w:lang w:eastAsia="en-US"/>
              </w:rPr>
            </w:pPr>
            <w:r w:rsidRPr="00C71FBD">
              <w:rPr>
                <w:rFonts w:eastAsia="Calibri"/>
                <w:b/>
                <w:sz w:val="22"/>
                <w:szCs w:val="22"/>
                <w:lang w:eastAsia="en-US"/>
              </w:rPr>
              <w:t>Praktikos ir tiriamieji darbai</w:t>
            </w:r>
          </w:p>
        </w:tc>
        <w:tc>
          <w:tcPr>
            <w:tcW w:w="2551" w:type="dxa"/>
            <w:vAlign w:val="center"/>
          </w:tcPr>
          <w:p w14:paraId="1FEEBF45"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Metodai</w:t>
            </w:r>
            <w:r w:rsidRPr="00C71FBD">
              <w:rPr>
                <w:rFonts w:eastAsia="Calibri"/>
                <w:sz w:val="22"/>
                <w:szCs w:val="22"/>
                <w:lang w:eastAsia="en-US"/>
              </w:rPr>
              <w:t xml:space="preserve">: pokalbis, darbas su iliustracijomis, žemėlapiu, statistinių duomenų analizė, </w:t>
            </w:r>
            <w:r w:rsidRPr="00C71FBD">
              <w:rPr>
                <w:rFonts w:eastAsia="Calibri"/>
                <w:sz w:val="22"/>
                <w:szCs w:val="22"/>
                <w:lang w:eastAsia="en-US"/>
              </w:rPr>
              <w:lastRenderedPageBreak/>
              <w:t>praktinių užduočių atlikimas.</w:t>
            </w:r>
          </w:p>
        </w:tc>
        <w:tc>
          <w:tcPr>
            <w:tcW w:w="5813" w:type="dxa"/>
            <w:vAlign w:val="center"/>
          </w:tcPr>
          <w:p w14:paraId="252C8380"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lastRenderedPageBreak/>
              <w:t>1.Klimatogramos analizė.</w:t>
            </w:r>
          </w:p>
          <w:p w14:paraId="37BD7947"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2. Orų žemėlapių nagrinėjimas ir vertinimas.</w:t>
            </w:r>
          </w:p>
          <w:p w14:paraId="7AE25FF9"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3.Geografinės zonos tyrimas.</w:t>
            </w:r>
          </w:p>
          <w:p w14:paraId="5988C2B9"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t>4. Kraštovaizdžio tyrimas.</w:t>
            </w:r>
          </w:p>
        </w:tc>
        <w:tc>
          <w:tcPr>
            <w:tcW w:w="1275" w:type="dxa"/>
            <w:vAlign w:val="center"/>
          </w:tcPr>
          <w:p w14:paraId="6EA3295E"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4</w:t>
            </w:r>
          </w:p>
          <w:p w14:paraId="0476E626" w14:textId="77777777" w:rsidR="008E6424" w:rsidRPr="00C71FBD" w:rsidRDefault="008E6424" w:rsidP="003128E5">
            <w:pPr>
              <w:tabs>
                <w:tab w:val="left" w:pos="1843"/>
              </w:tabs>
              <w:rPr>
                <w:rFonts w:eastAsia="Calibri"/>
                <w:sz w:val="22"/>
                <w:szCs w:val="22"/>
                <w:lang w:eastAsia="en-US"/>
              </w:rPr>
            </w:pPr>
            <w:r w:rsidRPr="00C71FBD">
              <w:rPr>
                <w:rFonts w:eastAsia="Calibri"/>
                <w:sz w:val="22"/>
                <w:szCs w:val="22"/>
                <w:lang w:eastAsia="en-US"/>
              </w:rPr>
              <w:t>(70%)</w:t>
            </w:r>
          </w:p>
        </w:tc>
        <w:tc>
          <w:tcPr>
            <w:tcW w:w="1730" w:type="dxa"/>
            <w:vAlign w:val="center"/>
          </w:tcPr>
          <w:p w14:paraId="606801F7"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Vertinimas</w:t>
            </w:r>
            <w:r w:rsidRPr="00C71FBD">
              <w:rPr>
                <w:rFonts w:eastAsia="Calibri"/>
                <w:sz w:val="22"/>
                <w:szCs w:val="22"/>
                <w:lang w:eastAsia="en-US"/>
              </w:rPr>
              <w:t xml:space="preserve"> – </w:t>
            </w:r>
            <w:proofErr w:type="spellStart"/>
            <w:r w:rsidRPr="00C71FBD">
              <w:rPr>
                <w:rFonts w:eastAsia="Calibri"/>
                <w:sz w:val="22"/>
                <w:szCs w:val="22"/>
                <w:lang w:eastAsia="en-US"/>
              </w:rPr>
              <w:t>kriterinis</w:t>
            </w:r>
            <w:proofErr w:type="spellEnd"/>
          </w:p>
          <w:p w14:paraId="1120497C" w14:textId="77777777" w:rsidR="008E6424" w:rsidRPr="00C71FBD" w:rsidRDefault="008E6424" w:rsidP="003128E5">
            <w:pPr>
              <w:tabs>
                <w:tab w:val="left" w:pos="1843"/>
              </w:tabs>
              <w:jc w:val="left"/>
              <w:rPr>
                <w:rFonts w:eastAsia="Calibri"/>
                <w:sz w:val="22"/>
                <w:szCs w:val="22"/>
                <w:lang w:eastAsia="en-US"/>
              </w:rPr>
            </w:pPr>
            <w:r w:rsidRPr="00C71FBD">
              <w:rPr>
                <w:rFonts w:eastAsia="Calibri"/>
                <w:sz w:val="22"/>
                <w:szCs w:val="22"/>
                <w:lang w:eastAsia="en-US"/>
              </w:rPr>
              <w:lastRenderedPageBreak/>
              <w:t>Integracija: matematika, fizika, IKT</w:t>
            </w:r>
          </w:p>
          <w:p w14:paraId="1EAFCAFA" w14:textId="77777777" w:rsidR="008E6424" w:rsidRPr="00C71FBD" w:rsidRDefault="008E6424" w:rsidP="003128E5">
            <w:pPr>
              <w:tabs>
                <w:tab w:val="left" w:pos="1843"/>
              </w:tabs>
              <w:jc w:val="left"/>
              <w:rPr>
                <w:rFonts w:eastAsia="Calibri"/>
                <w:sz w:val="22"/>
                <w:szCs w:val="22"/>
                <w:lang w:eastAsia="en-US"/>
              </w:rPr>
            </w:pPr>
            <w:r w:rsidRPr="00C71FBD">
              <w:rPr>
                <w:rFonts w:eastAsia="Calibri"/>
                <w:i/>
                <w:sz w:val="22"/>
                <w:szCs w:val="22"/>
                <w:lang w:eastAsia="en-US"/>
              </w:rPr>
              <w:t>Kompetencijos</w:t>
            </w:r>
            <w:r w:rsidRPr="00C71FBD">
              <w:rPr>
                <w:rFonts w:eastAsia="Calibri"/>
                <w:sz w:val="22"/>
                <w:szCs w:val="22"/>
                <w:lang w:eastAsia="en-US"/>
              </w:rPr>
              <w:t>:  pažinimo, kūrybiškumo, komunikavimo.</w:t>
            </w:r>
          </w:p>
          <w:p w14:paraId="590AA3BF" w14:textId="77777777" w:rsidR="008E6424" w:rsidRPr="00C71FBD" w:rsidRDefault="008E6424" w:rsidP="003128E5">
            <w:pPr>
              <w:tabs>
                <w:tab w:val="left" w:pos="1843"/>
              </w:tabs>
              <w:jc w:val="left"/>
              <w:rPr>
                <w:rFonts w:eastAsia="Calibri"/>
                <w:sz w:val="22"/>
                <w:szCs w:val="22"/>
                <w:lang w:eastAsia="en-US"/>
              </w:rPr>
            </w:pPr>
          </w:p>
        </w:tc>
      </w:tr>
    </w:tbl>
    <w:p w14:paraId="057C4854" w14:textId="77777777" w:rsidR="008E6424" w:rsidRPr="00C71FBD" w:rsidRDefault="008E6424" w:rsidP="003128E5">
      <w:pPr>
        <w:spacing w:line="360" w:lineRule="auto"/>
        <w:jc w:val="right"/>
        <w:rPr>
          <w:lang w:eastAsia="en-US"/>
        </w:rPr>
      </w:pPr>
      <w:r w:rsidRPr="00C71FBD">
        <w:rPr>
          <w:rFonts w:eastAsia="Calibri"/>
          <w:b/>
          <w:lang w:eastAsia="en-US"/>
        </w:rPr>
        <w:lastRenderedPageBreak/>
        <w:t>Parengė:</w:t>
      </w:r>
      <w:r w:rsidRPr="00C71FBD">
        <w:rPr>
          <w:rFonts w:eastAsia="Calibri"/>
          <w:lang w:eastAsia="en-US"/>
        </w:rPr>
        <w:t xml:space="preserve"> geografijos mokytoja ekspertė </w:t>
      </w:r>
      <w:r w:rsidRPr="00C71FBD">
        <w:rPr>
          <w:rFonts w:eastAsia="Calibri"/>
          <w:i/>
          <w:lang w:eastAsia="en-US"/>
        </w:rPr>
        <w:t xml:space="preserve">dr. Laima </w:t>
      </w:r>
      <w:proofErr w:type="spellStart"/>
      <w:r w:rsidRPr="00C71FBD">
        <w:rPr>
          <w:rFonts w:eastAsia="Calibri"/>
          <w:i/>
          <w:lang w:eastAsia="en-US"/>
        </w:rPr>
        <w:t>Railienė</w:t>
      </w:r>
      <w:proofErr w:type="spellEnd"/>
    </w:p>
    <w:p w14:paraId="0BEF688E" w14:textId="77777777" w:rsidR="008E6424" w:rsidRPr="00C71FBD" w:rsidRDefault="008E6424" w:rsidP="008E6424">
      <w:pPr>
        <w:spacing w:line="360" w:lineRule="auto"/>
        <w:jc w:val="both"/>
        <w:rPr>
          <w:sz w:val="22"/>
          <w:szCs w:val="22"/>
        </w:rPr>
      </w:pPr>
    </w:p>
    <w:p w14:paraId="2270B623" w14:textId="4BBEF785" w:rsidR="00424E70" w:rsidRPr="00C71FBD" w:rsidRDefault="0084362E" w:rsidP="00424E70">
      <w:pPr>
        <w:pStyle w:val="Antrat1"/>
        <w:spacing w:before="0" w:line="360" w:lineRule="auto"/>
        <w:ind w:firstLine="720"/>
        <w:rPr>
          <w:rFonts w:ascii="Times New Roman" w:hAnsi="Times New Roman" w:cs="Times New Roman"/>
          <w:color w:val="auto"/>
          <w:sz w:val="24"/>
          <w:szCs w:val="24"/>
        </w:rPr>
      </w:pPr>
      <w:bookmarkStart w:id="159" w:name="_Toc72525780"/>
      <w:bookmarkStart w:id="160" w:name="_Toc121675032"/>
      <w:r>
        <w:rPr>
          <w:rFonts w:ascii="Times New Roman" w:hAnsi="Times New Roman" w:cs="Times New Roman"/>
          <w:color w:val="auto"/>
          <w:sz w:val="24"/>
          <w:szCs w:val="24"/>
        </w:rPr>
        <w:t>6</w:t>
      </w:r>
      <w:r w:rsidR="00424E70" w:rsidRPr="00C71FBD">
        <w:rPr>
          <w:rFonts w:ascii="Times New Roman" w:hAnsi="Times New Roman" w:cs="Times New Roman"/>
          <w:color w:val="auto"/>
          <w:sz w:val="24"/>
          <w:szCs w:val="24"/>
        </w:rPr>
        <w:t xml:space="preserve">.1.4. </w:t>
      </w:r>
      <w:r w:rsidR="003128E5">
        <w:rPr>
          <w:rFonts w:ascii="Times New Roman" w:hAnsi="Times New Roman" w:cs="Times New Roman"/>
          <w:color w:val="auto"/>
          <w:sz w:val="24"/>
          <w:szCs w:val="24"/>
        </w:rPr>
        <w:t>I</w:t>
      </w:r>
      <w:r w:rsidR="00424E70" w:rsidRPr="00C71FBD">
        <w:rPr>
          <w:rFonts w:ascii="Times New Roman" w:hAnsi="Times New Roman" w:cs="Times New Roman"/>
          <w:color w:val="auto"/>
          <w:sz w:val="24"/>
          <w:szCs w:val="24"/>
        </w:rPr>
        <w:t>lgalaikis planas</w:t>
      </w:r>
      <w:bookmarkEnd w:id="159"/>
      <w:bookmarkEnd w:id="160"/>
      <w:r w:rsidR="00C1534F">
        <w:rPr>
          <w:rFonts w:ascii="Times New Roman" w:hAnsi="Times New Roman" w:cs="Times New Roman"/>
          <w:color w:val="auto"/>
          <w:sz w:val="24"/>
          <w:szCs w:val="24"/>
        </w:rPr>
        <w:t xml:space="preserve"> 9</w:t>
      </w:r>
      <w:r w:rsidR="003128E5">
        <w:rPr>
          <w:rFonts w:ascii="Times New Roman" w:hAnsi="Times New Roman" w:cs="Times New Roman"/>
          <w:color w:val="auto"/>
          <w:sz w:val="24"/>
          <w:szCs w:val="24"/>
        </w:rPr>
        <w:t xml:space="preserve"> klasei</w:t>
      </w:r>
    </w:p>
    <w:p w14:paraId="26746B7D" w14:textId="77777777" w:rsidR="00424E70" w:rsidRPr="00C71FBD" w:rsidRDefault="00424E70" w:rsidP="00424E70">
      <w:pPr>
        <w:shd w:val="clear" w:color="auto" w:fill="FFFFFF"/>
        <w:spacing w:line="360" w:lineRule="auto"/>
        <w:ind w:firstLine="720"/>
      </w:pPr>
    </w:p>
    <w:p w14:paraId="1710665F" w14:textId="20523D76" w:rsidR="003128E5" w:rsidRPr="003128E5" w:rsidRDefault="003128E5" w:rsidP="003128E5">
      <w:pPr>
        <w:ind w:firstLine="720"/>
        <w:jc w:val="left"/>
        <w:rPr>
          <w:b/>
          <w:bCs/>
        </w:rPr>
      </w:pPr>
      <w:bookmarkStart w:id="161" w:name="_Toc72525797"/>
      <w:bookmarkStart w:id="162" w:name="_Toc121675039"/>
      <w:r>
        <w:rPr>
          <w:b/>
          <w:bCs/>
        </w:rPr>
        <w:t>Mokymo</w:t>
      </w:r>
      <w:r w:rsidRPr="003128E5">
        <w:rPr>
          <w:b/>
          <w:bCs/>
        </w:rPr>
        <w:t>(</w:t>
      </w:r>
      <w:proofErr w:type="spellStart"/>
      <w:r w:rsidRPr="003128E5">
        <w:rPr>
          <w:b/>
          <w:bCs/>
        </w:rPr>
        <w:t>si</w:t>
      </w:r>
      <w:proofErr w:type="spellEnd"/>
      <w:r w:rsidRPr="003128E5">
        <w:rPr>
          <w:b/>
          <w:bCs/>
        </w:rPr>
        <w:t>) tikslas.</w:t>
      </w:r>
    </w:p>
    <w:p w14:paraId="6B340687" w14:textId="77777777" w:rsidR="003128E5" w:rsidRPr="00B557F9" w:rsidRDefault="003128E5" w:rsidP="003128E5">
      <w:pPr>
        <w:ind w:firstLine="720"/>
        <w:jc w:val="left"/>
      </w:pPr>
      <w:r w:rsidRPr="00B557F9">
        <w:t>Ugdyti mokinių geografinį pasaulėvaizdį ir pasaulėžiūrą, grįstą gamtos, socialinių ir humanitarinių mokslų žiniomis, jų sąryšingumu bei šiuolaikinėmis tyrimų technologijomis ir jų rezultatais, kaip sąlyga susikurti vientisą pasaulio sampratą ir vaizdinį, formuoti darnaus vystymosi ir pagarbos skirtingoms kultūroms nuostatas, kompetentingai ir atsakingai dalyvauti visuomenės gyvenime.</w:t>
      </w:r>
    </w:p>
    <w:p w14:paraId="45EB55D7" w14:textId="0E0C9516" w:rsidR="003128E5" w:rsidRPr="003128E5" w:rsidRDefault="003128E5" w:rsidP="003128E5">
      <w:pPr>
        <w:tabs>
          <w:tab w:val="left" w:pos="1624"/>
        </w:tabs>
        <w:ind w:firstLine="720"/>
        <w:jc w:val="left"/>
        <w:rPr>
          <w:rFonts w:eastAsia="Calibri"/>
          <w:b/>
          <w:lang w:eastAsia="en-US"/>
        </w:rPr>
      </w:pPr>
      <w:r w:rsidRPr="003128E5">
        <w:rPr>
          <w:rFonts w:eastAsia="Calibri"/>
          <w:b/>
          <w:lang w:eastAsia="en-US"/>
        </w:rPr>
        <w:t>Mokymo (</w:t>
      </w:r>
      <w:proofErr w:type="spellStart"/>
      <w:r w:rsidRPr="003128E5">
        <w:rPr>
          <w:rFonts w:eastAsia="Calibri"/>
          <w:b/>
          <w:lang w:eastAsia="en-US"/>
        </w:rPr>
        <w:t>si</w:t>
      </w:r>
      <w:proofErr w:type="spellEnd"/>
      <w:r w:rsidRPr="003128E5">
        <w:rPr>
          <w:rFonts w:eastAsia="Calibri"/>
          <w:b/>
          <w:lang w:eastAsia="en-US"/>
        </w:rPr>
        <w:t>) uždaviniai</w:t>
      </w:r>
      <w:r>
        <w:rPr>
          <w:rFonts w:eastAsia="Calibri"/>
          <w:b/>
          <w:lang w:eastAsia="en-US"/>
        </w:rPr>
        <w:t>.</w:t>
      </w:r>
    </w:p>
    <w:p w14:paraId="7048E90D" w14:textId="77777777" w:rsidR="003128E5" w:rsidRPr="00B557F9" w:rsidRDefault="003128E5" w:rsidP="003128E5">
      <w:pPr>
        <w:autoSpaceDE w:val="0"/>
        <w:autoSpaceDN w:val="0"/>
        <w:adjustRightInd w:val="0"/>
        <w:ind w:firstLine="720"/>
        <w:jc w:val="left"/>
        <w:rPr>
          <w:rFonts w:eastAsia="Calibri"/>
          <w:lang w:eastAsia="en-US"/>
        </w:rPr>
      </w:pPr>
      <w:r w:rsidRPr="00B557F9">
        <w:rPr>
          <w:rFonts w:eastAsia="Calibri"/>
          <w:lang w:eastAsia="en-US"/>
        </w:rPr>
        <w:t>Siekdami mokymo(</w:t>
      </w:r>
      <w:proofErr w:type="spellStart"/>
      <w:r w:rsidRPr="00B557F9">
        <w:rPr>
          <w:rFonts w:eastAsia="Calibri"/>
          <w:lang w:eastAsia="en-US"/>
        </w:rPr>
        <w:t>si</w:t>
      </w:r>
      <w:proofErr w:type="spellEnd"/>
      <w:r w:rsidRPr="00B557F9">
        <w:rPr>
          <w:rFonts w:eastAsia="Calibri"/>
          <w:lang w:eastAsia="en-US"/>
        </w:rPr>
        <w:t>) tikslo, mokiniai:</w:t>
      </w:r>
    </w:p>
    <w:p w14:paraId="382190A8" w14:textId="77777777" w:rsidR="003128E5" w:rsidRPr="00B557F9" w:rsidRDefault="003128E5" w:rsidP="003128E5">
      <w:pPr>
        <w:tabs>
          <w:tab w:val="left" w:pos="1624"/>
        </w:tabs>
        <w:ind w:firstLine="720"/>
        <w:jc w:val="left"/>
      </w:pPr>
      <w:r w:rsidRPr="00B557F9">
        <w:t>• naudoja kartografijos kūrinius ir geografines informacines sistemas (GIS), kaip patikimus informacinius šaltinius;</w:t>
      </w:r>
    </w:p>
    <w:p w14:paraId="7AB75D76" w14:textId="77777777" w:rsidR="003128E5" w:rsidRPr="00B557F9" w:rsidRDefault="003128E5" w:rsidP="003128E5">
      <w:pPr>
        <w:tabs>
          <w:tab w:val="left" w:pos="1624"/>
        </w:tabs>
        <w:ind w:firstLine="720"/>
        <w:jc w:val="left"/>
      </w:pPr>
      <w:r w:rsidRPr="00B557F9">
        <w:t xml:space="preserve">• gilina erdvinį supratimą apie Lietuvą, Europą ir pasaulį nuo lokalaus iki globalaus lygmens; </w:t>
      </w:r>
    </w:p>
    <w:p w14:paraId="67896F4D" w14:textId="77777777" w:rsidR="003128E5" w:rsidRPr="00B557F9" w:rsidRDefault="003128E5" w:rsidP="003128E5">
      <w:pPr>
        <w:tabs>
          <w:tab w:val="left" w:pos="1624"/>
        </w:tabs>
        <w:ind w:firstLine="720"/>
        <w:jc w:val="left"/>
      </w:pPr>
      <w:r w:rsidRPr="00B557F9">
        <w:t xml:space="preserve">• renka ir analizuoja įvairiuose informaciniuose šaltiniuose pateiktą geografinę informaciją, taiko įgytas geografijos žinias ir gebėjimus; </w:t>
      </w:r>
    </w:p>
    <w:p w14:paraId="1E7FCB7F" w14:textId="77777777" w:rsidR="003128E5" w:rsidRPr="00B557F9" w:rsidRDefault="003128E5" w:rsidP="003128E5">
      <w:pPr>
        <w:tabs>
          <w:tab w:val="left" w:pos="1624"/>
        </w:tabs>
        <w:ind w:firstLine="720"/>
        <w:jc w:val="left"/>
      </w:pPr>
      <w:r w:rsidRPr="00B557F9">
        <w:t xml:space="preserve">• laikosi kasdieniame gyvenime darnaus vystymosi principų, parodo pagarbą pasaulio kultūroms ir žmonių gyvensenai; </w:t>
      </w:r>
    </w:p>
    <w:p w14:paraId="27AE778B" w14:textId="77777777" w:rsidR="003128E5" w:rsidRPr="00B557F9" w:rsidRDefault="003128E5" w:rsidP="003128E5">
      <w:pPr>
        <w:tabs>
          <w:tab w:val="left" w:pos="1624"/>
        </w:tabs>
        <w:ind w:firstLine="720"/>
        <w:jc w:val="left"/>
      </w:pPr>
      <w:r w:rsidRPr="00B557F9">
        <w:t>• naudoja įvairius kūrybos būdus ir priemones geografiniams tyrimams bei mokosi pateikti duomenimis grįstas išvadas;</w:t>
      </w:r>
    </w:p>
    <w:p w14:paraId="6B2CD002" w14:textId="77777777" w:rsidR="003128E5" w:rsidRPr="00B557F9" w:rsidRDefault="003128E5" w:rsidP="003128E5">
      <w:pPr>
        <w:tabs>
          <w:tab w:val="left" w:pos="1624"/>
        </w:tabs>
        <w:ind w:firstLine="720"/>
        <w:jc w:val="left"/>
        <w:rPr>
          <w:rFonts w:eastAsia="Calibri"/>
          <w:lang w:eastAsia="en-US"/>
        </w:rPr>
      </w:pPr>
      <w:r w:rsidRPr="00B557F9">
        <w:t>• pasirengia būti atsakingais ir aktyviais piliečiais, galinčiais prisidėti prie ekologiškai ir ekonomiškai darnaus pasaulio kūrimo.</w:t>
      </w:r>
    </w:p>
    <w:p w14:paraId="3134C5A1" w14:textId="77777777" w:rsidR="003128E5" w:rsidRDefault="003128E5" w:rsidP="003128E5">
      <w:pPr>
        <w:shd w:val="clear" w:color="auto" w:fill="FFFFFF"/>
        <w:spacing w:line="360" w:lineRule="auto"/>
        <w:jc w:val="left"/>
        <w:rPr>
          <w:bCs/>
        </w:rPr>
      </w:pPr>
      <w:r w:rsidRPr="00B557F9">
        <w:rPr>
          <w:bCs/>
        </w:rPr>
        <w:t xml:space="preserve">Pamokų skaičius </w:t>
      </w:r>
      <w:r w:rsidRPr="00C71FBD">
        <w:t>per mokslo metus: 74 (2 pamokos per savaitę)</w:t>
      </w:r>
      <w:r>
        <w:rPr>
          <w:bCs/>
        </w:rPr>
        <w:t xml:space="preserve"> </w:t>
      </w:r>
    </w:p>
    <w:p w14:paraId="508E705A" w14:textId="77777777" w:rsidR="003128E5" w:rsidRDefault="003128E5" w:rsidP="003128E5">
      <w:pPr>
        <w:pStyle w:val="Sraopastraipa"/>
        <w:numPr>
          <w:ilvl w:val="0"/>
          <w:numId w:val="29"/>
        </w:numPr>
        <w:shd w:val="clear" w:color="auto" w:fill="FFFFFF"/>
        <w:spacing w:line="360" w:lineRule="auto"/>
        <w:jc w:val="left"/>
        <w:rPr>
          <w:bCs/>
        </w:rPr>
      </w:pPr>
      <w:r w:rsidRPr="00B557F9">
        <w:rPr>
          <w:bCs/>
        </w:rPr>
        <w:t>privalomas turinys: 52 val. (70%)</w:t>
      </w:r>
    </w:p>
    <w:p w14:paraId="037915C0" w14:textId="77777777" w:rsidR="003128E5" w:rsidRPr="00B557F9" w:rsidRDefault="003128E5" w:rsidP="003128E5">
      <w:pPr>
        <w:pStyle w:val="Sraopastraipa"/>
        <w:numPr>
          <w:ilvl w:val="0"/>
          <w:numId w:val="29"/>
        </w:numPr>
        <w:shd w:val="clear" w:color="auto" w:fill="FFFFFF"/>
        <w:spacing w:line="360" w:lineRule="auto"/>
        <w:jc w:val="left"/>
        <w:rPr>
          <w:bCs/>
        </w:rPr>
      </w:pPr>
      <w:r w:rsidRPr="00B557F9">
        <w:rPr>
          <w:bCs/>
        </w:rPr>
        <w:t xml:space="preserve">rekomenduojamas turinys: 22 val. </w:t>
      </w:r>
      <w:r w:rsidRPr="00C71FBD">
        <w:t>(30%)</w:t>
      </w:r>
    </w:p>
    <w:tbl>
      <w:tblPr>
        <w:tblW w:w="142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842"/>
        <w:gridCol w:w="851"/>
        <w:gridCol w:w="4678"/>
        <w:gridCol w:w="2154"/>
        <w:gridCol w:w="2268"/>
        <w:gridCol w:w="1701"/>
      </w:tblGrid>
      <w:tr w:rsidR="003128E5" w:rsidRPr="00C71FBD" w14:paraId="6E7197FD" w14:textId="77777777" w:rsidTr="003128E5">
        <w:trPr>
          <w:trHeight w:val="670"/>
          <w:tblHeader/>
        </w:trPr>
        <w:tc>
          <w:tcPr>
            <w:tcW w:w="710" w:type="dxa"/>
            <w:vAlign w:val="center"/>
          </w:tcPr>
          <w:p w14:paraId="57440D30" w14:textId="77777777" w:rsidR="003128E5" w:rsidRPr="00C71FBD" w:rsidRDefault="003128E5" w:rsidP="003128E5">
            <w:pPr>
              <w:rPr>
                <w:b/>
                <w:sz w:val="22"/>
                <w:szCs w:val="22"/>
              </w:rPr>
            </w:pPr>
            <w:r w:rsidRPr="00C71FBD">
              <w:rPr>
                <w:b/>
                <w:sz w:val="22"/>
                <w:szCs w:val="22"/>
              </w:rPr>
              <w:lastRenderedPageBreak/>
              <w:t>Eil.</w:t>
            </w:r>
          </w:p>
          <w:p w14:paraId="68BACB3E" w14:textId="77777777" w:rsidR="003128E5" w:rsidRPr="00C71FBD" w:rsidRDefault="003128E5" w:rsidP="003128E5">
            <w:pPr>
              <w:rPr>
                <w:b/>
                <w:sz w:val="22"/>
                <w:szCs w:val="22"/>
              </w:rPr>
            </w:pPr>
            <w:r w:rsidRPr="00C71FBD">
              <w:rPr>
                <w:b/>
                <w:sz w:val="22"/>
                <w:szCs w:val="22"/>
              </w:rPr>
              <w:t>Nr.</w:t>
            </w:r>
          </w:p>
        </w:tc>
        <w:tc>
          <w:tcPr>
            <w:tcW w:w="1842" w:type="dxa"/>
            <w:vAlign w:val="center"/>
          </w:tcPr>
          <w:p w14:paraId="6113FD70" w14:textId="77777777" w:rsidR="003128E5" w:rsidRPr="00C71FBD" w:rsidRDefault="003128E5" w:rsidP="003128E5">
            <w:pPr>
              <w:rPr>
                <w:b/>
                <w:sz w:val="22"/>
                <w:szCs w:val="22"/>
              </w:rPr>
            </w:pPr>
            <w:r w:rsidRPr="00C71FBD">
              <w:rPr>
                <w:b/>
                <w:sz w:val="22"/>
                <w:szCs w:val="22"/>
              </w:rPr>
              <w:t>Etapo (ciklo) pavadinimas</w:t>
            </w:r>
          </w:p>
        </w:tc>
        <w:tc>
          <w:tcPr>
            <w:tcW w:w="851" w:type="dxa"/>
            <w:vAlign w:val="center"/>
          </w:tcPr>
          <w:p w14:paraId="56EE8B73" w14:textId="77777777" w:rsidR="003128E5" w:rsidRPr="00C71FBD" w:rsidRDefault="003128E5" w:rsidP="003128E5">
            <w:pPr>
              <w:rPr>
                <w:b/>
                <w:sz w:val="22"/>
                <w:szCs w:val="22"/>
              </w:rPr>
            </w:pPr>
            <w:r w:rsidRPr="00C71FBD">
              <w:rPr>
                <w:b/>
                <w:sz w:val="22"/>
                <w:szCs w:val="22"/>
              </w:rPr>
              <w:t>Val.</w:t>
            </w:r>
          </w:p>
          <w:p w14:paraId="1868ABD9" w14:textId="77777777" w:rsidR="003128E5" w:rsidRPr="00C71FBD" w:rsidRDefault="003128E5" w:rsidP="003128E5">
            <w:pPr>
              <w:rPr>
                <w:b/>
                <w:sz w:val="22"/>
                <w:szCs w:val="22"/>
              </w:rPr>
            </w:pPr>
            <w:r w:rsidRPr="00C71FBD">
              <w:rPr>
                <w:b/>
                <w:sz w:val="22"/>
                <w:szCs w:val="22"/>
              </w:rPr>
              <w:t>sk.</w:t>
            </w:r>
          </w:p>
        </w:tc>
        <w:tc>
          <w:tcPr>
            <w:tcW w:w="4678" w:type="dxa"/>
            <w:vAlign w:val="center"/>
          </w:tcPr>
          <w:p w14:paraId="02955AFC" w14:textId="77777777" w:rsidR="003128E5" w:rsidRPr="00C71FBD" w:rsidRDefault="003128E5" w:rsidP="003128E5">
            <w:pPr>
              <w:rPr>
                <w:b/>
                <w:sz w:val="22"/>
                <w:szCs w:val="22"/>
              </w:rPr>
            </w:pPr>
            <w:r w:rsidRPr="00C71FBD">
              <w:rPr>
                <w:b/>
                <w:sz w:val="22"/>
                <w:szCs w:val="22"/>
              </w:rPr>
              <w:t>Mokinių pasiekimai</w:t>
            </w:r>
          </w:p>
        </w:tc>
        <w:tc>
          <w:tcPr>
            <w:tcW w:w="2154" w:type="dxa"/>
            <w:vAlign w:val="center"/>
          </w:tcPr>
          <w:p w14:paraId="36D01D09" w14:textId="77777777" w:rsidR="003128E5" w:rsidRPr="00C71FBD" w:rsidRDefault="003128E5" w:rsidP="003128E5">
            <w:pPr>
              <w:rPr>
                <w:b/>
                <w:sz w:val="22"/>
                <w:szCs w:val="22"/>
              </w:rPr>
            </w:pPr>
            <w:r w:rsidRPr="00C71FBD">
              <w:rPr>
                <w:b/>
                <w:sz w:val="22"/>
                <w:szCs w:val="22"/>
              </w:rPr>
              <w:t>Integracija.</w:t>
            </w:r>
          </w:p>
          <w:p w14:paraId="68F6B18B" w14:textId="77777777" w:rsidR="003128E5" w:rsidRPr="00C71FBD" w:rsidRDefault="003128E5" w:rsidP="003128E5">
            <w:pPr>
              <w:rPr>
                <w:b/>
                <w:sz w:val="22"/>
                <w:szCs w:val="22"/>
              </w:rPr>
            </w:pPr>
            <w:r w:rsidRPr="00C71FBD">
              <w:rPr>
                <w:b/>
                <w:sz w:val="22"/>
                <w:szCs w:val="22"/>
              </w:rPr>
              <w:t>Kompetencijos</w:t>
            </w:r>
          </w:p>
        </w:tc>
        <w:tc>
          <w:tcPr>
            <w:tcW w:w="2268" w:type="dxa"/>
            <w:vAlign w:val="center"/>
          </w:tcPr>
          <w:p w14:paraId="5B061915" w14:textId="77777777" w:rsidR="003128E5" w:rsidRPr="00C71FBD" w:rsidRDefault="003128E5" w:rsidP="003128E5">
            <w:pPr>
              <w:rPr>
                <w:b/>
                <w:sz w:val="22"/>
                <w:szCs w:val="22"/>
              </w:rPr>
            </w:pPr>
            <w:r w:rsidRPr="00C71FBD">
              <w:rPr>
                <w:b/>
                <w:sz w:val="22"/>
                <w:szCs w:val="22"/>
              </w:rPr>
              <w:t>Ugdymo(-</w:t>
            </w:r>
            <w:proofErr w:type="spellStart"/>
            <w:r w:rsidRPr="00C71FBD">
              <w:rPr>
                <w:b/>
                <w:sz w:val="22"/>
                <w:szCs w:val="22"/>
              </w:rPr>
              <w:t>si</w:t>
            </w:r>
            <w:proofErr w:type="spellEnd"/>
            <w:r w:rsidRPr="00C71FBD">
              <w:rPr>
                <w:b/>
                <w:sz w:val="22"/>
                <w:szCs w:val="22"/>
              </w:rPr>
              <w:t>) metodai. Vertinimas</w:t>
            </w:r>
          </w:p>
        </w:tc>
        <w:tc>
          <w:tcPr>
            <w:tcW w:w="1701" w:type="dxa"/>
            <w:vAlign w:val="center"/>
          </w:tcPr>
          <w:p w14:paraId="13FD1093" w14:textId="77777777" w:rsidR="003128E5" w:rsidRPr="00C71FBD" w:rsidRDefault="003128E5" w:rsidP="003128E5">
            <w:pPr>
              <w:rPr>
                <w:b/>
                <w:sz w:val="22"/>
                <w:szCs w:val="22"/>
              </w:rPr>
            </w:pPr>
            <w:r w:rsidRPr="00C71FBD">
              <w:rPr>
                <w:b/>
                <w:sz w:val="22"/>
                <w:szCs w:val="22"/>
              </w:rPr>
              <w:t>Pastabos</w:t>
            </w:r>
          </w:p>
        </w:tc>
      </w:tr>
      <w:tr w:rsidR="003128E5" w:rsidRPr="00C71FBD" w14:paraId="14610808" w14:textId="77777777" w:rsidTr="003128E5">
        <w:trPr>
          <w:trHeight w:val="670"/>
        </w:trPr>
        <w:tc>
          <w:tcPr>
            <w:tcW w:w="710" w:type="dxa"/>
            <w:vAlign w:val="center"/>
          </w:tcPr>
          <w:p w14:paraId="16E0B4C8" w14:textId="77777777" w:rsidR="003128E5" w:rsidRPr="00C71FBD" w:rsidRDefault="003128E5" w:rsidP="003128E5">
            <w:pPr>
              <w:numPr>
                <w:ilvl w:val="0"/>
                <w:numId w:val="14"/>
              </w:numPr>
              <w:ind w:left="0" w:firstLine="0"/>
              <w:contextualSpacing/>
              <w:rPr>
                <w:sz w:val="22"/>
                <w:szCs w:val="22"/>
                <w:lang w:val="en-US" w:eastAsia="en-US"/>
              </w:rPr>
            </w:pPr>
          </w:p>
        </w:tc>
        <w:tc>
          <w:tcPr>
            <w:tcW w:w="1842" w:type="dxa"/>
            <w:vAlign w:val="center"/>
          </w:tcPr>
          <w:p w14:paraId="4584177A" w14:textId="77777777" w:rsidR="003128E5" w:rsidRPr="00C71FBD" w:rsidRDefault="003128E5" w:rsidP="003128E5">
            <w:pPr>
              <w:jc w:val="left"/>
              <w:rPr>
                <w:sz w:val="22"/>
                <w:szCs w:val="22"/>
              </w:rPr>
            </w:pPr>
            <w:r w:rsidRPr="00C71FBD">
              <w:rPr>
                <w:sz w:val="22"/>
                <w:szCs w:val="22"/>
              </w:rPr>
              <w:t>Įvadas. Supažindinimas su 9 klasės kurso programa.</w:t>
            </w:r>
          </w:p>
        </w:tc>
        <w:tc>
          <w:tcPr>
            <w:tcW w:w="851" w:type="dxa"/>
            <w:vAlign w:val="center"/>
          </w:tcPr>
          <w:p w14:paraId="77856D59" w14:textId="77777777" w:rsidR="003128E5" w:rsidRPr="00C71FBD" w:rsidRDefault="003128E5" w:rsidP="003128E5">
            <w:pPr>
              <w:rPr>
                <w:sz w:val="22"/>
                <w:szCs w:val="22"/>
              </w:rPr>
            </w:pPr>
            <w:r w:rsidRPr="00C71FBD">
              <w:rPr>
                <w:sz w:val="22"/>
                <w:szCs w:val="22"/>
              </w:rPr>
              <w:t>1</w:t>
            </w:r>
          </w:p>
          <w:p w14:paraId="54C0DADA" w14:textId="77777777" w:rsidR="003128E5" w:rsidRPr="00C71FBD" w:rsidRDefault="003128E5" w:rsidP="003128E5">
            <w:pPr>
              <w:rPr>
                <w:sz w:val="22"/>
                <w:szCs w:val="22"/>
              </w:rPr>
            </w:pPr>
            <w:r w:rsidRPr="00C71FBD">
              <w:rPr>
                <w:sz w:val="22"/>
                <w:szCs w:val="22"/>
              </w:rPr>
              <w:t>(30%)</w:t>
            </w:r>
          </w:p>
        </w:tc>
        <w:tc>
          <w:tcPr>
            <w:tcW w:w="4678" w:type="dxa"/>
            <w:vAlign w:val="center"/>
          </w:tcPr>
          <w:p w14:paraId="0598D037" w14:textId="77777777" w:rsidR="003128E5" w:rsidRPr="00C71FBD" w:rsidRDefault="003128E5" w:rsidP="003128E5">
            <w:pPr>
              <w:jc w:val="left"/>
              <w:rPr>
                <w:sz w:val="22"/>
                <w:szCs w:val="22"/>
              </w:rPr>
            </w:pPr>
            <w:r w:rsidRPr="00C71FBD">
              <w:rPr>
                <w:sz w:val="22"/>
                <w:szCs w:val="22"/>
              </w:rPr>
              <w:t>Susipažįsta su geografijos 9 klasės programa, darbo metodų įvairove, atsiskaitymo būdais ir vertinimo sistema.</w:t>
            </w:r>
          </w:p>
        </w:tc>
        <w:tc>
          <w:tcPr>
            <w:tcW w:w="2154" w:type="dxa"/>
            <w:vAlign w:val="center"/>
          </w:tcPr>
          <w:p w14:paraId="52787A7D" w14:textId="77777777" w:rsidR="003128E5" w:rsidRPr="00C71FBD" w:rsidRDefault="003128E5" w:rsidP="003128E5">
            <w:pPr>
              <w:jc w:val="left"/>
              <w:rPr>
                <w:sz w:val="22"/>
                <w:szCs w:val="22"/>
              </w:rPr>
            </w:pPr>
            <w:r w:rsidRPr="00C71FBD">
              <w:rPr>
                <w:sz w:val="22"/>
                <w:szCs w:val="22"/>
              </w:rPr>
              <w:t>Komunikavimo kompetencija</w:t>
            </w:r>
          </w:p>
        </w:tc>
        <w:tc>
          <w:tcPr>
            <w:tcW w:w="2268" w:type="dxa"/>
            <w:vAlign w:val="center"/>
          </w:tcPr>
          <w:p w14:paraId="72FFE333" w14:textId="77777777" w:rsidR="003128E5" w:rsidRPr="00C71FBD" w:rsidRDefault="003128E5" w:rsidP="003128E5">
            <w:pPr>
              <w:jc w:val="left"/>
              <w:rPr>
                <w:sz w:val="22"/>
                <w:szCs w:val="22"/>
              </w:rPr>
            </w:pPr>
          </w:p>
        </w:tc>
        <w:tc>
          <w:tcPr>
            <w:tcW w:w="1701" w:type="dxa"/>
            <w:vAlign w:val="center"/>
          </w:tcPr>
          <w:p w14:paraId="5DBC1AE7" w14:textId="77777777" w:rsidR="003128E5" w:rsidRPr="00C71FBD" w:rsidRDefault="003128E5" w:rsidP="003128E5">
            <w:pPr>
              <w:rPr>
                <w:sz w:val="22"/>
                <w:szCs w:val="22"/>
              </w:rPr>
            </w:pPr>
          </w:p>
        </w:tc>
      </w:tr>
      <w:tr w:rsidR="003128E5" w:rsidRPr="00C71FBD" w14:paraId="6CE7EE05" w14:textId="77777777" w:rsidTr="003128E5">
        <w:trPr>
          <w:trHeight w:val="670"/>
        </w:trPr>
        <w:tc>
          <w:tcPr>
            <w:tcW w:w="710" w:type="dxa"/>
            <w:vAlign w:val="center"/>
          </w:tcPr>
          <w:p w14:paraId="697DD4E6"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1B5D6C06" w14:textId="77777777" w:rsidR="003128E5" w:rsidRPr="00C71FBD" w:rsidRDefault="003128E5" w:rsidP="003128E5">
            <w:pPr>
              <w:jc w:val="left"/>
              <w:rPr>
                <w:sz w:val="22"/>
                <w:szCs w:val="22"/>
              </w:rPr>
            </w:pPr>
            <w:r w:rsidRPr="00C71FBD">
              <w:rPr>
                <w:sz w:val="22"/>
                <w:szCs w:val="22"/>
              </w:rPr>
              <w:t>Kartojimas.</w:t>
            </w:r>
          </w:p>
        </w:tc>
        <w:tc>
          <w:tcPr>
            <w:tcW w:w="851" w:type="dxa"/>
            <w:vAlign w:val="center"/>
          </w:tcPr>
          <w:p w14:paraId="6A05EE4E" w14:textId="77777777" w:rsidR="003128E5" w:rsidRPr="00C71FBD" w:rsidRDefault="003128E5" w:rsidP="003128E5">
            <w:pPr>
              <w:rPr>
                <w:sz w:val="22"/>
                <w:szCs w:val="22"/>
              </w:rPr>
            </w:pPr>
            <w:r w:rsidRPr="00C71FBD">
              <w:rPr>
                <w:sz w:val="22"/>
                <w:szCs w:val="22"/>
              </w:rPr>
              <w:t>2</w:t>
            </w:r>
          </w:p>
          <w:p w14:paraId="00941529" w14:textId="77777777" w:rsidR="003128E5" w:rsidRPr="00C71FBD" w:rsidRDefault="003128E5" w:rsidP="003128E5">
            <w:pPr>
              <w:rPr>
                <w:sz w:val="22"/>
                <w:szCs w:val="22"/>
              </w:rPr>
            </w:pPr>
            <w:r w:rsidRPr="00C71FBD">
              <w:rPr>
                <w:sz w:val="22"/>
                <w:szCs w:val="22"/>
              </w:rPr>
              <w:t>(30%)</w:t>
            </w:r>
          </w:p>
        </w:tc>
        <w:tc>
          <w:tcPr>
            <w:tcW w:w="4678" w:type="dxa"/>
            <w:vAlign w:val="center"/>
          </w:tcPr>
          <w:p w14:paraId="4BFC6BCF" w14:textId="77777777" w:rsidR="003128E5" w:rsidRPr="00C71FBD" w:rsidRDefault="003128E5" w:rsidP="003128E5">
            <w:pPr>
              <w:pBdr>
                <w:top w:val="nil"/>
                <w:left w:val="nil"/>
                <w:bottom w:val="nil"/>
                <w:right w:val="nil"/>
                <w:between w:val="nil"/>
              </w:pBdr>
              <w:jc w:val="left"/>
              <w:rPr>
                <w:sz w:val="22"/>
                <w:szCs w:val="22"/>
              </w:rPr>
            </w:pPr>
            <w:r w:rsidRPr="00C71FBD">
              <w:rPr>
                <w:sz w:val="22"/>
                <w:szCs w:val="22"/>
              </w:rPr>
              <w:t>Tikslingai naudoja GIS ir GPS technologijas, kartografinius šaltinius savarankiškam orientavimuisi nepažįstamoje aplinkoje ir vietovėje.</w:t>
            </w:r>
          </w:p>
          <w:p w14:paraId="2DC0BA98" w14:textId="77777777" w:rsidR="003128E5" w:rsidRPr="00C71FBD" w:rsidRDefault="003128E5" w:rsidP="003128E5">
            <w:pPr>
              <w:jc w:val="left"/>
              <w:rPr>
                <w:sz w:val="22"/>
                <w:szCs w:val="22"/>
              </w:rPr>
            </w:pPr>
            <w:r w:rsidRPr="00C71FBD">
              <w:rPr>
                <w:sz w:val="22"/>
                <w:szCs w:val="22"/>
              </w:rPr>
              <w:t>Geba įtraukti geografinius faktus ir objektus į erdvines sistemas ir nustatyti tarp jų egzistuojančius erdvinius ryšius.</w:t>
            </w:r>
          </w:p>
        </w:tc>
        <w:tc>
          <w:tcPr>
            <w:tcW w:w="2154" w:type="dxa"/>
            <w:vAlign w:val="center"/>
          </w:tcPr>
          <w:p w14:paraId="55C328B7" w14:textId="77777777" w:rsidR="003128E5" w:rsidRPr="00C71FBD" w:rsidRDefault="003128E5" w:rsidP="003128E5">
            <w:pPr>
              <w:jc w:val="left"/>
              <w:rPr>
                <w:sz w:val="22"/>
                <w:szCs w:val="22"/>
              </w:rPr>
            </w:pPr>
            <w:r w:rsidRPr="00C71FBD">
              <w:rPr>
                <w:sz w:val="22"/>
                <w:szCs w:val="22"/>
              </w:rPr>
              <w:t>Matematika, IT</w:t>
            </w:r>
          </w:p>
        </w:tc>
        <w:tc>
          <w:tcPr>
            <w:tcW w:w="2268" w:type="dxa"/>
            <w:vAlign w:val="center"/>
          </w:tcPr>
          <w:p w14:paraId="3AFDE9F8" w14:textId="77777777" w:rsidR="003128E5" w:rsidRPr="00C71FBD" w:rsidRDefault="003128E5" w:rsidP="003128E5">
            <w:pPr>
              <w:jc w:val="left"/>
              <w:rPr>
                <w:sz w:val="22"/>
                <w:szCs w:val="22"/>
              </w:rPr>
            </w:pPr>
            <w:r w:rsidRPr="00C71FBD">
              <w:rPr>
                <w:sz w:val="22"/>
                <w:szCs w:val="22"/>
              </w:rPr>
              <w:t>Darbas su atlasais.</w:t>
            </w:r>
          </w:p>
          <w:p w14:paraId="3A05A1BE" w14:textId="77777777" w:rsidR="003128E5" w:rsidRPr="00C71FBD" w:rsidRDefault="003128E5" w:rsidP="003128E5">
            <w:pPr>
              <w:jc w:val="left"/>
              <w:rPr>
                <w:sz w:val="22"/>
                <w:szCs w:val="22"/>
              </w:rPr>
            </w:pPr>
            <w:r w:rsidRPr="00C71FBD">
              <w:rPr>
                <w:sz w:val="22"/>
                <w:szCs w:val="22"/>
              </w:rPr>
              <w:t>Kartojimo užduočių atsiskaitomasis darbas/diagnostinis testas</w:t>
            </w:r>
          </w:p>
        </w:tc>
        <w:tc>
          <w:tcPr>
            <w:tcW w:w="1701" w:type="dxa"/>
            <w:vAlign w:val="center"/>
          </w:tcPr>
          <w:p w14:paraId="051AB6EA" w14:textId="77777777" w:rsidR="003128E5" w:rsidRPr="00C71FBD" w:rsidRDefault="003128E5" w:rsidP="003128E5">
            <w:pPr>
              <w:rPr>
                <w:sz w:val="22"/>
                <w:szCs w:val="22"/>
              </w:rPr>
            </w:pPr>
          </w:p>
        </w:tc>
      </w:tr>
      <w:tr w:rsidR="003128E5" w:rsidRPr="00C71FBD" w14:paraId="1CBB2E40" w14:textId="77777777" w:rsidTr="003128E5">
        <w:trPr>
          <w:trHeight w:val="670"/>
        </w:trPr>
        <w:tc>
          <w:tcPr>
            <w:tcW w:w="710" w:type="dxa"/>
            <w:vAlign w:val="center"/>
          </w:tcPr>
          <w:p w14:paraId="18A32CCE" w14:textId="77777777" w:rsidR="003128E5" w:rsidRPr="00C71FBD" w:rsidRDefault="003128E5" w:rsidP="003128E5">
            <w:pPr>
              <w:rPr>
                <w:sz w:val="22"/>
                <w:szCs w:val="22"/>
                <w:lang w:val="fi-FI" w:eastAsia="en-US"/>
              </w:rPr>
            </w:pPr>
          </w:p>
        </w:tc>
        <w:tc>
          <w:tcPr>
            <w:tcW w:w="1842" w:type="dxa"/>
            <w:vAlign w:val="center"/>
          </w:tcPr>
          <w:p w14:paraId="46FA9F65" w14:textId="77777777" w:rsidR="003128E5" w:rsidRPr="00C71FBD" w:rsidRDefault="003128E5" w:rsidP="003128E5">
            <w:pPr>
              <w:jc w:val="left"/>
              <w:rPr>
                <w:rFonts w:eastAsia="Calibri"/>
                <w:position w:val="-1"/>
                <w:sz w:val="22"/>
                <w:szCs w:val="22"/>
              </w:rPr>
            </w:pPr>
            <w:bookmarkStart w:id="163" w:name="_Toc72525781"/>
            <w:r w:rsidRPr="00C71FBD">
              <w:rPr>
                <w:position w:val="-1"/>
                <w:sz w:val="22"/>
                <w:szCs w:val="22"/>
              </w:rPr>
              <w:t>Pasaulio politinis žemėlapis ir išsivystymo skirtumai.</w:t>
            </w:r>
            <w:bookmarkEnd w:id="163"/>
          </w:p>
        </w:tc>
        <w:tc>
          <w:tcPr>
            <w:tcW w:w="851" w:type="dxa"/>
            <w:vAlign w:val="center"/>
          </w:tcPr>
          <w:p w14:paraId="17C1C740" w14:textId="77777777" w:rsidR="003128E5" w:rsidRPr="00C71FBD" w:rsidRDefault="003128E5" w:rsidP="003128E5">
            <w:pPr>
              <w:rPr>
                <w:sz w:val="22"/>
                <w:szCs w:val="22"/>
              </w:rPr>
            </w:pPr>
            <w:r w:rsidRPr="00C71FBD">
              <w:rPr>
                <w:sz w:val="22"/>
                <w:szCs w:val="22"/>
              </w:rPr>
              <w:t>8</w:t>
            </w:r>
          </w:p>
          <w:p w14:paraId="0005A8C3" w14:textId="77777777" w:rsidR="003128E5" w:rsidRPr="00C71FBD" w:rsidRDefault="003128E5" w:rsidP="003128E5">
            <w:pPr>
              <w:rPr>
                <w:sz w:val="22"/>
                <w:szCs w:val="22"/>
              </w:rPr>
            </w:pPr>
            <w:r w:rsidRPr="00C71FBD">
              <w:rPr>
                <w:sz w:val="22"/>
                <w:szCs w:val="22"/>
              </w:rPr>
              <w:t>(70%)</w:t>
            </w:r>
          </w:p>
        </w:tc>
        <w:tc>
          <w:tcPr>
            <w:tcW w:w="4678" w:type="dxa"/>
            <w:vAlign w:val="center"/>
          </w:tcPr>
          <w:p w14:paraId="7427F164" w14:textId="77777777" w:rsidR="003128E5" w:rsidRPr="00C71FBD" w:rsidRDefault="003128E5" w:rsidP="003128E5">
            <w:pPr>
              <w:jc w:val="left"/>
              <w:rPr>
                <w:sz w:val="22"/>
                <w:szCs w:val="22"/>
              </w:rPr>
            </w:pPr>
            <w:r w:rsidRPr="00C71FBD">
              <w:rPr>
                <w:sz w:val="22"/>
                <w:szCs w:val="22"/>
              </w:rPr>
              <w:t>Lygina pasaulio šalis ir regionus pagal jų panašumus ir skirtumus, pateikia išvadas.</w:t>
            </w:r>
          </w:p>
          <w:p w14:paraId="3B647E25" w14:textId="77777777" w:rsidR="003128E5" w:rsidRPr="00C71FBD" w:rsidRDefault="003128E5" w:rsidP="003128E5">
            <w:pPr>
              <w:jc w:val="left"/>
              <w:rPr>
                <w:sz w:val="22"/>
                <w:szCs w:val="22"/>
              </w:rPr>
            </w:pPr>
            <w:r w:rsidRPr="00C71FBD">
              <w:rPr>
                <w:sz w:val="22"/>
                <w:szCs w:val="22"/>
              </w:rPr>
              <w:t>Identifikuoja ir vertina priežastis, dėl kurių keičiasi regionai, vietovės siejant tai su žmogaus ir aplinkos kintančių santykių pobūdžiu.</w:t>
            </w:r>
          </w:p>
          <w:p w14:paraId="1948199A" w14:textId="77777777" w:rsidR="003128E5" w:rsidRPr="00C71FBD" w:rsidRDefault="003128E5" w:rsidP="003128E5">
            <w:pPr>
              <w:jc w:val="left"/>
              <w:rPr>
                <w:sz w:val="22"/>
                <w:szCs w:val="22"/>
              </w:rPr>
            </w:pPr>
            <w:r w:rsidRPr="00C71FBD">
              <w:rPr>
                <w:sz w:val="22"/>
                <w:szCs w:val="22"/>
              </w:rPr>
              <w:t>Analizuoja, lygina ir vertina įvairaus erdvinio lygmens gamtinius, politinius, ekonominius, kultūrinius regionus, identifikuoja juose kylančias problemas ir teikia jų sprendimo būdus.</w:t>
            </w:r>
          </w:p>
          <w:p w14:paraId="7E0AD958" w14:textId="77777777" w:rsidR="003128E5" w:rsidRPr="00C71FBD" w:rsidRDefault="003128E5" w:rsidP="003128E5">
            <w:pPr>
              <w:jc w:val="left"/>
              <w:rPr>
                <w:strike/>
                <w:sz w:val="22"/>
                <w:szCs w:val="22"/>
              </w:rPr>
            </w:pPr>
            <w:r w:rsidRPr="00C71FBD">
              <w:rPr>
                <w:sz w:val="22"/>
                <w:szCs w:val="22"/>
              </w:rPr>
              <w:t>Remiantis įvairia informacija, modeliuoja regionų kaitą ir reikšmingumą žmonėms. Nagrinėja Europos Sąjungos šalių ekonominės ir socialinės pažangos skirtumus, aiškinasi regioninės politikos priemones, kuriomis siekiama skatinti ekonomikos augimą, darbo vietų kūrimą ir gerinti gyvenimo kokybę, naudojantis strateginėmis investicijomis.</w:t>
            </w:r>
          </w:p>
        </w:tc>
        <w:tc>
          <w:tcPr>
            <w:tcW w:w="2154" w:type="dxa"/>
            <w:vAlign w:val="center"/>
          </w:tcPr>
          <w:p w14:paraId="01411236" w14:textId="77777777" w:rsidR="003128E5" w:rsidRPr="00C71FBD" w:rsidRDefault="003128E5" w:rsidP="003128E5">
            <w:pPr>
              <w:jc w:val="left"/>
              <w:rPr>
                <w:sz w:val="22"/>
                <w:szCs w:val="22"/>
              </w:rPr>
            </w:pPr>
            <w:r w:rsidRPr="00C71FBD">
              <w:rPr>
                <w:sz w:val="22"/>
                <w:szCs w:val="22"/>
              </w:rPr>
              <w:t>Pažinimo, pilietiškumo, komunikavimo, emocinė-socialinė kompetencijos.</w:t>
            </w:r>
          </w:p>
          <w:p w14:paraId="3864643B" w14:textId="77777777" w:rsidR="003128E5" w:rsidRPr="00C71FBD" w:rsidRDefault="003128E5" w:rsidP="003128E5">
            <w:pPr>
              <w:jc w:val="left"/>
              <w:rPr>
                <w:sz w:val="22"/>
                <w:szCs w:val="22"/>
              </w:rPr>
            </w:pPr>
          </w:p>
          <w:p w14:paraId="7E65F144" w14:textId="77777777" w:rsidR="003128E5" w:rsidRPr="00C71FBD" w:rsidRDefault="003128E5" w:rsidP="003128E5">
            <w:pPr>
              <w:jc w:val="left"/>
              <w:rPr>
                <w:sz w:val="22"/>
                <w:szCs w:val="22"/>
              </w:rPr>
            </w:pPr>
            <w:r w:rsidRPr="00C71FBD">
              <w:rPr>
                <w:sz w:val="22"/>
                <w:szCs w:val="22"/>
              </w:rPr>
              <w:t>Lietuvių k., istorija, pilietiškumas, ekonomika, technologijos</w:t>
            </w:r>
          </w:p>
        </w:tc>
        <w:tc>
          <w:tcPr>
            <w:tcW w:w="2268" w:type="dxa"/>
            <w:vAlign w:val="center"/>
          </w:tcPr>
          <w:p w14:paraId="27E5AE19" w14:textId="77777777" w:rsidR="003128E5" w:rsidRPr="00C71FBD" w:rsidRDefault="003128E5" w:rsidP="003128E5">
            <w:pPr>
              <w:jc w:val="left"/>
              <w:rPr>
                <w:sz w:val="22"/>
                <w:szCs w:val="22"/>
              </w:rPr>
            </w:pPr>
            <w:r w:rsidRPr="00C71FBD">
              <w:rPr>
                <w:sz w:val="22"/>
                <w:szCs w:val="22"/>
              </w:rPr>
              <w:t>Darbas su žemėlapiais, informacijos šaltiniais.</w:t>
            </w:r>
          </w:p>
          <w:p w14:paraId="3154BA3E" w14:textId="77777777" w:rsidR="003128E5" w:rsidRPr="00C71FBD" w:rsidRDefault="003128E5" w:rsidP="003128E5">
            <w:pPr>
              <w:jc w:val="left"/>
              <w:rPr>
                <w:sz w:val="22"/>
                <w:szCs w:val="22"/>
              </w:rPr>
            </w:pPr>
            <w:r w:rsidRPr="00C71FBD">
              <w:rPr>
                <w:sz w:val="22"/>
                <w:szCs w:val="22"/>
              </w:rPr>
              <w:t>Kaupiamasis, formuojamasis vertinimas. Savarankiškas darbas.</w:t>
            </w:r>
          </w:p>
          <w:p w14:paraId="1A79A91A" w14:textId="77777777" w:rsidR="003128E5" w:rsidRPr="00C71FBD" w:rsidRDefault="003128E5" w:rsidP="003128E5">
            <w:pPr>
              <w:jc w:val="left"/>
              <w:rPr>
                <w:sz w:val="22"/>
                <w:szCs w:val="22"/>
              </w:rPr>
            </w:pPr>
            <w:r w:rsidRPr="00C71FBD">
              <w:rPr>
                <w:sz w:val="22"/>
                <w:szCs w:val="22"/>
              </w:rPr>
              <w:t>Kontrolinis darbas</w:t>
            </w:r>
          </w:p>
        </w:tc>
        <w:tc>
          <w:tcPr>
            <w:tcW w:w="1701" w:type="dxa"/>
            <w:vAlign w:val="center"/>
          </w:tcPr>
          <w:p w14:paraId="48591659" w14:textId="77777777" w:rsidR="003128E5" w:rsidRPr="00C71FBD" w:rsidRDefault="003128E5" w:rsidP="003128E5">
            <w:pPr>
              <w:rPr>
                <w:sz w:val="22"/>
                <w:szCs w:val="22"/>
              </w:rPr>
            </w:pPr>
          </w:p>
        </w:tc>
      </w:tr>
      <w:tr w:rsidR="003128E5" w:rsidRPr="00C71FBD" w14:paraId="564F67AA" w14:textId="77777777" w:rsidTr="003128E5">
        <w:trPr>
          <w:trHeight w:val="670"/>
        </w:trPr>
        <w:tc>
          <w:tcPr>
            <w:tcW w:w="710" w:type="dxa"/>
            <w:vAlign w:val="center"/>
          </w:tcPr>
          <w:p w14:paraId="53E9FF87" w14:textId="77777777" w:rsidR="003128E5" w:rsidRPr="00C71FBD" w:rsidRDefault="003128E5" w:rsidP="003128E5">
            <w:pPr>
              <w:rPr>
                <w:sz w:val="22"/>
                <w:szCs w:val="22"/>
                <w:lang w:val="fi-FI" w:eastAsia="en-US"/>
              </w:rPr>
            </w:pPr>
          </w:p>
        </w:tc>
        <w:tc>
          <w:tcPr>
            <w:tcW w:w="1842" w:type="dxa"/>
            <w:vAlign w:val="center"/>
          </w:tcPr>
          <w:p w14:paraId="52FCB34F" w14:textId="77777777" w:rsidR="003128E5" w:rsidRPr="00C71FBD" w:rsidRDefault="003128E5" w:rsidP="003128E5">
            <w:pPr>
              <w:jc w:val="left"/>
              <w:rPr>
                <w:position w:val="-1"/>
                <w:sz w:val="22"/>
                <w:szCs w:val="22"/>
              </w:rPr>
            </w:pPr>
            <w:bookmarkStart w:id="164" w:name="_Toc72525782"/>
            <w:r w:rsidRPr="00C71FBD">
              <w:rPr>
                <w:bCs/>
                <w:position w:val="-1"/>
                <w:sz w:val="22"/>
                <w:szCs w:val="22"/>
              </w:rPr>
              <w:t>Lietuvos ir pasaulio gyventojai</w:t>
            </w:r>
            <w:bookmarkEnd w:id="164"/>
          </w:p>
        </w:tc>
        <w:tc>
          <w:tcPr>
            <w:tcW w:w="851" w:type="dxa"/>
            <w:vAlign w:val="center"/>
          </w:tcPr>
          <w:p w14:paraId="4377D2AA" w14:textId="77777777" w:rsidR="003128E5" w:rsidRPr="00C71FBD" w:rsidRDefault="003128E5" w:rsidP="003128E5">
            <w:pPr>
              <w:rPr>
                <w:sz w:val="22"/>
                <w:szCs w:val="22"/>
              </w:rPr>
            </w:pPr>
            <w:r w:rsidRPr="00C71FBD">
              <w:rPr>
                <w:sz w:val="22"/>
                <w:szCs w:val="22"/>
              </w:rPr>
              <w:t>12</w:t>
            </w:r>
          </w:p>
          <w:p w14:paraId="66D98BFD" w14:textId="77777777" w:rsidR="003128E5" w:rsidRPr="00C71FBD" w:rsidRDefault="003128E5" w:rsidP="003128E5">
            <w:pPr>
              <w:rPr>
                <w:sz w:val="22"/>
                <w:szCs w:val="22"/>
              </w:rPr>
            </w:pPr>
            <w:r w:rsidRPr="00C71FBD">
              <w:rPr>
                <w:sz w:val="22"/>
                <w:szCs w:val="22"/>
              </w:rPr>
              <w:t>(70%)</w:t>
            </w:r>
          </w:p>
        </w:tc>
        <w:tc>
          <w:tcPr>
            <w:tcW w:w="4678" w:type="dxa"/>
            <w:vAlign w:val="center"/>
          </w:tcPr>
          <w:p w14:paraId="42DC46A5" w14:textId="77777777" w:rsidR="003128E5" w:rsidRPr="00C71FBD" w:rsidRDefault="003128E5" w:rsidP="003128E5">
            <w:pPr>
              <w:jc w:val="left"/>
              <w:rPr>
                <w:sz w:val="22"/>
                <w:szCs w:val="22"/>
              </w:rPr>
            </w:pPr>
            <w:r w:rsidRPr="00C71FBD">
              <w:rPr>
                <w:sz w:val="22"/>
                <w:szCs w:val="22"/>
              </w:rPr>
              <w:t>Analizuoja, lygina ir vertina Lietuvoje ir pasaulyje vykstančius gyventojų, kultūros, ekonomikos procesus ir reiškinius, jų padarinius ir teritorinį pasiskirstymą bei daro argumentuotas išvadas.</w:t>
            </w:r>
          </w:p>
        </w:tc>
        <w:tc>
          <w:tcPr>
            <w:tcW w:w="2154" w:type="dxa"/>
            <w:vAlign w:val="center"/>
          </w:tcPr>
          <w:p w14:paraId="178F0AB3" w14:textId="77777777" w:rsidR="003128E5" w:rsidRPr="00C71FBD" w:rsidRDefault="003128E5" w:rsidP="003128E5">
            <w:pPr>
              <w:jc w:val="left"/>
              <w:rPr>
                <w:sz w:val="22"/>
                <w:szCs w:val="22"/>
              </w:rPr>
            </w:pPr>
            <w:r w:rsidRPr="00C71FBD">
              <w:rPr>
                <w:sz w:val="22"/>
                <w:szCs w:val="22"/>
              </w:rPr>
              <w:t>Pažinimo, kultūrinė, socialinė- emocinė, sveikos gyvensenos, pilietiškumo, komunikavimo kompetencijos.</w:t>
            </w:r>
          </w:p>
          <w:p w14:paraId="659A37F0" w14:textId="77777777" w:rsidR="003128E5" w:rsidRPr="00C71FBD" w:rsidRDefault="003128E5" w:rsidP="003128E5">
            <w:pPr>
              <w:jc w:val="left"/>
              <w:rPr>
                <w:sz w:val="22"/>
                <w:szCs w:val="22"/>
              </w:rPr>
            </w:pPr>
          </w:p>
          <w:p w14:paraId="6860D3E4" w14:textId="77777777" w:rsidR="003128E5" w:rsidRPr="00C71FBD" w:rsidRDefault="003128E5" w:rsidP="003128E5">
            <w:pPr>
              <w:jc w:val="left"/>
              <w:rPr>
                <w:sz w:val="22"/>
                <w:szCs w:val="22"/>
              </w:rPr>
            </w:pPr>
            <w:r w:rsidRPr="00C71FBD">
              <w:rPr>
                <w:sz w:val="22"/>
                <w:szCs w:val="22"/>
              </w:rPr>
              <w:lastRenderedPageBreak/>
              <w:t>Lietuvių k., matematika, IT, istorija, pilietiškumas, biologija, ekonomika</w:t>
            </w:r>
          </w:p>
        </w:tc>
        <w:tc>
          <w:tcPr>
            <w:tcW w:w="2268" w:type="dxa"/>
            <w:vAlign w:val="center"/>
          </w:tcPr>
          <w:p w14:paraId="65ADCCA2" w14:textId="77777777" w:rsidR="003128E5" w:rsidRPr="00C71FBD" w:rsidRDefault="003128E5" w:rsidP="003128E5">
            <w:pPr>
              <w:jc w:val="left"/>
              <w:rPr>
                <w:sz w:val="22"/>
                <w:szCs w:val="22"/>
              </w:rPr>
            </w:pPr>
            <w:r w:rsidRPr="00C71FBD">
              <w:rPr>
                <w:sz w:val="22"/>
                <w:szCs w:val="22"/>
              </w:rPr>
              <w:lastRenderedPageBreak/>
              <w:t>Darbas su žemėlapiais, informacijos šaltiniais.</w:t>
            </w:r>
          </w:p>
          <w:p w14:paraId="579057E3" w14:textId="77777777" w:rsidR="003128E5" w:rsidRPr="00C71FBD" w:rsidRDefault="003128E5" w:rsidP="003128E5">
            <w:pPr>
              <w:jc w:val="left"/>
              <w:rPr>
                <w:sz w:val="22"/>
                <w:szCs w:val="22"/>
              </w:rPr>
            </w:pPr>
            <w:r w:rsidRPr="00C71FBD">
              <w:rPr>
                <w:sz w:val="22"/>
                <w:szCs w:val="22"/>
              </w:rPr>
              <w:t>Kaupiamasis, formuojamasis vertinimas.</w:t>
            </w:r>
          </w:p>
          <w:p w14:paraId="57889507" w14:textId="77777777" w:rsidR="003128E5" w:rsidRPr="00C71FBD" w:rsidRDefault="003128E5" w:rsidP="003128E5">
            <w:pPr>
              <w:jc w:val="left"/>
              <w:rPr>
                <w:sz w:val="22"/>
                <w:szCs w:val="22"/>
              </w:rPr>
            </w:pPr>
          </w:p>
          <w:p w14:paraId="2DCA0729" w14:textId="77777777" w:rsidR="003128E5" w:rsidRPr="00C71FBD" w:rsidRDefault="003128E5" w:rsidP="003128E5">
            <w:pPr>
              <w:jc w:val="left"/>
              <w:rPr>
                <w:sz w:val="22"/>
                <w:szCs w:val="22"/>
              </w:rPr>
            </w:pPr>
            <w:r w:rsidRPr="00C71FBD">
              <w:rPr>
                <w:sz w:val="22"/>
                <w:szCs w:val="22"/>
              </w:rPr>
              <w:t>Savarankiškas darbas.</w:t>
            </w:r>
          </w:p>
          <w:p w14:paraId="3A816CA9" w14:textId="77777777" w:rsidR="003128E5" w:rsidRPr="00C71FBD" w:rsidRDefault="003128E5" w:rsidP="003128E5">
            <w:pPr>
              <w:jc w:val="left"/>
              <w:rPr>
                <w:sz w:val="22"/>
                <w:szCs w:val="22"/>
              </w:rPr>
            </w:pPr>
            <w:r w:rsidRPr="00C71FBD">
              <w:rPr>
                <w:sz w:val="22"/>
                <w:szCs w:val="22"/>
              </w:rPr>
              <w:lastRenderedPageBreak/>
              <w:t>Kontrolinis darbas</w:t>
            </w:r>
          </w:p>
          <w:p w14:paraId="12327526" w14:textId="77777777" w:rsidR="003128E5" w:rsidRPr="00C71FBD" w:rsidRDefault="003128E5" w:rsidP="003128E5">
            <w:pPr>
              <w:jc w:val="left"/>
              <w:rPr>
                <w:sz w:val="22"/>
                <w:szCs w:val="22"/>
              </w:rPr>
            </w:pPr>
          </w:p>
        </w:tc>
        <w:tc>
          <w:tcPr>
            <w:tcW w:w="1701" w:type="dxa"/>
            <w:vAlign w:val="center"/>
          </w:tcPr>
          <w:p w14:paraId="34C4FFE8" w14:textId="77777777" w:rsidR="003128E5" w:rsidRPr="00C71FBD" w:rsidRDefault="003128E5" w:rsidP="003128E5">
            <w:pPr>
              <w:rPr>
                <w:rFonts w:eastAsia="DejaVu Sans"/>
                <w:bCs/>
                <w:iCs/>
                <w:kern w:val="24"/>
                <w:sz w:val="22"/>
                <w:szCs w:val="22"/>
                <w:lang w:eastAsia="en-US"/>
              </w:rPr>
            </w:pPr>
            <w:bookmarkStart w:id="165" w:name="_Toc72525783"/>
            <w:r w:rsidRPr="00C71FBD">
              <w:rPr>
                <w:rFonts w:eastAsia="DejaVu Sans"/>
                <w:bCs/>
                <w:iCs/>
                <w:kern w:val="24"/>
                <w:sz w:val="22"/>
                <w:szCs w:val="22"/>
                <w:lang w:eastAsia="en-US"/>
              </w:rPr>
              <w:lastRenderedPageBreak/>
              <w:t>Praktiniai darbai:</w:t>
            </w:r>
            <w:bookmarkEnd w:id="165"/>
          </w:p>
          <w:p w14:paraId="049A3D9A" w14:textId="77777777" w:rsidR="003128E5" w:rsidRPr="00C71FBD" w:rsidRDefault="003128E5" w:rsidP="003128E5">
            <w:pPr>
              <w:rPr>
                <w:rFonts w:eastAsia="DejaVu Sans"/>
                <w:bCs/>
                <w:iCs/>
                <w:kern w:val="24"/>
                <w:sz w:val="22"/>
                <w:szCs w:val="22"/>
                <w:lang w:eastAsia="en-US"/>
              </w:rPr>
            </w:pPr>
            <w:bookmarkStart w:id="166" w:name="_Toc72525784"/>
            <w:r w:rsidRPr="00C71FBD">
              <w:rPr>
                <w:rFonts w:eastAsia="DejaVu Sans"/>
                <w:bCs/>
                <w:iCs/>
                <w:kern w:val="24"/>
                <w:sz w:val="22"/>
                <w:szCs w:val="22"/>
                <w:lang w:eastAsia="en-US"/>
              </w:rPr>
              <w:t>Gyventojų amžiaus ir lyties piramidės nagrinėjimas.</w:t>
            </w:r>
            <w:bookmarkEnd w:id="166"/>
          </w:p>
          <w:p w14:paraId="2C39FA03" w14:textId="77777777" w:rsidR="003128E5" w:rsidRPr="00C71FBD" w:rsidRDefault="003128E5" w:rsidP="003128E5">
            <w:pPr>
              <w:rPr>
                <w:rFonts w:eastAsia="DejaVu Sans"/>
                <w:bCs/>
                <w:iCs/>
                <w:kern w:val="24"/>
                <w:sz w:val="22"/>
                <w:szCs w:val="22"/>
                <w:lang w:eastAsia="en-US"/>
              </w:rPr>
            </w:pPr>
            <w:bookmarkStart w:id="167" w:name="_Toc72525785"/>
            <w:r w:rsidRPr="00C71FBD">
              <w:rPr>
                <w:rFonts w:eastAsia="DejaVu Sans"/>
                <w:bCs/>
                <w:iCs/>
                <w:kern w:val="24"/>
                <w:sz w:val="22"/>
                <w:szCs w:val="22"/>
                <w:lang w:eastAsia="en-US"/>
              </w:rPr>
              <w:lastRenderedPageBreak/>
              <w:t>Gyventojų tankumo apskaičiavimas.</w:t>
            </w:r>
            <w:bookmarkEnd w:id="167"/>
          </w:p>
          <w:p w14:paraId="4739205A" w14:textId="77777777" w:rsidR="003128E5" w:rsidRPr="00C71FBD" w:rsidRDefault="003128E5" w:rsidP="003128E5">
            <w:pPr>
              <w:rPr>
                <w:rFonts w:eastAsia="DejaVu Sans"/>
                <w:bCs/>
                <w:iCs/>
                <w:kern w:val="24"/>
                <w:sz w:val="22"/>
                <w:szCs w:val="22"/>
                <w:lang w:eastAsia="en-US"/>
              </w:rPr>
            </w:pPr>
            <w:bookmarkStart w:id="168" w:name="_Toc72525786"/>
            <w:r w:rsidRPr="00C71FBD">
              <w:rPr>
                <w:rFonts w:eastAsia="DejaVu Sans"/>
                <w:bCs/>
                <w:iCs/>
                <w:kern w:val="24"/>
                <w:sz w:val="22"/>
                <w:szCs w:val="22"/>
                <w:lang w:eastAsia="en-US"/>
              </w:rPr>
              <w:t>Gyventojų prieaugio apskaičiavimas.</w:t>
            </w:r>
            <w:bookmarkEnd w:id="168"/>
          </w:p>
          <w:p w14:paraId="759AFFAC" w14:textId="77777777" w:rsidR="003128E5" w:rsidRPr="00C71FBD" w:rsidRDefault="003128E5" w:rsidP="003128E5">
            <w:pPr>
              <w:rPr>
                <w:sz w:val="22"/>
                <w:szCs w:val="22"/>
              </w:rPr>
            </w:pPr>
          </w:p>
        </w:tc>
      </w:tr>
      <w:tr w:rsidR="003128E5" w:rsidRPr="00C71FBD" w14:paraId="1935F144" w14:textId="77777777" w:rsidTr="003128E5">
        <w:trPr>
          <w:trHeight w:val="670"/>
        </w:trPr>
        <w:tc>
          <w:tcPr>
            <w:tcW w:w="710" w:type="dxa"/>
            <w:vAlign w:val="center"/>
          </w:tcPr>
          <w:p w14:paraId="3F48BA1A"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64184D03" w14:textId="77777777" w:rsidR="003128E5" w:rsidRPr="00C71FBD" w:rsidRDefault="003128E5" w:rsidP="003128E5">
            <w:pPr>
              <w:suppressAutoHyphens/>
              <w:jc w:val="left"/>
              <w:textDirection w:val="btLr"/>
              <w:textAlignment w:val="top"/>
              <w:outlineLvl w:val="0"/>
              <w:rPr>
                <w:bCs/>
                <w:position w:val="-1"/>
                <w:sz w:val="22"/>
                <w:szCs w:val="22"/>
              </w:rPr>
            </w:pPr>
            <w:bookmarkStart w:id="169" w:name="_Toc72525787"/>
            <w:bookmarkStart w:id="170" w:name="_Toc121673577"/>
            <w:bookmarkStart w:id="171" w:name="_Toc121674878"/>
            <w:bookmarkStart w:id="172" w:name="_Toc121675033"/>
            <w:r w:rsidRPr="00C71FBD">
              <w:rPr>
                <w:sz w:val="22"/>
                <w:szCs w:val="22"/>
              </w:rPr>
              <w:t>Praktikos darbas apie Lietuvos ir pasaulio gyventojus</w:t>
            </w:r>
            <w:bookmarkEnd w:id="169"/>
            <w:bookmarkEnd w:id="170"/>
            <w:bookmarkEnd w:id="171"/>
            <w:bookmarkEnd w:id="172"/>
          </w:p>
        </w:tc>
        <w:tc>
          <w:tcPr>
            <w:tcW w:w="851" w:type="dxa"/>
            <w:vAlign w:val="center"/>
          </w:tcPr>
          <w:p w14:paraId="134F5691" w14:textId="77777777" w:rsidR="003128E5" w:rsidRPr="00C71FBD" w:rsidRDefault="003128E5" w:rsidP="003128E5">
            <w:pPr>
              <w:rPr>
                <w:sz w:val="22"/>
                <w:szCs w:val="22"/>
              </w:rPr>
            </w:pPr>
            <w:r w:rsidRPr="00C71FBD">
              <w:rPr>
                <w:sz w:val="22"/>
                <w:szCs w:val="22"/>
              </w:rPr>
              <w:t>1 (70%)</w:t>
            </w:r>
          </w:p>
        </w:tc>
        <w:tc>
          <w:tcPr>
            <w:tcW w:w="4678" w:type="dxa"/>
            <w:vAlign w:val="center"/>
          </w:tcPr>
          <w:p w14:paraId="65B8B06C" w14:textId="77777777" w:rsidR="003128E5" w:rsidRPr="00C71FBD" w:rsidRDefault="003128E5" w:rsidP="003128E5">
            <w:pPr>
              <w:jc w:val="left"/>
              <w:rPr>
                <w:sz w:val="22"/>
                <w:szCs w:val="22"/>
              </w:rPr>
            </w:pPr>
            <w:r w:rsidRPr="00C71FBD">
              <w:rPr>
                <w:sz w:val="22"/>
                <w:szCs w:val="22"/>
              </w:rPr>
              <w:t>Skaitmeninio teminio žemėlapio sudarymas.</w:t>
            </w:r>
          </w:p>
        </w:tc>
        <w:tc>
          <w:tcPr>
            <w:tcW w:w="2154" w:type="dxa"/>
            <w:vAlign w:val="center"/>
          </w:tcPr>
          <w:p w14:paraId="7954FE77" w14:textId="77777777" w:rsidR="003128E5" w:rsidRPr="00C71FBD" w:rsidRDefault="003128E5" w:rsidP="003128E5">
            <w:pPr>
              <w:jc w:val="left"/>
              <w:rPr>
                <w:sz w:val="22"/>
                <w:szCs w:val="22"/>
              </w:rPr>
            </w:pPr>
            <w:r w:rsidRPr="00C71FBD">
              <w:rPr>
                <w:sz w:val="22"/>
                <w:szCs w:val="22"/>
              </w:rPr>
              <w:t>Matematika, IT</w:t>
            </w:r>
          </w:p>
          <w:p w14:paraId="4CB31643" w14:textId="77777777" w:rsidR="003128E5" w:rsidRPr="00C71FBD" w:rsidRDefault="003128E5" w:rsidP="003128E5">
            <w:pPr>
              <w:jc w:val="left"/>
              <w:rPr>
                <w:sz w:val="22"/>
                <w:szCs w:val="22"/>
              </w:rPr>
            </w:pPr>
            <w:r w:rsidRPr="00C71FBD">
              <w:rPr>
                <w:sz w:val="22"/>
                <w:szCs w:val="22"/>
              </w:rPr>
              <w:t>Pažinimo kompetencija</w:t>
            </w:r>
          </w:p>
        </w:tc>
        <w:tc>
          <w:tcPr>
            <w:tcW w:w="2268" w:type="dxa"/>
            <w:vAlign w:val="center"/>
          </w:tcPr>
          <w:p w14:paraId="0D69EC13" w14:textId="77777777" w:rsidR="003128E5" w:rsidRPr="00C71FBD" w:rsidRDefault="003128E5" w:rsidP="003128E5">
            <w:pPr>
              <w:jc w:val="left"/>
              <w:rPr>
                <w:sz w:val="22"/>
                <w:szCs w:val="22"/>
              </w:rPr>
            </w:pPr>
            <w:r w:rsidRPr="00C71FBD">
              <w:rPr>
                <w:sz w:val="22"/>
                <w:szCs w:val="22"/>
              </w:rPr>
              <w:t>Praktikos darbas</w:t>
            </w:r>
          </w:p>
          <w:p w14:paraId="33923F50" w14:textId="77777777" w:rsidR="003128E5" w:rsidRPr="00C71FBD" w:rsidRDefault="003128E5"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c>
          <w:tcPr>
            <w:tcW w:w="1701" w:type="dxa"/>
            <w:vAlign w:val="center"/>
          </w:tcPr>
          <w:p w14:paraId="0C93B290" w14:textId="77777777" w:rsidR="003128E5" w:rsidRPr="00C71FBD" w:rsidRDefault="003128E5" w:rsidP="003128E5">
            <w:pPr>
              <w:suppressAutoHyphens/>
              <w:contextualSpacing/>
              <w:textDirection w:val="btLr"/>
              <w:textAlignment w:val="top"/>
              <w:outlineLvl w:val="0"/>
              <w:rPr>
                <w:rFonts w:eastAsia="DejaVu Sans"/>
                <w:bCs/>
                <w:iCs/>
                <w:kern w:val="24"/>
                <w:sz w:val="22"/>
                <w:szCs w:val="22"/>
                <w:lang w:eastAsia="en-US"/>
              </w:rPr>
            </w:pPr>
          </w:p>
        </w:tc>
      </w:tr>
      <w:tr w:rsidR="003128E5" w:rsidRPr="00C71FBD" w14:paraId="6282ABC6" w14:textId="77777777" w:rsidTr="003128E5">
        <w:trPr>
          <w:trHeight w:val="670"/>
        </w:trPr>
        <w:tc>
          <w:tcPr>
            <w:tcW w:w="710" w:type="dxa"/>
            <w:vAlign w:val="center"/>
          </w:tcPr>
          <w:p w14:paraId="457584F6" w14:textId="77777777" w:rsidR="003128E5" w:rsidRPr="00C71FBD" w:rsidRDefault="003128E5" w:rsidP="003128E5">
            <w:pPr>
              <w:rPr>
                <w:sz w:val="22"/>
                <w:szCs w:val="22"/>
                <w:lang w:eastAsia="en-US"/>
              </w:rPr>
            </w:pPr>
          </w:p>
        </w:tc>
        <w:tc>
          <w:tcPr>
            <w:tcW w:w="1842" w:type="dxa"/>
            <w:vAlign w:val="center"/>
          </w:tcPr>
          <w:p w14:paraId="487AA13E" w14:textId="77777777" w:rsidR="003128E5" w:rsidRPr="00C71FBD" w:rsidRDefault="003128E5" w:rsidP="003128E5">
            <w:pPr>
              <w:jc w:val="left"/>
              <w:rPr>
                <w:bCs/>
                <w:position w:val="-1"/>
                <w:sz w:val="22"/>
                <w:szCs w:val="22"/>
              </w:rPr>
            </w:pPr>
            <w:bookmarkStart w:id="173" w:name="_Toc72525788"/>
            <w:r w:rsidRPr="00C71FBD">
              <w:rPr>
                <w:position w:val="-1"/>
                <w:sz w:val="22"/>
                <w:szCs w:val="22"/>
              </w:rPr>
              <w:t>Urbanizacija ir migracija Lietuvoje ir pasaulyje</w:t>
            </w:r>
            <w:bookmarkEnd w:id="173"/>
          </w:p>
        </w:tc>
        <w:tc>
          <w:tcPr>
            <w:tcW w:w="851" w:type="dxa"/>
            <w:vAlign w:val="center"/>
          </w:tcPr>
          <w:p w14:paraId="23889321" w14:textId="77777777" w:rsidR="003128E5" w:rsidRPr="00C71FBD" w:rsidRDefault="003128E5" w:rsidP="003128E5">
            <w:pPr>
              <w:rPr>
                <w:sz w:val="22"/>
                <w:szCs w:val="22"/>
              </w:rPr>
            </w:pPr>
            <w:r w:rsidRPr="00C71FBD">
              <w:rPr>
                <w:sz w:val="22"/>
                <w:szCs w:val="22"/>
              </w:rPr>
              <w:t>5</w:t>
            </w:r>
          </w:p>
          <w:p w14:paraId="49811707" w14:textId="77777777" w:rsidR="003128E5" w:rsidRPr="00C71FBD" w:rsidRDefault="003128E5" w:rsidP="003128E5">
            <w:pPr>
              <w:rPr>
                <w:sz w:val="22"/>
                <w:szCs w:val="22"/>
              </w:rPr>
            </w:pPr>
            <w:r w:rsidRPr="00C71FBD">
              <w:rPr>
                <w:sz w:val="22"/>
                <w:szCs w:val="22"/>
              </w:rPr>
              <w:t>(70%)</w:t>
            </w:r>
          </w:p>
        </w:tc>
        <w:tc>
          <w:tcPr>
            <w:tcW w:w="4678" w:type="dxa"/>
            <w:vAlign w:val="center"/>
          </w:tcPr>
          <w:p w14:paraId="785D50AA" w14:textId="77777777" w:rsidR="003128E5" w:rsidRPr="00C71FBD" w:rsidRDefault="003128E5" w:rsidP="003128E5">
            <w:pPr>
              <w:jc w:val="left"/>
              <w:rPr>
                <w:rFonts w:eastAsia="Calibri"/>
                <w:sz w:val="22"/>
                <w:szCs w:val="22"/>
                <w:lang w:eastAsia="en-US"/>
              </w:rPr>
            </w:pPr>
            <w:r w:rsidRPr="00C71FBD">
              <w:rPr>
                <w:rFonts w:eastAsia="Calibri"/>
                <w:sz w:val="22"/>
                <w:szCs w:val="22"/>
                <w:lang w:eastAsia="en-US"/>
              </w:rPr>
              <w:t>Analizuojant statistikos duomenis,</w:t>
            </w:r>
          </w:p>
          <w:p w14:paraId="2EEC83E4" w14:textId="77777777" w:rsidR="003128E5" w:rsidRPr="00C71FBD" w:rsidRDefault="003128E5" w:rsidP="003128E5">
            <w:pPr>
              <w:jc w:val="left"/>
              <w:rPr>
                <w:rFonts w:eastAsia="Calibri"/>
                <w:sz w:val="22"/>
                <w:szCs w:val="22"/>
                <w:lang w:eastAsia="en-US"/>
              </w:rPr>
            </w:pPr>
            <w:r w:rsidRPr="00C71FBD">
              <w:rPr>
                <w:rFonts w:eastAsia="Calibri"/>
                <w:sz w:val="22"/>
                <w:szCs w:val="22"/>
                <w:lang w:eastAsia="en-US"/>
              </w:rPr>
              <w:t>nuotraukas, schemas ir žemėlapius,</w:t>
            </w:r>
          </w:p>
          <w:p w14:paraId="428C9EAA" w14:textId="77777777" w:rsidR="003128E5" w:rsidRPr="00C71FBD" w:rsidRDefault="003128E5" w:rsidP="003128E5">
            <w:pPr>
              <w:jc w:val="left"/>
              <w:rPr>
                <w:sz w:val="22"/>
                <w:szCs w:val="22"/>
              </w:rPr>
            </w:pPr>
            <w:r w:rsidRPr="00C71FBD">
              <w:rPr>
                <w:sz w:val="22"/>
                <w:szCs w:val="22"/>
              </w:rPr>
              <w:t>nagrinėja Lietuvoje ir pasaulyje vykstančius urbanizacijos procesus, vertina miestiškas teritorijas ekologiniu, teritorijų plėtros ir kitais aspektais. Nagrinėja ir vertina miestų plėtrą išsivysčiusiose ir besivystančiose šalyse.  Aiškinasi, kas yra darnioji miestų plėtra.</w:t>
            </w:r>
          </w:p>
          <w:p w14:paraId="27AFBB9F" w14:textId="77777777" w:rsidR="003128E5" w:rsidRPr="00C71FBD" w:rsidRDefault="003128E5" w:rsidP="003128E5">
            <w:pPr>
              <w:jc w:val="left"/>
              <w:rPr>
                <w:sz w:val="22"/>
                <w:szCs w:val="22"/>
              </w:rPr>
            </w:pPr>
            <w:r w:rsidRPr="00C71FBD">
              <w:rPr>
                <w:sz w:val="22"/>
                <w:szCs w:val="22"/>
              </w:rPr>
              <w:t>Aiškinasi gyventojų migracijos tipus, migracijų priežastis ir šių reiškinių teigiamą bei neigiamą įtaką valstybių socialiniam ir ekonominiam gyvenimui. Nagrinėja ir vertina migracijos procesus Lietuvoje.</w:t>
            </w:r>
          </w:p>
        </w:tc>
        <w:tc>
          <w:tcPr>
            <w:tcW w:w="2154" w:type="dxa"/>
            <w:vAlign w:val="center"/>
          </w:tcPr>
          <w:p w14:paraId="1BBD90C4" w14:textId="77777777" w:rsidR="003128E5" w:rsidRPr="00C71FBD" w:rsidRDefault="003128E5" w:rsidP="003128E5">
            <w:pPr>
              <w:jc w:val="left"/>
              <w:rPr>
                <w:sz w:val="22"/>
                <w:szCs w:val="22"/>
              </w:rPr>
            </w:pPr>
            <w:r w:rsidRPr="00C71FBD">
              <w:rPr>
                <w:sz w:val="22"/>
                <w:szCs w:val="22"/>
              </w:rPr>
              <w:t>Lietuvių k., istorija, pilietiškumas, matematika, IT,</w:t>
            </w:r>
          </w:p>
          <w:p w14:paraId="5267660D" w14:textId="77777777" w:rsidR="003128E5" w:rsidRPr="00C71FBD" w:rsidRDefault="003128E5" w:rsidP="003128E5">
            <w:pPr>
              <w:jc w:val="left"/>
              <w:rPr>
                <w:sz w:val="22"/>
                <w:szCs w:val="22"/>
              </w:rPr>
            </w:pPr>
            <w:r w:rsidRPr="00C71FBD">
              <w:rPr>
                <w:sz w:val="22"/>
                <w:szCs w:val="22"/>
              </w:rPr>
              <w:t>dailė</w:t>
            </w:r>
          </w:p>
          <w:p w14:paraId="63C2D910" w14:textId="77777777" w:rsidR="003128E5" w:rsidRPr="00C71FBD" w:rsidRDefault="003128E5" w:rsidP="003128E5">
            <w:pPr>
              <w:jc w:val="left"/>
              <w:rPr>
                <w:sz w:val="22"/>
                <w:szCs w:val="22"/>
              </w:rPr>
            </w:pPr>
            <w:r w:rsidRPr="00C71FBD">
              <w:rPr>
                <w:sz w:val="22"/>
                <w:szCs w:val="22"/>
              </w:rPr>
              <w:t>Pažinimo, kultūrinė, socialinė- emocinė, sveikos gyvensenos, pilietiškumo, komunikavimo kompetencijos.</w:t>
            </w:r>
          </w:p>
        </w:tc>
        <w:tc>
          <w:tcPr>
            <w:tcW w:w="2268" w:type="dxa"/>
            <w:vAlign w:val="center"/>
          </w:tcPr>
          <w:p w14:paraId="450E1A92" w14:textId="77777777" w:rsidR="003128E5" w:rsidRPr="00C71FBD" w:rsidRDefault="003128E5" w:rsidP="003128E5">
            <w:pPr>
              <w:jc w:val="left"/>
              <w:rPr>
                <w:sz w:val="22"/>
                <w:szCs w:val="22"/>
              </w:rPr>
            </w:pPr>
            <w:r w:rsidRPr="00C71FBD">
              <w:rPr>
                <w:sz w:val="22"/>
                <w:szCs w:val="22"/>
              </w:rPr>
              <w:t>Darbas su žemėlapiais, informacijos šaltiniais.</w:t>
            </w:r>
          </w:p>
          <w:p w14:paraId="491E321F" w14:textId="77777777" w:rsidR="003128E5" w:rsidRPr="00C71FBD" w:rsidRDefault="003128E5" w:rsidP="003128E5">
            <w:pPr>
              <w:jc w:val="left"/>
              <w:rPr>
                <w:sz w:val="22"/>
                <w:szCs w:val="22"/>
              </w:rPr>
            </w:pPr>
            <w:r w:rsidRPr="00C71FBD">
              <w:rPr>
                <w:sz w:val="22"/>
                <w:szCs w:val="22"/>
              </w:rPr>
              <w:t>Kaupiamasis, formuojamasis vertinimas.</w:t>
            </w:r>
          </w:p>
          <w:p w14:paraId="2675BC5C" w14:textId="77777777" w:rsidR="003128E5" w:rsidRPr="00C71FBD" w:rsidRDefault="003128E5" w:rsidP="003128E5">
            <w:pPr>
              <w:jc w:val="left"/>
              <w:rPr>
                <w:sz w:val="22"/>
                <w:szCs w:val="22"/>
              </w:rPr>
            </w:pPr>
          </w:p>
          <w:p w14:paraId="0DC7DAE2" w14:textId="77777777" w:rsidR="003128E5" w:rsidRPr="00C71FBD" w:rsidRDefault="003128E5" w:rsidP="003128E5">
            <w:pPr>
              <w:jc w:val="left"/>
              <w:rPr>
                <w:sz w:val="22"/>
                <w:szCs w:val="22"/>
              </w:rPr>
            </w:pPr>
            <w:r w:rsidRPr="00C71FBD">
              <w:rPr>
                <w:sz w:val="22"/>
                <w:szCs w:val="22"/>
              </w:rPr>
              <w:t>Savarankiškas darbas.</w:t>
            </w:r>
          </w:p>
          <w:p w14:paraId="4724D230" w14:textId="77777777" w:rsidR="003128E5" w:rsidRPr="00C71FBD" w:rsidRDefault="003128E5" w:rsidP="003128E5">
            <w:pPr>
              <w:jc w:val="left"/>
              <w:rPr>
                <w:sz w:val="22"/>
                <w:szCs w:val="22"/>
              </w:rPr>
            </w:pPr>
            <w:r w:rsidRPr="00C71FBD">
              <w:rPr>
                <w:sz w:val="22"/>
                <w:szCs w:val="22"/>
              </w:rPr>
              <w:t>Kontrolinis darbas</w:t>
            </w:r>
          </w:p>
        </w:tc>
        <w:tc>
          <w:tcPr>
            <w:tcW w:w="1701" w:type="dxa"/>
            <w:vAlign w:val="center"/>
          </w:tcPr>
          <w:p w14:paraId="6AA05D37" w14:textId="77777777" w:rsidR="003128E5" w:rsidRPr="00C71FBD" w:rsidRDefault="003128E5" w:rsidP="003128E5">
            <w:pPr>
              <w:rPr>
                <w:rFonts w:eastAsia="DejaVu Sans"/>
                <w:bCs/>
                <w:iCs/>
                <w:kern w:val="24"/>
                <w:sz w:val="22"/>
                <w:szCs w:val="22"/>
                <w:lang w:eastAsia="en-US"/>
              </w:rPr>
            </w:pPr>
            <w:bookmarkStart w:id="174" w:name="_Toc72525789"/>
            <w:r w:rsidRPr="00C71FBD">
              <w:rPr>
                <w:rFonts w:eastAsia="DejaVu Sans"/>
                <w:bCs/>
                <w:iCs/>
                <w:kern w:val="24"/>
                <w:sz w:val="22"/>
                <w:szCs w:val="22"/>
                <w:lang w:eastAsia="en-US"/>
              </w:rPr>
              <w:t>Praktiniai darbai:</w:t>
            </w:r>
            <w:bookmarkEnd w:id="174"/>
          </w:p>
          <w:p w14:paraId="252508C2" w14:textId="77777777" w:rsidR="003128E5" w:rsidRPr="00C71FBD" w:rsidRDefault="003128E5" w:rsidP="003128E5">
            <w:pPr>
              <w:rPr>
                <w:rFonts w:eastAsia="DejaVu Sans"/>
                <w:bCs/>
                <w:iCs/>
                <w:kern w:val="24"/>
                <w:sz w:val="22"/>
                <w:szCs w:val="22"/>
              </w:rPr>
            </w:pPr>
            <w:r w:rsidRPr="00C71FBD">
              <w:rPr>
                <w:rFonts w:eastAsia="DejaVu Sans"/>
                <w:bCs/>
                <w:iCs/>
                <w:kern w:val="24"/>
                <w:sz w:val="22"/>
                <w:szCs w:val="22"/>
              </w:rPr>
              <w:t>Miesto, gyvenvietės pastatų paskirties kartografinis tyrimas.</w:t>
            </w:r>
          </w:p>
          <w:p w14:paraId="18CDC508" w14:textId="77777777" w:rsidR="003128E5" w:rsidRPr="00C71FBD" w:rsidRDefault="003128E5" w:rsidP="003128E5">
            <w:pPr>
              <w:rPr>
                <w:rFonts w:eastAsia="DejaVu Sans"/>
                <w:bCs/>
                <w:iCs/>
                <w:kern w:val="24"/>
                <w:sz w:val="22"/>
                <w:szCs w:val="22"/>
              </w:rPr>
            </w:pPr>
          </w:p>
          <w:p w14:paraId="290C937B" w14:textId="77777777" w:rsidR="003128E5" w:rsidRPr="00C71FBD" w:rsidRDefault="003128E5" w:rsidP="003128E5">
            <w:pPr>
              <w:rPr>
                <w:sz w:val="22"/>
                <w:szCs w:val="22"/>
              </w:rPr>
            </w:pPr>
            <w:r w:rsidRPr="00C71FBD">
              <w:rPr>
                <w:sz w:val="22"/>
                <w:szCs w:val="22"/>
              </w:rPr>
              <w:t>Nuotraukų analizė –  „Miesto istorija“.</w:t>
            </w:r>
          </w:p>
        </w:tc>
      </w:tr>
      <w:tr w:rsidR="003128E5" w:rsidRPr="00C71FBD" w14:paraId="6479A955" w14:textId="77777777" w:rsidTr="003128E5">
        <w:trPr>
          <w:trHeight w:val="670"/>
        </w:trPr>
        <w:tc>
          <w:tcPr>
            <w:tcW w:w="710" w:type="dxa"/>
            <w:vAlign w:val="center"/>
          </w:tcPr>
          <w:p w14:paraId="4A04BFD1" w14:textId="77777777" w:rsidR="003128E5" w:rsidRPr="00C71FBD" w:rsidRDefault="003128E5" w:rsidP="003128E5">
            <w:pPr>
              <w:rPr>
                <w:sz w:val="22"/>
                <w:szCs w:val="22"/>
                <w:lang w:eastAsia="en-US"/>
              </w:rPr>
            </w:pPr>
          </w:p>
        </w:tc>
        <w:tc>
          <w:tcPr>
            <w:tcW w:w="1842" w:type="dxa"/>
            <w:vAlign w:val="center"/>
          </w:tcPr>
          <w:p w14:paraId="333F9C8D" w14:textId="77777777" w:rsidR="003128E5" w:rsidRPr="00C71FBD" w:rsidRDefault="003128E5" w:rsidP="003128E5">
            <w:pPr>
              <w:jc w:val="left"/>
              <w:rPr>
                <w:position w:val="-1"/>
                <w:sz w:val="22"/>
                <w:szCs w:val="22"/>
              </w:rPr>
            </w:pPr>
            <w:bookmarkStart w:id="175" w:name="_Toc72525790"/>
            <w:r w:rsidRPr="00C71FBD">
              <w:rPr>
                <w:position w:val="-1"/>
                <w:sz w:val="22"/>
                <w:szCs w:val="22"/>
              </w:rPr>
              <w:t>Darbo su žemėlapiais gilinimas</w:t>
            </w:r>
            <w:bookmarkEnd w:id="175"/>
          </w:p>
        </w:tc>
        <w:tc>
          <w:tcPr>
            <w:tcW w:w="851" w:type="dxa"/>
            <w:vAlign w:val="center"/>
          </w:tcPr>
          <w:p w14:paraId="2A65AF15" w14:textId="77777777" w:rsidR="003128E5" w:rsidRPr="00C71FBD" w:rsidRDefault="003128E5" w:rsidP="003128E5">
            <w:pPr>
              <w:rPr>
                <w:sz w:val="22"/>
                <w:szCs w:val="22"/>
              </w:rPr>
            </w:pPr>
            <w:r w:rsidRPr="00C71FBD">
              <w:rPr>
                <w:sz w:val="22"/>
                <w:szCs w:val="22"/>
              </w:rPr>
              <w:t>1 (30%)</w:t>
            </w:r>
          </w:p>
        </w:tc>
        <w:tc>
          <w:tcPr>
            <w:tcW w:w="4678" w:type="dxa"/>
            <w:vAlign w:val="center"/>
          </w:tcPr>
          <w:p w14:paraId="19FA74A6" w14:textId="77777777" w:rsidR="003128E5" w:rsidRPr="00C71FBD" w:rsidRDefault="003128E5" w:rsidP="003128E5">
            <w:pPr>
              <w:jc w:val="left"/>
              <w:rPr>
                <w:rFonts w:eastAsia="Calibri"/>
                <w:sz w:val="22"/>
                <w:szCs w:val="22"/>
                <w:lang w:eastAsia="en-US"/>
              </w:rPr>
            </w:pPr>
            <w:r w:rsidRPr="00C71FBD">
              <w:rPr>
                <w:rFonts w:eastAsia="Calibri"/>
                <w:sz w:val="22"/>
                <w:szCs w:val="22"/>
                <w:lang w:eastAsia="en-US"/>
              </w:rPr>
              <w:t>Geografinių koordinačių (ir skaitmeninių) nustatymas</w:t>
            </w:r>
          </w:p>
        </w:tc>
        <w:tc>
          <w:tcPr>
            <w:tcW w:w="2154" w:type="dxa"/>
            <w:vAlign w:val="center"/>
          </w:tcPr>
          <w:p w14:paraId="3859CABD" w14:textId="77777777" w:rsidR="003128E5" w:rsidRPr="00C71FBD" w:rsidRDefault="003128E5" w:rsidP="003128E5">
            <w:pPr>
              <w:jc w:val="left"/>
              <w:rPr>
                <w:sz w:val="22"/>
                <w:szCs w:val="22"/>
              </w:rPr>
            </w:pPr>
            <w:r w:rsidRPr="00C71FBD">
              <w:rPr>
                <w:sz w:val="22"/>
                <w:szCs w:val="22"/>
              </w:rPr>
              <w:t>Matematika, IT</w:t>
            </w:r>
          </w:p>
        </w:tc>
        <w:tc>
          <w:tcPr>
            <w:tcW w:w="2268" w:type="dxa"/>
            <w:vAlign w:val="center"/>
          </w:tcPr>
          <w:p w14:paraId="67C3849B" w14:textId="77777777" w:rsidR="003128E5" w:rsidRPr="00C71FBD" w:rsidRDefault="003128E5" w:rsidP="003128E5">
            <w:pPr>
              <w:jc w:val="left"/>
              <w:rPr>
                <w:sz w:val="22"/>
                <w:szCs w:val="22"/>
              </w:rPr>
            </w:pPr>
            <w:r w:rsidRPr="00C71FBD">
              <w:rPr>
                <w:sz w:val="22"/>
                <w:szCs w:val="22"/>
              </w:rPr>
              <w:t>Darbas su žemėlapiais</w:t>
            </w:r>
          </w:p>
          <w:p w14:paraId="52C3273E" w14:textId="77777777" w:rsidR="003128E5" w:rsidRPr="00C71FBD" w:rsidRDefault="003128E5" w:rsidP="003128E5">
            <w:pPr>
              <w:jc w:val="left"/>
              <w:rPr>
                <w:sz w:val="22"/>
                <w:szCs w:val="22"/>
              </w:rPr>
            </w:pPr>
            <w:r w:rsidRPr="00C71FBD">
              <w:rPr>
                <w:sz w:val="22"/>
                <w:szCs w:val="22"/>
              </w:rPr>
              <w:t xml:space="preserve">Vertinimas – </w:t>
            </w:r>
            <w:proofErr w:type="spellStart"/>
            <w:r w:rsidRPr="00C71FBD">
              <w:rPr>
                <w:sz w:val="22"/>
                <w:szCs w:val="22"/>
              </w:rPr>
              <w:t>kriterinis</w:t>
            </w:r>
            <w:proofErr w:type="spellEnd"/>
            <w:r w:rsidRPr="00C71FBD">
              <w:rPr>
                <w:sz w:val="22"/>
                <w:szCs w:val="22"/>
              </w:rPr>
              <w:t>.</w:t>
            </w:r>
          </w:p>
        </w:tc>
        <w:tc>
          <w:tcPr>
            <w:tcW w:w="1701" w:type="dxa"/>
            <w:vAlign w:val="center"/>
          </w:tcPr>
          <w:p w14:paraId="23C555CF" w14:textId="77777777" w:rsidR="003128E5" w:rsidRPr="00C71FBD" w:rsidRDefault="003128E5" w:rsidP="003128E5">
            <w:pPr>
              <w:rPr>
                <w:rFonts w:eastAsia="DejaVu Sans"/>
                <w:bCs/>
                <w:iCs/>
                <w:kern w:val="24"/>
                <w:sz w:val="22"/>
                <w:szCs w:val="22"/>
              </w:rPr>
            </w:pPr>
          </w:p>
        </w:tc>
      </w:tr>
      <w:tr w:rsidR="003128E5" w:rsidRPr="00C71FBD" w14:paraId="22258FDF" w14:textId="77777777" w:rsidTr="003128E5">
        <w:trPr>
          <w:trHeight w:val="670"/>
        </w:trPr>
        <w:tc>
          <w:tcPr>
            <w:tcW w:w="710" w:type="dxa"/>
            <w:vAlign w:val="center"/>
          </w:tcPr>
          <w:p w14:paraId="2A62187E" w14:textId="77777777" w:rsidR="003128E5" w:rsidRPr="00C71FBD" w:rsidRDefault="003128E5" w:rsidP="003128E5">
            <w:pPr>
              <w:rPr>
                <w:sz w:val="22"/>
                <w:szCs w:val="22"/>
                <w:lang w:eastAsia="en-US"/>
              </w:rPr>
            </w:pPr>
          </w:p>
        </w:tc>
        <w:tc>
          <w:tcPr>
            <w:tcW w:w="1842" w:type="dxa"/>
            <w:vAlign w:val="center"/>
          </w:tcPr>
          <w:p w14:paraId="105261DC" w14:textId="77777777" w:rsidR="003128E5" w:rsidRPr="00C71FBD" w:rsidRDefault="003128E5" w:rsidP="003128E5">
            <w:pPr>
              <w:jc w:val="left"/>
              <w:rPr>
                <w:position w:val="-1"/>
                <w:sz w:val="22"/>
                <w:szCs w:val="22"/>
              </w:rPr>
            </w:pPr>
            <w:bookmarkStart w:id="176" w:name="_Toc72525791"/>
            <w:r w:rsidRPr="00C71FBD">
              <w:rPr>
                <w:rFonts w:eastAsia="Calibri"/>
                <w:position w:val="-1"/>
                <w:sz w:val="22"/>
                <w:szCs w:val="22"/>
              </w:rPr>
              <w:t>Gamtos ištekliai ir darnus jų naudojimas</w:t>
            </w:r>
            <w:bookmarkEnd w:id="176"/>
          </w:p>
        </w:tc>
        <w:tc>
          <w:tcPr>
            <w:tcW w:w="851" w:type="dxa"/>
            <w:vAlign w:val="center"/>
          </w:tcPr>
          <w:p w14:paraId="4380DE5B" w14:textId="77777777" w:rsidR="003128E5" w:rsidRPr="00C71FBD" w:rsidRDefault="003128E5" w:rsidP="003128E5">
            <w:pPr>
              <w:rPr>
                <w:sz w:val="22"/>
                <w:szCs w:val="22"/>
              </w:rPr>
            </w:pPr>
            <w:r w:rsidRPr="00C71FBD">
              <w:rPr>
                <w:sz w:val="22"/>
                <w:szCs w:val="22"/>
              </w:rPr>
              <w:t>15</w:t>
            </w:r>
          </w:p>
          <w:p w14:paraId="41DF340E" w14:textId="77777777" w:rsidR="003128E5" w:rsidRPr="00C71FBD" w:rsidRDefault="003128E5" w:rsidP="003128E5">
            <w:pPr>
              <w:rPr>
                <w:sz w:val="22"/>
                <w:szCs w:val="22"/>
              </w:rPr>
            </w:pPr>
            <w:r w:rsidRPr="00C71FBD">
              <w:rPr>
                <w:sz w:val="22"/>
                <w:szCs w:val="22"/>
              </w:rPr>
              <w:t>(70%)</w:t>
            </w:r>
          </w:p>
        </w:tc>
        <w:tc>
          <w:tcPr>
            <w:tcW w:w="4678" w:type="dxa"/>
            <w:vAlign w:val="center"/>
          </w:tcPr>
          <w:p w14:paraId="2ADCE59D" w14:textId="77777777" w:rsidR="003128E5" w:rsidRPr="00C71FBD" w:rsidRDefault="003128E5" w:rsidP="003128E5">
            <w:pPr>
              <w:jc w:val="left"/>
              <w:rPr>
                <w:sz w:val="22"/>
                <w:szCs w:val="22"/>
              </w:rPr>
            </w:pPr>
            <w:r w:rsidRPr="00C71FBD">
              <w:rPr>
                <w:sz w:val="22"/>
                <w:szCs w:val="22"/>
              </w:rPr>
              <w:t xml:space="preserve">Analizuoja įvairius informacijos šaltinius apie Lietuvos ir pasaulio gamtos išteklių įvairovę, jų svarbą, naudojimą ir ribotumą. Aiškinasi su gamtos išteklių gavyba ir naudojimu susijusius interesų konfliktus. Aiškinasi, kurie gamtos ištekliai yra atsinaujinantys ir neatsinaujinantys. Nagrinėja geriamojo vandens išteklių pasiskirstymą pasaulyje, vertina vandens </w:t>
            </w:r>
            <w:r w:rsidRPr="00C71FBD">
              <w:rPr>
                <w:sz w:val="22"/>
                <w:szCs w:val="22"/>
              </w:rPr>
              <w:lastRenderedPageBreak/>
              <w:t>vartojimo ypatumus ir galimybes gauti saugų ir prieinamą geriamąjį vandenį. Pasirinktinai aiškinasi vandens panaudojimo projektų įtaką konfliktams, ekologinei būklei. Vertina iškastinio kuro išteklių pasiskirstymą pasaulyje, jų ribotumą ir poveikį ekologinei aplinkai. Nagrinėja Lietuvos ir Europos šalių apsirūpinimo energetiniais ištekliais problematiką. Nagrinėja ir vertina elektros energijos vartojimo skirtumus pasaulyje. Aiškinasi atsinaujinančių energijos išteklių svarbą ir naudojimo ypatumus. Remiantis Lietuvos ir pasaulio pavyzdžiais, aiškinasi taupaus ir tvaraus gamtos išteklių naudojimo būtinybę. Vertina vartojimo mažinimo, atliekų perdirbimo ir pakartotinio panaudojimo svarbą lokaliu ir globaliu lygiu. Susipažįsta su žiedinės ekonomikos samprata ir šios strategijos įgyvendinimo priemonėmis.</w:t>
            </w:r>
          </w:p>
        </w:tc>
        <w:tc>
          <w:tcPr>
            <w:tcW w:w="2154" w:type="dxa"/>
            <w:vAlign w:val="center"/>
          </w:tcPr>
          <w:p w14:paraId="77617A6B" w14:textId="77777777" w:rsidR="003128E5" w:rsidRPr="00C71FBD" w:rsidRDefault="003128E5" w:rsidP="003128E5">
            <w:pPr>
              <w:jc w:val="left"/>
              <w:rPr>
                <w:sz w:val="22"/>
                <w:szCs w:val="22"/>
              </w:rPr>
            </w:pPr>
            <w:r w:rsidRPr="00C71FBD">
              <w:rPr>
                <w:sz w:val="22"/>
                <w:szCs w:val="22"/>
              </w:rPr>
              <w:lastRenderedPageBreak/>
              <w:t>Ekonomika, istorija, lietuvių k.</w:t>
            </w:r>
          </w:p>
          <w:p w14:paraId="71A25886" w14:textId="77777777" w:rsidR="003128E5" w:rsidRPr="00C71FBD" w:rsidRDefault="003128E5" w:rsidP="003128E5">
            <w:pPr>
              <w:jc w:val="left"/>
              <w:rPr>
                <w:sz w:val="22"/>
                <w:szCs w:val="22"/>
              </w:rPr>
            </w:pPr>
          </w:p>
          <w:p w14:paraId="7C2AFE0B" w14:textId="77777777" w:rsidR="003128E5" w:rsidRPr="00C71FBD" w:rsidRDefault="003128E5" w:rsidP="003128E5">
            <w:pPr>
              <w:jc w:val="left"/>
              <w:rPr>
                <w:sz w:val="22"/>
                <w:szCs w:val="22"/>
              </w:rPr>
            </w:pPr>
            <w:r w:rsidRPr="00C71FBD">
              <w:rPr>
                <w:sz w:val="22"/>
                <w:szCs w:val="22"/>
              </w:rPr>
              <w:t xml:space="preserve">Pažinimo, kultūrinė, socialinė- emocinė, sveikos gyvensenos, pilietiškumo, </w:t>
            </w:r>
            <w:r w:rsidRPr="00C71FBD">
              <w:rPr>
                <w:sz w:val="22"/>
                <w:szCs w:val="22"/>
              </w:rPr>
              <w:lastRenderedPageBreak/>
              <w:t>komunikavimo kompetencijos.</w:t>
            </w:r>
          </w:p>
          <w:p w14:paraId="1860E575" w14:textId="77777777" w:rsidR="003128E5" w:rsidRPr="00C71FBD" w:rsidRDefault="003128E5" w:rsidP="003128E5">
            <w:pPr>
              <w:jc w:val="left"/>
              <w:rPr>
                <w:sz w:val="22"/>
                <w:szCs w:val="22"/>
              </w:rPr>
            </w:pPr>
          </w:p>
        </w:tc>
        <w:tc>
          <w:tcPr>
            <w:tcW w:w="2268" w:type="dxa"/>
            <w:vAlign w:val="center"/>
          </w:tcPr>
          <w:p w14:paraId="584F7DEA" w14:textId="77777777" w:rsidR="003128E5" w:rsidRPr="00C71FBD" w:rsidRDefault="003128E5" w:rsidP="003128E5">
            <w:pPr>
              <w:jc w:val="left"/>
              <w:rPr>
                <w:sz w:val="22"/>
                <w:szCs w:val="22"/>
              </w:rPr>
            </w:pPr>
            <w:r w:rsidRPr="00C71FBD">
              <w:rPr>
                <w:sz w:val="22"/>
                <w:szCs w:val="22"/>
              </w:rPr>
              <w:lastRenderedPageBreak/>
              <w:t>Darbas su žemėlapiais, informacijos šaltiniais.</w:t>
            </w:r>
          </w:p>
          <w:p w14:paraId="7C9E4DA0" w14:textId="77777777" w:rsidR="003128E5" w:rsidRPr="00C71FBD" w:rsidRDefault="003128E5" w:rsidP="003128E5">
            <w:pPr>
              <w:jc w:val="left"/>
              <w:rPr>
                <w:sz w:val="22"/>
                <w:szCs w:val="22"/>
              </w:rPr>
            </w:pPr>
            <w:r w:rsidRPr="00C71FBD">
              <w:rPr>
                <w:sz w:val="22"/>
                <w:szCs w:val="22"/>
              </w:rPr>
              <w:t>Kaupiamasis, formuojamasis vertinimas.</w:t>
            </w:r>
          </w:p>
          <w:p w14:paraId="6014E83C" w14:textId="77777777" w:rsidR="003128E5" w:rsidRPr="00C71FBD" w:rsidRDefault="003128E5" w:rsidP="003128E5">
            <w:pPr>
              <w:jc w:val="left"/>
              <w:rPr>
                <w:sz w:val="22"/>
                <w:szCs w:val="22"/>
              </w:rPr>
            </w:pPr>
          </w:p>
          <w:p w14:paraId="1D1E4268" w14:textId="77777777" w:rsidR="003128E5" w:rsidRPr="00C71FBD" w:rsidRDefault="003128E5" w:rsidP="003128E5">
            <w:pPr>
              <w:jc w:val="left"/>
              <w:rPr>
                <w:sz w:val="22"/>
                <w:szCs w:val="22"/>
              </w:rPr>
            </w:pPr>
            <w:r w:rsidRPr="00C71FBD">
              <w:rPr>
                <w:sz w:val="22"/>
                <w:szCs w:val="22"/>
              </w:rPr>
              <w:t>Savarankiškas darbas.</w:t>
            </w:r>
          </w:p>
          <w:p w14:paraId="2CE645E2" w14:textId="77777777" w:rsidR="003128E5" w:rsidRPr="00C71FBD" w:rsidRDefault="003128E5" w:rsidP="003128E5">
            <w:pPr>
              <w:jc w:val="left"/>
              <w:rPr>
                <w:sz w:val="22"/>
                <w:szCs w:val="22"/>
              </w:rPr>
            </w:pPr>
            <w:r w:rsidRPr="00C71FBD">
              <w:rPr>
                <w:sz w:val="22"/>
                <w:szCs w:val="22"/>
              </w:rPr>
              <w:t>Kontrolinis darbas</w:t>
            </w:r>
          </w:p>
        </w:tc>
        <w:tc>
          <w:tcPr>
            <w:tcW w:w="1701" w:type="dxa"/>
            <w:vAlign w:val="center"/>
          </w:tcPr>
          <w:p w14:paraId="1913A820" w14:textId="77777777" w:rsidR="003128E5" w:rsidRPr="00C71FBD" w:rsidRDefault="003128E5" w:rsidP="003128E5">
            <w:pPr>
              <w:rPr>
                <w:sz w:val="22"/>
                <w:szCs w:val="22"/>
              </w:rPr>
            </w:pPr>
          </w:p>
        </w:tc>
      </w:tr>
      <w:tr w:rsidR="003128E5" w:rsidRPr="00C71FBD" w14:paraId="2131ED6B" w14:textId="77777777" w:rsidTr="003128E5">
        <w:trPr>
          <w:trHeight w:val="670"/>
        </w:trPr>
        <w:tc>
          <w:tcPr>
            <w:tcW w:w="710" w:type="dxa"/>
            <w:vAlign w:val="center"/>
          </w:tcPr>
          <w:p w14:paraId="160D12FD"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0E9E3780" w14:textId="77777777" w:rsidR="003128E5" w:rsidRPr="00C71FBD" w:rsidRDefault="003128E5" w:rsidP="003128E5">
            <w:pPr>
              <w:suppressAutoHyphens/>
              <w:jc w:val="left"/>
              <w:textDirection w:val="btLr"/>
              <w:textAlignment w:val="top"/>
              <w:outlineLvl w:val="0"/>
              <w:rPr>
                <w:rFonts w:eastAsia="Calibri"/>
                <w:position w:val="-1"/>
                <w:sz w:val="22"/>
                <w:szCs w:val="22"/>
              </w:rPr>
            </w:pPr>
            <w:bookmarkStart w:id="177" w:name="_Toc72525792"/>
            <w:bookmarkStart w:id="178" w:name="_Toc121673578"/>
            <w:bookmarkStart w:id="179" w:name="_Toc121674879"/>
            <w:bookmarkStart w:id="180" w:name="_Toc121675034"/>
            <w:r w:rsidRPr="00C71FBD">
              <w:rPr>
                <w:rFonts w:eastAsia="Calibri"/>
                <w:position w:val="-1"/>
                <w:sz w:val="22"/>
                <w:szCs w:val="22"/>
              </w:rPr>
              <w:t>Pasaulinis vandenynas ir darnus jo naudojimas</w:t>
            </w:r>
            <w:bookmarkEnd w:id="177"/>
            <w:bookmarkEnd w:id="178"/>
            <w:bookmarkEnd w:id="179"/>
            <w:bookmarkEnd w:id="180"/>
          </w:p>
        </w:tc>
        <w:tc>
          <w:tcPr>
            <w:tcW w:w="851" w:type="dxa"/>
            <w:vAlign w:val="center"/>
          </w:tcPr>
          <w:p w14:paraId="66C3D6D4" w14:textId="77777777" w:rsidR="003128E5" w:rsidRPr="00C71FBD" w:rsidRDefault="003128E5" w:rsidP="003128E5">
            <w:pPr>
              <w:rPr>
                <w:sz w:val="22"/>
                <w:szCs w:val="22"/>
              </w:rPr>
            </w:pPr>
            <w:r w:rsidRPr="00C71FBD">
              <w:rPr>
                <w:sz w:val="22"/>
                <w:szCs w:val="22"/>
              </w:rPr>
              <w:t>8</w:t>
            </w:r>
          </w:p>
          <w:p w14:paraId="02157F1A" w14:textId="77777777" w:rsidR="003128E5" w:rsidRPr="00C71FBD" w:rsidRDefault="003128E5" w:rsidP="003128E5">
            <w:pPr>
              <w:rPr>
                <w:sz w:val="22"/>
                <w:szCs w:val="22"/>
              </w:rPr>
            </w:pPr>
            <w:r w:rsidRPr="00C71FBD">
              <w:rPr>
                <w:sz w:val="22"/>
                <w:szCs w:val="22"/>
              </w:rPr>
              <w:t>(70%)</w:t>
            </w:r>
          </w:p>
        </w:tc>
        <w:tc>
          <w:tcPr>
            <w:tcW w:w="4678" w:type="dxa"/>
            <w:vAlign w:val="center"/>
          </w:tcPr>
          <w:p w14:paraId="0DB9B422" w14:textId="77777777" w:rsidR="003128E5" w:rsidRPr="00C71FBD" w:rsidRDefault="003128E5" w:rsidP="003128E5">
            <w:pPr>
              <w:jc w:val="left"/>
              <w:rPr>
                <w:sz w:val="22"/>
                <w:szCs w:val="22"/>
              </w:rPr>
            </w:pPr>
            <w:r w:rsidRPr="00C71FBD">
              <w:rPr>
                <w:sz w:val="22"/>
                <w:szCs w:val="22"/>
              </w:rPr>
              <w:t>Nagrinėja pasaulinio vandenyno sudėtines dalis, susipažįsta ir vertina šiuolaikinių tyrimų reikšmę. Aiškinasi dinaminių procesų pasauliniame vandenyne priežastis ir raišką. Nagrinėja vandenynų ir atmosferos sąryšingumą, vertina jūrų ir vandenynų gamtos išteklių reikšmę ir naudojimą bei su tuo susijusius geopolitinius ir ekologinius iššūkius. Nagrinėja klimato kaitos ir žmonių ūkinės veiklos poveikį jūrų ir pakrančių ekosistemoms, vandenynų biologinei įvairovei. Vertina darnaus vandenynų ir jų išteklių naudojimo būdus ir priemones.</w:t>
            </w:r>
          </w:p>
        </w:tc>
        <w:tc>
          <w:tcPr>
            <w:tcW w:w="2154" w:type="dxa"/>
            <w:vAlign w:val="center"/>
          </w:tcPr>
          <w:p w14:paraId="28402BDC" w14:textId="77777777" w:rsidR="003128E5" w:rsidRPr="00C71FBD" w:rsidRDefault="003128E5" w:rsidP="003128E5">
            <w:pPr>
              <w:jc w:val="left"/>
              <w:rPr>
                <w:sz w:val="22"/>
                <w:szCs w:val="22"/>
              </w:rPr>
            </w:pPr>
            <w:r w:rsidRPr="00C71FBD">
              <w:rPr>
                <w:sz w:val="22"/>
                <w:szCs w:val="22"/>
              </w:rPr>
              <w:t>Matematika, fizika, IT</w:t>
            </w:r>
          </w:p>
          <w:p w14:paraId="40DF678C" w14:textId="77777777" w:rsidR="003128E5" w:rsidRPr="00C71FBD" w:rsidRDefault="003128E5" w:rsidP="003128E5">
            <w:pPr>
              <w:jc w:val="left"/>
              <w:rPr>
                <w:sz w:val="22"/>
                <w:szCs w:val="22"/>
              </w:rPr>
            </w:pPr>
          </w:p>
          <w:p w14:paraId="55942A6B" w14:textId="77777777" w:rsidR="003128E5" w:rsidRPr="00C71FBD" w:rsidRDefault="003128E5" w:rsidP="003128E5">
            <w:pPr>
              <w:jc w:val="left"/>
              <w:rPr>
                <w:sz w:val="22"/>
                <w:szCs w:val="22"/>
              </w:rPr>
            </w:pPr>
            <w:r w:rsidRPr="00C71FBD">
              <w:rPr>
                <w:sz w:val="22"/>
                <w:szCs w:val="22"/>
              </w:rPr>
              <w:t>Pažinimo, kultūrinė, socialinė- emocinė, sveikos gyvensenos, pilietiškumo, komunikavimo kompetencijos</w:t>
            </w:r>
          </w:p>
        </w:tc>
        <w:tc>
          <w:tcPr>
            <w:tcW w:w="2268" w:type="dxa"/>
            <w:vAlign w:val="center"/>
          </w:tcPr>
          <w:p w14:paraId="302C2C6E" w14:textId="77777777" w:rsidR="003128E5" w:rsidRPr="00C71FBD" w:rsidRDefault="003128E5" w:rsidP="003128E5">
            <w:pPr>
              <w:jc w:val="left"/>
              <w:rPr>
                <w:sz w:val="22"/>
                <w:szCs w:val="22"/>
              </w:rPr>
            </w:pPr>
            <w:r w:rsidRPr="00C71FBD">
              <w:rPr>
                <w:sz w:val="22"/>
                <w:szCs w:val="22"/>
              </w:rPr>
              <w:t>Darbas su žemėlapiais, informacijos šaltiniais.</w:t>
            </w:r>
          </w:p>
          <w:p w14:paraId="29B13E78" w14:textId="77777777" w:rsidR="003128E5" w:rsidRPr="00C71FBD" w:rsidRDefault="003128E5" w:rsidP="003128E5">
            <w:pPr>
              <w:jc w:val="left"/>
              <w:rPr>
                <w:sz w:val="22"/>
                <w:szCs w:val="22"/>
              </w:rPr>
            </w:pPr>
            <w:r w:rsidRPr="00C71FBD">
              <w:rPr>
                <w:sz w:val="22"/>
                <w:szCs w:val="22"/>
              </w:rPr>
              <w:t>Kaupiamasis, formuojamasis vertinimas.</w:t>
            </w:r>
          </w:p>
          <w:p w14:paraId="0FB65884" w14:textId="77777777" w:rsidR="003128E5" w:rsidRPr="00C71FBD" w:rsidRDefault="003128E5" w:rsidP="003128E5">
            <w:pPr>
              <w:jc w:val="left"/>
              <w:rPr>
                <w:sz w:val="22"/>
                <w:szCs w:val="22"/>
              </w:rPr>
            </w:pPr>
          </w:p>
          <w:p w14:paraId="616E680A" w14:textId="77777777" w:rsidR="003128E5" w:rsidRPr="00C71FBD" w:rsidRDefault="003128E5" w:rsidP="003128E5">
            <w:pPr>
              <w:jc w:val="left"/>
              <w:rPr>
                <w:sz w:val="22"/>
                <w:szCs w:val="22"/>
              </w:rPr>
            </w:pPr>
          </w:p>
          <w:p w14:paraId="639A284A" w14:textId="77777777" w:rsidR="003128E5" w:rsidRPr="00C71FBD" w:rsidRDefault="003128E5" w:rsidP="003128E5">
            <w:pPr>
              <w:jc w:val="left"/>
              <w:rPr>
                <w:sz w:val="22"/>
                <w:szCs w:val="22"/>
              </w:rPr>
            </w:pPr>
            <w:r w:rsidRPr="00C71FBD">
              <w:rPr>
                <w:sz w:val="22"/>
                <w:szCs w:val="22"/>
              </w:rPr>
              <w:t>Savarankiškas darbas.</w:t>
            </w:r>
          </w:p>
          <w:p w14:paraId="2C0884DD" w14:textId="77777777" w:rsidR="003128E5" w:rsidRPr="00C71FBD" w:rsidRDefault="003128E5" w:rsidP="003128E5">
            <w:pPr>
              <w:jc w:val="left"/>
              <w:rPr>
                <w:sz w:val="22"/>
                <w:szCs w:val="22"/>
              </w:rPr>
            </w:pPr>
            <w:r w:rsidRPr="00C71FBD">
              <w:rPr>
                <w:sz w:val="22"/>
                <w:szCs w:val="22"/>
              </w:rPr>
              <w:t>Kontrolinis darbas</w:t>
            </w:r>
          </w:p>
        </w:tc>
        <w:tc>
          <w:tcPr>
            <w:tcW w:w="1701" w:type="dxa"/>
            <w:vAlign w:val="center"/>
          </w:tcPr>
          <w:p w14:paraId="5DDDCDED" w14:textId="77777777" w:rsidR="003128E5" w:rsidRPr="00C71FBD" w:rsidRDefault="003128E5" w:rsidP="003128E5">
            <w:pPr>
              <w:rPr>
                <w:sz w:val="22"/>
                <w:szCs w:val="22"/>
              </w:rPr>
            </w:pPr>
          </w:p>
        </w:tc>
      </w:tr>
      <w:tr w:rsidR="003128E5" w:rsidRPr="00C71FBD" w14:paraId="4580E095" w14:textId="77777777" w:rsidTr="003128E5">
        <w:trPr>
          <w:trHeight w:val="670"/>
        </w:trPr>
        <w:tc>
          <w:tcPr>
            <w:tcW w:w="710" w:type="dxa"/>
            <w:vAlign w:val="center"/>
          </w:tcPr>
          <w:p w14:paraId="136DE011"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79399682" w14:textId="77777777" w:rsidR="003128E5" w:rsidRPr="00C71FBD" w:rsidRDefault="003128E5" w:rsidP="003128E5">
            <w:pPr>
              <w:suppressAutoHyphens/>
              <w:jc w:val="left"/>
              <w:textDirection w:val="btLr"/>
              <w:textAlignment w:val="top"/>
              <w:outlineLvl w:val="0"/>
              <w:rPr>
                <w:rFonts w:eastAsia="Calibri"/>
                <w:position w:val="-1"/>
                <w:sz w:val="22"/>
                <w:szCs w:val="22"/>
              </w:rPr>
            </w:pPr>
            <w:bookmarkStart w:id="181" w:name="_Toc72525793"/>
            <w:bookmarkStart w:id="182" w:name="_Toc121673579"/>
            <w:bookmarkStart w:id="183" w:name="_Toc121674880"/>
            <w:bookmarkStart w:id="184" w:name="_Toc121675035"/>
            <w:r w:rsidRPr="00C71FBD">
              <w:rPr>
                <w:sz w:val="22"/>
                <w:szCs w:val="22"/>
              </w:rPr>
              <w:t xml:space="preserve">Tiriamasis darbas apie darnaus vandenynų ir jų išteklių </w:t>
            </w:r>
            <w:r w:rsidRPr="00C71FBD">
              <w:rPr>
                <w:sz w:val="22"/>
                <w:szCs w:val="22"/>
              </w:rPr>
              <w:lastRenderedPageBreak/>
              <w:t>naudojimo būdus ir priemones.</w:t>
            </w:r>
            <w:bookmarkEnd w:id="181"/>
            <w:bookmarkEnd w:id="182"/>
            <w:bookmarkEnd w:id="183"/>
            <w:bookmarkEnd w:id="184"/>
          </w:p>
        </w:tc>
        <w:tc>
          <w:tcPr>
            <w:tcW w:w="851" w:type="dxa"/>
            <w:vAlign w:val="center"/>
          </w:tcPr>
          <w:p w14:paraId="314FEB1E" w14:textId="77777777" w:rsidR="003128E5" w:rsidRPr="00C71FBD" w:rsidRDefault="003128E5" w:rsidP="003128E5">
            <w:pPr>
              <w:rPr>
                <w:sz w:val="22"/>
                <w:szCs w:val="22"/>
              </w:rPr>
            </w:pPr>
            <w:r w:rsidRPr="00C71FBD">
              <w:rPr>
                <w:sz w:val="22"/>
                <w:szCs w:val="22"/>
              </w:rPr>
              <w:lastRenderedPageBreak/>
              <w:t>1</w:t>
            </w:r>
          </w:p>
          <w:p w14:paraId="61FBBB55" w14:textId="77777777" w:rsidR="003128E5" w:rsidRPr="00C71FBD" w:rsidRDefault="003128E5" w:rsidP="003128E5">
            <w:pPr>
              <w:rPr>
                <w:sz w:val="22"/>
                <w:szCs w:val="22"/>
              </w:rPr>
            </w:pPr>
            <w:r w:rsidRPr="00C71FBD">
              <w:rPr>
                <w:sz w:val="22"/>
                <w:szCs w:val="22"/>
              </w:rPr>
              <w:t>(30%)</w:t>
            </w:r>
          </w:p>
          <w:p w14:paraId="114E9921" w14:textId="77777777" w:rsidR="003128E5" w:rsidRPr="00C71FBD" w:rsidRDefault="003128E5" w:rsidP="003128E5">
            <w:pPr>
              <w:rPr>
                <w:sz w:val="22"/>
                <w:szCs w:val="22"/>
              </w:rPr>
            </w:pPr>
          </w:p>
        </w:tc>
        <w:tc>
          <w:tcPr>
            <w:tcW w:w="4678" w:type="dxa"/>
            <w:vAlign w:val="center"/>
          </w:tcPr>
          <w:p w14:paraId="0F553406" w14:textId="77777777" w:rsidR="003128E5" w:rsidRPr="00C71FBD" w:rsidRDefault="003128E5" w:rsidP="003128E5">
            <w:pPr>
              <w:jc w:val="left"/>
              <w:rPr>
                <w:sz w:val="22"/>
                <w:szCs w:val="22"/>
              </w:rPr>
            </w:pPr>
            <w:r w:rsidRPr="00C71FBD">
              <w:rPr>
                <w:sz w:val="22"/>
                <w:szCs w:val="22"/>
              </w:rPr>
              <w:t>Kritinis geografijos informacijos šaltinio vertinimas.</w:t>
            </w:r>
          </w:p>
        </w:tc>
        <w:tc>
          <w:tcPr>
            <w:tcW w:w="2154" w:type="dxa"/>
            <w:vAlign w:val="center"/>
          </w:tcPr>
          <w:p w14:paraId="52B98406" w14:textId="77777777" w:rsidR="003128E5" w:rsidRPr="00C71FBD" w:rsidRDefault="003128E5" w:rsidP="003128E5">
            <w:pPr>
              <w:jc w:val="left"/>
              <w:rPr>
                <w:sz w:val="22"/>
                <w:szCs w:val="22"/>
              </w:rPr>
            </w:pPr>
            <w:r w:rsidRPr="00C71FBD">
              <w:rPr>
                <w:sz w:val="22"/>
                <w:szCs w:val="22"/>
              </w:rPr>
              <w:t>Tiriamasis darbas</w:t>
            </w:r>
          </w:p>
        </w:tc>
        <w:tc>
          <w:tcPr>
            <w:tcW w:w="2268" w:type="dxa"/>
            <w:vAlign w:val="center"/>
          </w:tcPr>
          <w:p w14:paraId="320ABCB6" w14:textId="77777777" w:rsidR="003128E5" w:rsidRPr="00C71FBD" w:rsidRDefault="003128E5" w:rsidP="003128E5">
            <w:pPr>
              <w:jc w:val="left"/>
              <w:rPr>
                <w:sz w:val="22"/>
                <w:szCs w:val="22"/>
              </w:rPr>
            </w:pPr>
            <w:r w:rsidRPr="00C71FBD">
              <w:rPr>
                <w:sz w:val="22"/>
                <w:szCs w:val="22"/>
              </w:rPr>
              <w:t>Darbas su informacijos šaltiniais‘</w:t>
            </w:r>
          </w:p>
          <w:p w14:paraId="60F6667C" w14:textId="77777777" w:rsidR="003128E5" w:rsidRPr="00C71FBD" w:rsidRDefault="003128E5" w:rsidP="003128E5">
            <w:pPr>
              <w:jc w:val="left"/>
              <w:rPr>
                <w:sz w:val="22"/>
                <w:szCs w:val="22"/>
              </w:rPr>
            </w:pPr>
            <w:proofErr w:type="spellStart"/>
            <w:r w:rsidRPr="00C71FBD">
              <w:rPr>
                <w:sz w:val="22"/>
                <w:szCs w:val="22"/>
              </w:rPr>
              <w:t>Kriterinis</w:t>
            </w:r>
            <w:proofErr w:type="spellEnd"/>
            <w:r w:rsidRPr="00C71FBD">
              <w:rPr>
                <w:sz w:val="22"/>
                <w:szCs w:val="22"/>
              </w:rPr>
              <w:t xml:space="preserve"> vertinimas</w:t>
            </w:r>
          </w:p>
          <w:p w14:paraId="67C6911D" w14:textId="77777777" w:rsidR="003128E5" w:rsidRPr="00C71FBD" w:rsidRDefault="003128E5" w:rsidP="003128E5">
            <w:pPr>
              <w:jc w:val="left"/>
              <w:rPr>
                <w:sz w:val="22"/>
                <w:szCs w:val="22"/>
              </w:rPr>
            </w:pPr>
            <w:r w:rsidRPr="00C71FBD">
              <w:rPr>
                <w:sz w:val="22"/>
                <w:szCs w:val="22"/>
              </w:rPr>
              <w:t>Savarankiškas/grupinis darbas.</w:t>
            </w:r>
          </w:p>
        </w:tc>
        <w:tc>
          <w:tcPr>
            <w:tcW w:w="1701" w:type="dxa"/>
            <w:vAlign w:val="center"/>
          </w:tcPr>
          <w:p w14:paraId="47B9FF38" w14:textId="77777777" w:rsidR="003128E5" w:rsidRPr="00C71FBD" w:rsidRDefault="003128E5" w:rsidP="003128E5">
            <w:pPr>
              <w:rPr>
                <w:sz w:val="22"/>
                <w:szCs w:val="22"/>
              </w:rPr>
            </w:pPr>
          </w:p>
        </w:tc>
      </w:tr>
      <w:tr w:rsidR="003128E5" w:rsidRPr="00C71FBD" w14:paraId="0AAE0547" w14:textId="77777777" w:rsidTr="003128E5">
        <w:trPr>
          <w:trHeight w:val="670"/>
        </w:trPr>
        <w:tc>
          <w:tcPr>
            <w:tcW w:w="710" w:type="dxa"/>
            <w:vAlign w:val="center"/>
          </w:tcPr>
          <w:p w14:paraId="7C349AC7"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0922BEA8" w14:textId="77777777" w:rsidR="003128E5" w:rsidRPr="00C71FBD" w:rsidRDefault="003128E5" w:rsidP="003128E5">
            <w:pPr>
              <w:suppressAutoHyphens/>
              <w:jc w:val="left"/>
              <w:textDirection w:val="btLr"/>
              <w:textAlignment w:val="top"/>
              <w:outlineLvl w:val="0"/>
              <w:rPr>
                <w:rFonts w:eastAsia="Calibri"/>
                <w:position w:val="-1"/>
                <w:sz w:val="22"/>
                <w:szCs w:val="22"/>
              </w:rPr>
            </w:pPr>
            <w:bookmarkStart w:id="185" w:name="_Toc72525794"/>
            <w:bookmarkStart w:id="186" w:name="_Toc121673580"/>
            <w:bookmarkStart w:id="187" w:name="_Toc121674881"/>
            <w:bookmarkStart w:id="188" w:name="_Toc121675036"/>
            <w:r w:rsidRPr="00C71FBD">
              <w:rPr>
                <w:sz w:val="22"/>
                <w:szCs w:val="22"/>
              </w:rPr>
              <w:t>Kartojimas</w:t>
            </w:r>
            <w:bookmarkEnd w:id="185"/>
            <w:bookmarkEnd w:id="186"/>
            <w:bookmarkEnd w:id="187"/>
            <w:bookmarkEnd w:id="188"/>
          </w:p>
        </w:tc>
        <w:tc>
          <w:tcPr>
            <w:tcW w:w="851" w:type="dxa"/>
            <w:vAlign w:val="center"/>
          </w:tcPr>
          <w:p w14:paraId="14F8D7F9" w14:textId="77777777" w:rsidR="003128E5" w:rsidRPr="00C71FBD" w:rsidRDefault="003128E5" w:rsidP="003128E5">
            <w:pPr>
              <w:rPr>
                <w:sz w:val="22"/>
                <w:szCs w:val="22"/>
              </w:rPr>
            </w:pPr>
            <w:r w:rsidRPr="00C71FBD">
              <w:rPr>
                <w:sz w:val="22"/>
                <w:szCs w:val="22"/>
              </w:rPr>
              <w:t>2</w:t>
            </w:r>
          </w:p>
          <w:p w14:paraId="298233FD" w14:textId="77777777" w:rsidR="003128E5" w:rsidRPr="00C71FBD" w:rsidRDefault="003128E5" w:rsidP="003128E5">
            <w:pPr>
              <w:rPr>
                <w:sz w:val="22"/>
                <w:szCs w:val="22"/>
              </w:rPr>
            </w:pPr>
            <w:r w:rsidRPr="00C71FBD">
              <w:rPr>
                <w:sz w:val="22"/>
                <w:szCs w:val="22"/>
              </w:rPr>
              <w:t>(30%)</w:t>
            </w:r>
          </w:p>
        </w:tc>
        <w:tc>
          <w:tcPr>
            <w:tcW w:w="4678" w:type="dxa"/>
            <w:vAlign w:val="center"/>
          </w:tcPr>
          <w:p w14:paraId="03114429" w14:textId="77777777" w:rsidR="003128E5" w:rsidRPr="00C71FBD" w:rsidRDefault="003128E5" w:rsidP="003128E5">
            <w:pPr>
              <w:jc w:val="left"/>
              <w:rPr>
                <w:sz w:val="22"/>
                <w:szCs w:val="22"/>
              </w:rPr>
            </w:pPr>
            <w:r w:rsidRPr="00C71FBD">
              <w:rPr>
                <w:sz w:val="22"/>
                <w:szCs w:val="22"/>
              </w:rPr>
              <w:t>Išmoktos medžiagos kartojimas, apibendrinimas</w:t>
            </w:r>
          </w:p>
        </w:tc>
        <w:tc>
          <w:tcPr>
            <w:tcW w:w="2154" w:type="dxa"/>
            <w:vAlign w:val="center"/>
          </w:tcPr>
          <w:p w14:paraId="487084CD" w14:textId="77777777" w:rsidR="003128E5" w:rsidRPr="00C71FBD" w:rsidRDefault="003128E5" w:rsidP="003128E5">
            <w:pPr>
              <w:jc w:val="left"/>
              <w:rPr>
                <w:sz w:val="22"/>
                <w:szCs w:val="22"/>
              </w:rPr>
            </w:pPr>
          </w:p>
        </w:tc>
        <w:tc>
          <w:tcPr>
            <w:tcW w:w="2268" w:type="dxa"/>
            <w:vAlign w:val="center"/>
          </w:tcPr>
          <w:p w14:paraId="1FA39740" w14:textId="77777777" w:rsidR="003128E5" w:rsidRPr="00C71FBD" w:rsidRDefault="003128E5" w:rsidP="003128E5">
            <w:pPr>
              <w:jc w:val="left"/>
              <w:rPr>
                <w:sz w:val="22"/>
                <w:szCs w:val="22"/>
              </w:rPr>
            </w:pPr>
            <w:r w:rsidRPr="00C71FBD">
              <w:rPr>
                <w:sz w:val="22"/>
                <w:szCs w:val="22"/>
              </w:rPr>
              <w:t>Savarankiškas/grupinis darbas.</w:t>
            </w:r>
          </w:p>
        </w:tc>
        <w:tc>
          <w:tcPr>
            <w:tcW w:w="1701" w:type="dxa"/>
            <w:vAlign w:val="center"/>
          </w:tcPr>
          <w:p w14:paraId="61EE3682" w14:textId="77777777" w:rsidR="003128E5" w:rsidRPr="00C71FBD" w:rsidRDefault="003128E5" w:rsidP="003128E5">
            <w:pPr>
              <w:rPr>
                <w:sz w:val="22"/>
                <w:szCs w:val="22"/>
              </w:rPr>
            </w:pPr>
          </w:p>
        </w:tc>
      </w:tr>
      <w:tr w:rsidR="003128E5" w:rsidRPr="00C71FBD" w14:paraId="13DA41EC" w14:textId="77777777" w:rsidTr="003128E5">
        <w:trPr>
          <w:trHeight w:val="670"/>
        </w:trPr>
        <w:tc>
          <w:tcPr>
            <w:tcW w:w="710" w:type="dxa"/>
            <w:vAlign w:val="center"/>
          </w:tcPr>
          <w:p w14:paraId="510D256C"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006175A8" w14:textId="77777777" w:rsidR="003128E5" w:rsidRPr="00C71FBD" w:rsidRDefault="003128E5" w:rsidP="003128E5">
            <w:pPr>
              <w:suppressAutoHyphens/>
              <w:jc w:val="left"/>
              <w:textDirection w:val="btLr"/>
              <w:textAlignment w:val="top"/>
              <w:outlineLvl w:val="0"/>
              <w:rPr>
                <w:sz w:val="22"/>
                <w:szCs w:val="22"/>
              </w:rPr>
            </w:pPr>
            <w:bookmarkStart w:id="189" w:name="_Toc72525795"/>
            <w:bookmarkStart w:id="190" w:name="_Toc121673581"/>
            <w:bookmarkStart w:id="191" w:name="_Toc121674882"/>
            <w:bookmarkStart w:id="192" w:name="_Toc121675037"/>
            <w:r w:rsidRPr="00C71FBD">
              <w:rPr>
                <w:sz w:val="22"/>
                <w:szCs w:val="22"/>
              </w:rPr>
              <w:t>Rezervas</w:t>
            </w:r>
            <w:bookmarkEnd w:id="189"/>
            <w:bookmarkEnd w:id="190"/>
            <w:bookmarkEnd w:id="191"/>
            <w:bookmarkEnd w:id="192"/>
          </w:p>
        </w:tc>
        <w:tc>
          <w:tcPr>
            <w:tcW w:w="851" w:type="dxa"/>
            <w:vAlign w:val="center"/>
          </w:tcPr>
          <w:p w14:paraId="35EB6435" w14:textId="77777777" w:rsidR="003128E5" w:rsidRPr="00C71FBD" w:rsidRDefault="003128E5" w:rsidP="003128E5">
            <w:pPr>
              <w:rPr>
                <w:sz w:val="22"/>
                <w:szCs w:val="22"/>
              </w:rPr>
            </w:pPr>
            <w:r w:rsidRPr="00C71FBD">
              <w:rPr>
                <w:sz w:val="22"/>
                <w:szCs w:val="22"/>
              </w:rPr>
              <w:t>15 (30%)</w:t>
            </w:r>
          </w:p>
        </w:tc>
        <w:tc>
          <w:tcPr>
            <w:tcW w:w="4678" w:type="dxa"/>
            <w:vAlign w:val="center"/>
          </w:tcPr>
          <w:p w14:paraId="2270053F" w14:textId="77777777" w:rsidR="003128E5" w:rsidRPr="00C71FBD" w:rsidRDefault="003128E5" w:rsidP="003128E5">
            <w:pPr>
              <w:jc w:val="left"/>
              <w:rPr>
                <w:sz w:val="22"/>
                <w:szCs w:val="22"/>
              </w:rPr>
            </w:pPr>
            <w:r w:rsidRPr="00C71FBD">
              <w:rPr>
                <w:sz w:val="22"/>
                <w:szCs w:val="22"/>
              </w:rPr>
              <w:t xml:space="preserve">Pamokos skiriamos atskirų temų detalesniam nagrinėjimui, projektinių darbų atlikimui, turimų </w:t>
            </w:r>
            <w:proofErr w:type="spellStart"/>
            <w:r w:rsidRPr="00C71FBD">
              <w:rPr>
                <w:sz w:val="22"/>
                <w:szCs w:val="22"/>
              </w:rPr>
              <w:t>video</w:t>
            </w:r>
            <w:proofErr w:type="spellEnd"/>
            <w:r w:rsidRPr="00C71FBD">
              <w:rPr>
                <w:sz w:val="22"/>
                <w:szCs w:val="22"/>
              </w:rPr>
              <w:t xml:space="preserve"> filmų ir kitos papildomos geografinės informacijos peržiūrai.</w:t>
            </w:r>
          </w:p>
        </w:tc>
        <w:tc>
          <w:tcPr>
            <w:tcW w:w="2154" w:type="dxa"/>
            <w:vAlign w:val="center"/>
          </w:tcPr>
          <w:p w14:paraId="3E860865" w14:textId="77777777" w:rsidR="003128E5" w:rsidRPr="00C71FBD" w:rsidRDefault="003128E5" w:rsidP="003128E5">
            <w:pPr>
              <w:jc w:val="left"/>
              <w:rPr>
                <w:sz w:val="22"/>
                <w:szCs w:val="22"/>
              </w:rPr>
            </w:pPr>
          </w:p>
        </w:tc>
        <w:tc>
          <w:tcPr>
            <w:tcW w:w="2268" w:type="dxa"/>
            <w:vAlign w:val="center"/>
          </w:tcPr>
          <w:p w14:paraId="36FCE19C" w14:textId="77777777" w:rsidR="003128E5" w:rsidRPr="00C71FBD" w:rsidRDefault="003128E5" w:rsidP="003128E5">
            <w:pPr>
              <w:jc w:val="left"/>
              <w:rPr>
                <w:sz w:val="22"/>
                <w:szCs w:val="22"/>
              </w:rPr>
            </w:pPr>
          </w:p>
        </w:tc>
        <w:tc>
          <w:tcPr>
            <w:tcW w:w="1701" w:type="dxa"/>
            <w:vAlign w:val="center"/>
          </w:tcPr>
          <w:p w14:paraId="1E67EC20" w14:textId="77777777" w:rsidR="003128E5" w:rsidRPr="00C71FBD" w:rsidRDefault="003128E5" w:rsidP="003128E5">
            <w:pPr>
              <w:rPr>
                <w:sz w:val="22"/>
                <w:szCs w:val="22"/>
              </w:rPr>
            </w:pPr>
            <w:r w:rsidRPr="00C71FBD">
              <w:rPr>
                <w:sz w:val="22"/>
                <w:szCs w:val="22"/>
              </w:rPr>
              <w:t>Mokytojo nuožiūra</w:t>
            </w:r>
          </w:p>
        </w:tc>
      </w:tr>
      <w:tr w:rsidR="003128E5" w:rsidRPr="00C71FBD" w14:paraId="67378F60" w14:textId="77777777" w:rsidTr="003128E5">
        <w:trPr>
          <w:trHeight w:val="670"/>
        </w:trPr>
        <w:tc>
          <w:tcPr>
            <w:tcW w:w="710" w:type="dxa"/>
            <w:vAlign w:val="center"/>
          </w:tcPr>
          <w:p w14:paraId="371FBA59" w14:textId="77777777" w:rsidR="003128E5" w:rsidRPr="00C71FBD" w:rsidRDefault="003128E5" w:rsidP="003128E5">
            <w:pPr>
              <w:numPr>
                <w:ilvl w:val="0"/>
                <w:numId w:val="14"/>
              </w:numPr>
              <w:ind w:left="0" w:firstLine="0"/>
              <w:contextualSpacing/>
              <w:rPr>
                <w:sz w:val="22"/>
                <w:szCs w:val="22"/>
                <w:lang w:eastAsia="en-US"/>
              </w:rPr>
            </w:pPr>
          </w:p>
        </w:tc>
        <w:tc>
          <w:tcPr>
            <w:tcW w:w="1842" w:type="dxa"/>
            <w:vAlign w:val="center"/>
          </w:tcPr>
          <w:p w14:paraId="573CCA56" w14:textId="77777777" w:rsidR="003128E5" w:rsidRPr="00C71FBD" w:rsidRDefault="003128E5" w:rsidP="003128E5">
            <w:pPr>
              <w:suppressAutoHyphens/>
              <w:jc w:val="left"/>
              <w:textDirection w:val="btLr"/>
              <w:textAlignment w:val="top"/>
              <w:outlineLvl w:val="0"/>
              <w:rPr>
                <w:sz w:val="22"/>
                <w:szCs w:val="22"/>
              </w:rPr>
            </w:pPr>
            <w:bookmarkStart w:id="193" w:name="_Toc72525796"/>
            <w:bookmarkStart w:id="194" w:name="_Toc121673582"/>
            <w:bookmarkStart w:id="195" w:name="_Toc121674883"/>
            <w:bookmarkStart w:id="196" w:name="_Toc121675038"/>
            <w:r w:rsidRPr="00C71FBD">
              <w:rPr>
                <w:sz w:val="22"/>
                <w:szCs w:val="22"/>
              </w:rPr>
              <w:t>Iš viso:</w:t>
            </w:r>
            <w:bookmarkEnd w:id="193"/>
            <w:bookmarkEnd w:id="194"/>
            <w:bookmarkEnd w:id="195"/>
            <w:bookmarkEnd w:id="196"/>
          </w:p>
        </w:tc>
        <w:tc>
          <w:tcPr>
            <w:tcW w:w="851" w:type="dxa"/>
            <w:vAlign w:val="center"/>
          </w:tcPr>
          <w:p w14:paraId="522B358F" w14:textId="77777777" w:rsidR="003128E5" w:rsidRPr="00C71FBD" w:rsidRDefault="003128E5" w:rsidP="003128E5">
            <w:pPr>
              <w:rPr>
                <w:sz w:val="22"/>
                <w:szCs w:val="22"/>
              </w:rPr>
            </w:pPr>
            <w:r w:rsidRPr="00C71FBD">
              <w:rPr>
                <w:sz w:val="22"/>
                <w:szCs w:val="22"/>
              </w:rPr>
              <w:t>74</w:t>
            </w:r>
          </w:p>
        </w:tc>
        <w:tc>
          <w:tcPr>
            <w:tcW w:w="4678" w:type="dxa"/>
            <w:vAlign w:val="center"/>
          </w:tcPr>
          <w:p w14:paraId="5EB29380" w14:textId="77777777" w:rsidR="003128E5" w:rsidRPr="00C71FBD" w:rsidRDefault="003128E5" w:rsidP="003128E5">
            <w:pPr>
              <w:jc w:val="left"/>
              <w:rPr>
                <w:sz w:val="22"/>
                <w:szCs w:val="22"/>
              </w:rPr>
            </w:pPr>
            <w:r w:rsidRPr="00C71FBD">
              <w:rPr>
                <w:sz w:val="22"/>
                <w:szCs w:val="22"/>
              </w:rPr>
              <w:t>Kursas baigtas</w:t>
            </w:r>
          </w:p>
        </w:tc>
        <w:tc>
          <w:tcPr>
            <w:tcW w:w="2154" w:type="dxa"/>
            <w:vAlign w:val="center"/>
          </w:tcPr>
          <w:p w14:paraId="03D18C91" w14:textId="77777777" w:rsidR="003128E5" w:rsidRPr="00C71FBD" w:rsidRDefault="003128E5" w:rsidP="003128E5">
            <w:pPr>
              <w:jc w:val="left"/>
              <w:rPr>
                <w:sz w:val="22"/>
                <w:szCs w:val="22"/>
              </w:rPr>
            </w:pPr>
          </w:p>
        </w:tc>
        <w:tc>
          <w:tcPr>
            <w:tcW w:w="2268" w:type="dxa"/>
            <w:vAlign w:val="center"/>
          </w:tcPr>
          <w:p w14:paraId="190A3BD8" w14:textId="77777777" w:rsidR="003128E5" w:rsidRPr="00C71FBD" w:rsidRDefault="003128E5" w:rsidP="003128E5">
            <w:pPr>
              <w:jc w:val="left"/>
              <w:rPr>
                <w:sz w:val="22"/>
                <w:szCs w:val="22"/>
              </w:rPr>
            </w:pPr>
          </w:p>
        </w:tc>
        <w:tc>
          <w:tcPr>
            <w:tcW w:w="1701" w:type="dxa"/>
            <w:vAlign w:val="center"/>
          </w:tcPr>
          <w:p w14:paraId="38A6848B" w14:textId="77777777" w:rsidR="003128E5" w:rsidRPr="00C71FBD" w:rsidRDefault="003128E5" w:rsidP="003128E5">
            <w:pPr>
              <w:rPr>
                <w:sz w:val="22"/>
                <w:szCs w:val="22"/>
              </w:rPr>
            </w:pPr>
          </w:p>
        </w:tc>
      </w:tr>
    </w:tbl>
    <w:p w14:paraId="43EFDA0F" w14:textId="77777777" w:rsidR="003128E5" w:rsidRPr="00C71FBD" w:rsidRDefault="003128E5" w:rsidP="003128E5">
      <w:pPr>
        <w:spacing w:line="360" w:lineRule="auto"/>
        <w:ind w:firstLine="720"/>
        <w:jc w:val="right"/>
      </w:pPr>
      <w:r w:rsidRPr="00C71FBD">
        <w:rPr>
          <w:b/>
        </w:rPr>
        <w:t>Parengė:</w:t>
      </w:r>
      <w:r w:rsidRPr="00C71FBD">
        <w:t xml:space="preserve"> geografijos mokytoja ekspertė </w:t>
      </w:r>
      <w:r w:rsidRPr="00C71FBD">
        <w:rPr>
          <w:i/>
        </w:rPr>
        <w:t>Asta Rutkienė</w:t>
      </w:r>
    </w:p>
    <w:p w14:paraId="4C73A9A4" w14:textId="648B1BD7" w:rsidR="00424E70" w:rsidRPr="00C71FBD" w:rsidRDefault="00D872AE" w:rsidP="00424E70">
      <w:pPr>
        <w:pStyle w:val="Antrat1"/>
        <w:spacing w:before="0" w:line="360" w:lineRule="auto"/>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6</w:t>
      </w:r>
      <w:r w:rsidR="00424E70" w:rsidRPr="00C71FBD">
        <w:rPr>
          <w:rFonts w:ascii="Times New Roman" w:eastAsia="Calibri" w:hAnsi="Times New Roman" w:cs="Times New Roman"/>
          <w:color w:val="auto"/>
          <w:sz w:val="24"/>
          <w:szCs w:val="24"/>
          <w:lang w:eastAsia="en-US"/>
        </w:rPr>
        <w:t xml:space="preserve">.1.5 </w:t>
      </w:r>
      <w:r w:rsidR="003128E5">
        <w:rPr>
          <w:rFonts w:ascii="Times New Roman" w:eastAsia="Calibri" w:hAnsi="Times New Roman" w:cs="Times New Roman"/>
          <w:color w:val="auto"/>
          <w:sz w:val="24"/>
          <w:szCs w:val="24"/>
          <w:lang w:eastAsia="en-US"/>
        </w:rPr>
        <w:t>I</w:t>
      </w:r>
      <w:r w:rsidR="00424E70" w:rsidRPr="00C71FBD">
        <w:rPr>
          <w:rFonts w:ascii="Times New Roman" w:eastAsia="Calibri" w:hAnsi="Times New Roman" w:cs="Times New Roman"/>
          <w:color w:val="auto"/>
          <w:sz w:val="24"/>
          <w:szCs w:val="24"/>
          <w:lang w:eastAsia="en-US"/>
        </w:rPr>
        <w:t>lgalaikis planas</w:t>
      </w:r>
      <w:bookmarkEnd w:id="161"/>
      <w:bookmarkEnd w:id="162"/>
      <w:r w:rsidR="003128E5">
        <w:rPr>
          <w:rFonts w:ascii="Times New Roman" w:eastAsia="Calibri" w:hAnsi="Times New Roman" w:cs="Times New Roman"/>
          <w:color w:val="auto"/>
          <w:sz w:val="24"/>
          <w:szCs w:val="24"/>
          <w:lang w:eastAsia="en-US"/>
        </w:rPr>
        <w:t xml:space="preserve"> 10 klasei</w:t>
      </w:r>
    </w:p>
    <w:p w14:paraId="631CDF97" w14:textId="77777777" w:rsidR="00424E70" w:rsidRPr="00C71FBD" w:rsidRDefault="00424E70" w:rsidP="00424E70">
      <w:pPr>
        <w:shd w:val="clear" w:color="auto" w:fill="FFFFFF"/>
        <w:spacing w:line="360" w:lineRule="auto"/>
        <w:ind w:firstLine="720"/>
        <w:jc w:val="left"/>
        <w:rPr>
          <w:rFonts w:eastAsia="Calibri"/>
          <w:bCs/>
          <w:lang w:eastAsia="en-US"/>
        </w:rPr>
      </w:pPr>
    </w:p>
    <w:p w14:paraId="3B63A2F5" w14:textId="77777777" w:rsidR="003128E5" w:rsidRDefault="003128E5" w:rsidP="003128E5">
      <w:pPr>
        <w:shd w:val="clear" w:color="auto" w:fill="FFFFFF"/>
        <w:spacing w:line="360" w:lineRule="auto"/>
        <w:jc w:val="left"/>
        <w:rPr>
          <w:rFonts w:eastAsia="Calibri"/>
          <w:b/>
          <w:bCs/>
          <w:lang w:eastAsia="en-US"/>
        </w:rPr>
      </w:pPr>
      <w:r w:rsidRPr="0020759E">
        <w:rPr>
          <w:rFonts w:eastAsia="Calibri"/>
          <w:b/>
          <w:bCs/>
          <w:lang w:eastAsia="en-US"/>
        </w:rPr>
        <w:t xml:space="preserve">Pamokų skaičius </w:t>
      </w:r>
    </w:p>
    <w:p w14:paraId="5E605721" w14:textId="786F6538" w:rsidR="003128E5" w:rsidRPr="003128E5" w:rsidRDefault="003128E5" w:rsidP="003128E5">
      <w:pPr>
        <w:shd w:val="clear" w:color="auto" w:fill="FFFFFF"/>
        <w:spacing w:line="360" w:lineRule="auto"/>
        <w:jc w:val="left"/>
        <w:rPr>
          <w:rFonts w:eastAsia="Calibri"/>
          <w:b/>
          <w:bCs/>
          <w:lang w:eastAsia="en-US"/>
        </w:rPr>
      </w:pPr>
      <w:r w:rsidRPr="0020759E">
        <w:rPr>
          <w:rFonts w:eastAsia="Calibri"/>
          <w:lang w:eastAsia="en-US"/>
        </w:rPr>
        <w:t>per mokslo metus: 37 (1 pamoka per savaitę)</w:t>
      </w:r>
    </w:p>
    <w:p w14:paraId="30FB633B" w14:textId="77777777" w:rsidR="003128E5" w:rsidRPr="0020759E" w:rsidRDefault="003128E5" w:rsidP="003128E5">
      <w:pPr>
        <w:spacing w:line="360" w:lineRule="auto"/>
        <w:jc w:val="left"/>
        <w:rPr>
          <w:rFonts w:eastAsia="Calibri"/>
          <w:bCs/>
          <w:lang w:eastAsia="en-US"/>
        </w:rPr>
      </w:pPr>
      <w:r w:rsidRPr="0020759E">
        <w:rPr>
          <w:rFonts w:eastAsia="Calibri"/>
          <w:bCs/>
          <w:lang w:eastAsia="en-US"/>
        </w:rPr>
        <w:t>privalomas turinys: 26 val. (70%)</w:t>
      </w:r>
    </w:p>
    <w:p w14:paraId="371AAAE5" w14:textId="77777777" w:rsidR="003128E5" w:rsidRPr="00C71FBD" w:rsidRDefault="003128E5" w:rsidP="003128E5">
      <w:pPr>
        <w:spacing w:line="360" w:lineRule="auto"/>
        <w:jc w:val="left"/>
        <w:rPr>
          <w:rFonts w:eastAsia="Calibri"/>
          <w:lang w:eastAsia="en-US"/>
        </w:rPr>
      </w:pPr>
      <w:r w:rsidRPr="0020759E">
        <w:rPr>
          <w:rFonts w:eastAsia="Calibri"/>
          <w:bCs/>
          <w:lang w:eastAsia="en-US"/>
        </w:rPr>
        <w:t xml:space="preserve">rekomenduojamas turinys: 11 val. </w:t>
      </w:r>
      <w:r w:rsidRPr="0020759E">
        <w:rPr>
          <w:rFonts w:eastAsia="Calibri"/>
          <w:lang w:eastAsia="en-US"/>
        </w:rPr>
        <w:t>(30%)</w:t>
      </w:r>
    </w:p>
    <w:tbl>
      <w:tblPr>
        <w:tblStyle w:val="TableGrid4"/>
        <w:tblW w:w="13892" w:type="dxa"/>
        <w:tblInd w:w="-5" w:type="dxa"/>
        <w:tblLayout w:type="fixed"/>
        <w:tblLook w:val="04A0" w:firstRow="1" w:lastRow="0" w:firstColumn="1" w:lastColumn="0" w:noHBand="0" w:noVBand="1"/>
      </w:tblPr>
      <w:tblGrid>
        <w:gridCol w:w="2944"/>
        <w:gridCol w:w="2551"/>
        <w:gridCol w:w="4853"/>
        <w:gridCol w:w="1701"/>
        <w:gridCol w:w="1843"/>
      </w:tblGrid>
      <w:tr w:rsidR="003128E5" w:rsidRPr="00C71FBD" w14:paraId="35351954" w14:textId="77777777" w:rsidTr="003128E5">
        <w:trPr>
          <w:trHeight w:val="256"/>
          <w:tblHeader/>
        </w:trPr>
        <w:tc>
          <w:tcPr>
            <w:tcW w:w="2944" w:type="dxa"/>
            <w:shd w:val="clear" w:color="auto" w:fill="FFFFFF" w:themeFill="background1"/>
            <w:vAlign w:val="center"/>
          </w:tcPr>
          <w:p w14:paraId="151AF294" w14:textId="77777777" w:rsidR="003128E5" w:rsidRPr="00C71FBD" w:rsidRDefault="003128E5" w:rsidP="003128E5">
            <w:pPr>
              <w:rPr>
                <w:rFonts w:eastAsia="Calibri"/>
                <w:b/>
                <w:lang w:eastAsia="en-US"/>
              </w:rPr>
            </w:pPr>
            <w:r w:rsidRPr="00C71FBD">
              <w:rPr>
                <w:rFonts w:eastAsia="Calibri"/>
                <w:b/>
                <w:lang w:eastAsia="en-US"/>
              </w:rPr>
              <w:t>Pasiekimų sritis/</w:t>
            </w:r>
          </w:p>
          <w:p w14:paraId="45D8D402" w14:textId="77777777" w:rsidR="003128E5" w:rsidRPr="00C71FBD" w:rsidRDefault="003128E5" w:rsidP="003128E5">
            <w:pPr>
              <w:rPr>
                <w:rFonts w:eastAsia="Calibri"/>
                <w:b/>
                <w:lang w:eastAsia="en-US"/>
              </w:rPr>
            </w:pPr>
            <w:r w:rsidRPr="00C71FBD">
              <w:rPr>
                <w:rFonts w:eastAsia="Calibri"/>
                <w:b/>
                <w:lang w:eastAsia="en-US"/>
              </w:rPr>
              <w:t>Pasiekimai</w:t>
            </w:r>
          </w:p>
        </w:tc>
        <w:tc>
          <w:tcPr>
            <w:tcW w:w="2551" w:type="dxa"/>
            <w:shd w:val="clear" w:color="auto" w:fill="FFFFFF" w:themeFill="background1"/>
            <w:vAlign w:val="center"/>
          </w:tcPr>
          <w:p w14:paraId="2A4A2C11" w14:textId="77777777" w:rsidR="003128E5" w:rsidRPr="00C71FBD" w:rsidRDefault="003128E5" w:rsidP="003128E5">
            <w:pPr>
              <w:rPr>
                <w:rFonts w:eastAsia="Calibri"/>
                <w:b/>
                <w:lang w:eastAsia="en-US"/>
              </w:rPr>
            </w:pPr>
            <w:r w:rsidRPr="00C71FBD">
              <w:rPr>
                <w:rFonts w:eastAsia="Calibri"/>
                <w:b/>
                <w:lang w:eastAsia="en-US"/>
              </w:rPr>
              <w:t>Kompetencijų ugdymas dalyku</w:t>
            </w:r>
          </w:p>
        </w:tc>
        <w:tc>
          <w:tcPr>
            <w:tcW w:w="4853" w:type="dxa"/>
            <w:shd w:val="clear" w:color="auto" w:fill="FFFFFF" w:themeFill="background1"/>
            <w:vAlign w:val="center"/>
          </w:tcPr>
          <w:p w14:paraId="7A894BC2" w14:textId="77777777" w:rsidR="003128E5" w:rsidRPr="00C71FBD" w:rsidRDefault="003128E5" w:rsidP="003128E5">
            <w:pPr>
              <w:rPr>
                <w:rFonts w:eastAsia="Calibri"/>
                <w:b/>
                <w:lang w:eastAsia="en-US"/>
              </w:rPr>
            </w:pPr>
            <w:r w:rsidRPr="00C71FBD">
              <w:rPr>
                <w:rFonts w:eastAsia="Calibri"/>
                <w:b/>
                <w:lang w:eastAsia="en-US"/>
              </w:rPr>
              <w:t>Mokymosi turinys</w:t>
            </w:r>
          </w:p>
        </w:tc>
        <w:tc>
          <w:tcPr>
            <w:tcW w:w="1701" w:type="dxa"/>
            <w:shd w:val="clear" w:color="auto" w:fill="FFFFFF" w:themeFill="background1"/>
            <w:vAlign w:val="center"/>
          </w:tcPr>
          <w:p w14:paraId="002C4B8A" w14:textId="77777777" w:rsidR="003128E5" w:rsidRPr="00C71FBD" w:rsidRDefault="003128E5" w:rsidP="003128E5">
            <w:pPr>
              <w:rPr>
                <w:rFonts w:eastAsia="Calibri"/>
                <w:b/>
                <w:lang w:eastAsia="en-US"/>
              </w:rPr>
            </w:pPr>
            <w:r w:rsidRPr="00C71FBD">
              <w:rPr>
                <w:rFonts w:eastAsia="Calibri"/>
                <w:b/>
                <w:lang w:eastAsia="en-US"/>
              </w:rPr>
              <w:t>Valandos (apytiksliai)</w:t>
            </w:r>
          </w:p>
        </w:tc>
        <w:tc>
          <w:tcPr>
            <w:tcW w:w="1843" w:type="dxa"/>
            <w:shd w:val="clear" w:color="auto" w:fill="FFFFFF" w:themeFill="background1"/>
            <w:vAlign w:val="center"/>
          </w:tcPr>
          <w:p w14:paraId="3E5A9C90" w14:textId="77777777" w:rsidR="003128E5" w:rsidRPr="00C71FBD" w:rsidRDefault="003128E5" w:rsidP="003128E5">
            <w:pPr>
              <w:rPr>
                <w:rFonts w:eastAsia="Calibri"/>
                <w:b/>
                <w:lang w:eastAsia="en-US"/>
              </w:rPr>
            </w:pPr>
            <w:r w:rsidRPr="00C71FBD">
              <w:rPr>
                <w:rFonts w:eastAsia="Calibri"/>
                <w:b/>
                <w:lang w:eastAsia="en-US"/>
              </w:rPr>
              <w:t>Integracija</w:t>
            </w:r>
          </w:p>
        </w:tc>
      </w:tr>
      <w:tr w:rsidR="003128E5" w:rsidRPr="00C71FBD" w14:paraId="3725D597" w14:textId="77777777" w:rsidTr="003128E5">
        <w:trPr>
          <w:trHeight w:val="588"/>
        </w:trPr>
        <w:tc>
          <w:tcPr>
            <w:tcW w:w="2944" w:type="dxa"/>
            <w:vMerge w:val="restart"/>
            <w:vAlign w:val="center"/>
          </w:tcPr>
          <w:p w14:paraId="51198BA6" w14:textId="77777777" w:rsidR="003128E5" w:rsidRPr="00C71FBD" w:rsidRDefault="003128E5" w:rsidP="003128E5">
            <w:pPr>
              <w:rPr>
                <w:lang w:eastAsia="en-US"/>
              </w:rPr>
            </w:pPr>
            <w:r w:rsidRPr="00C71FBD">
              <w:rPr>
                <w:lang w:eastAsia="en-US"/>
              </w:rPr>
              <w:t>Analizuoja, lygina ir vertina įvairaus erdvinio lygmens gamtinius, politinius, ekonominius kultūrinius regionus, identifikuoja jose kylančias problemas ir teikia jų sprendimo būdus.</w:t>
            </w:r>
          </w:p>
          <w:p w14:paraId="5C0F3ADE" w14:textId="77777777" w:rsidR="003128E5" w:rsidRPr="00C71FBD" w:rsidRDefault="003128E5" w:rsidP="003128E5">
            <w:pPr>
              <w:rPr>
                <w:lang w:eastAsia="en-US"/>
              </w:rPr>
            </w:pPr>
            <w:r w:rsidRPr="00C71FBD">
              <w:rPr>
                <w:lang w:eastAsia="en-US"/>
              </w:rPr>
              <w:lastRenderedPageBreak/>
              <w:t>Remiantis įvairia informacija, modeliuoja regionų kaitą ir reikšmingumą žmonėms.</w:t>
            </w:r>
          </w:p>
        </w:tc>
        <w:tc>
          <w:tcPr>
            <w:tcW w:w="2551" w:type="dxa"/>
            <w:vMerge w:val="restart"/>
            <w:shd w:val="clear" w:color="auto" w:fill="FFFFFF" w:themeFill="background1"/>
            <w:vAlign w:val="center"/>
          </w:tcPr>
          <w:p w14:paraId="4F522F23" w14:textId="77777777" w:rsidR="003128E5" w:rsidRPr="00C71FBD" w:rsidRDefault="003128E5" w:rsidP="003128E5">
            <w:pPr>
              <w:rPr>
                <w:rFonts w:eastAsia="Calibri"/>
                <w:lang w:eastAsia="en-US"/>
              </w:rPr>
            </w:pPr>
            <w:r w:rsidRPr="00C71FBD">
              <w:rPr>
                <w:rFonts w:eastAsia="Calibri"/>
                <w:lang w:eastAsia="en-US"/>
              </w:rPr>
              <w:lastRenderedPageBreak/>
              <w:t xml:space="preserve">Pažinimo kompetencija - mokiniai skatinami tinkamai vartoti geografijos sąvokas ir vietovardžius, taikyti įgytas geografijos žinias ir gebėjimus. Mokiniai skatinami reflektuoti </w:t>
            </w:r>
            <w:r w:rsidRPr="00C71FBD">
              <w:rPr>
                <w:rFonts w:eastAsia="Calibri"/>
                <w:lang w:eastAsia="en-US"/>
              </w:rPr>
              <w:lastRenderedPageBreak/>
              <w:t>savo mokymąsi, (įsi)vertinti patirtį ir pažangą, mokytis iš klaidų, išsikelti naujus tikslus.</w:t>
            </w:r>
          </w:p>
          <w:p w14:paraId="1EE73F6A" w14:textId="77777777" w:rsidR="003128E5" w:rsidRPr="00C71FBD" w:rsidRDefault="003128E5" w:rsidP="003128E5">
            <w:pPr>
              <w:rPr>
                <w:rFonts w:eastAsia="Calibri"/>
                <w:lang w:eastAsia="en-US"/>
              </w:rPr>
            </w:pPr>
          </w:p>
          <w:p w14:paraId="287875FD" w14:textId="77777777" w:rsidR="003128E5" w:rsidRPr="00C71FBD" w:rsidRDefault="003128E5" w:rsidP="003128E5">
            <w:pPr>
              <w:rPr>
                <w:rFonts w:eastAsia="Calibri"/>
                <w:lang w:eastAsia="en-US"/>
              </w:rPr>
            </w:pPr>
            <w:r w:rsidRPr="00C71FBD">
              <w:rPr>
                <w:rFonts w:eastAsia="Calibri"/>
                <w:lang w:eastAsia="en-US"/>
              </w:rPr>
              <w:t xml:space="preserve">Socialinė, emocinė ir sveikos gyvensenos kompetencija - mokiniai skatinami priimti atsakingus sprendimus ir įsitraukti į prasmingą veikimą </w:t>
            </w:r>
          </w:p>
          <w:p w14:paraId="30533265" w14:textId="77777777" w:rsidR="003128E5" w:rsidRPr="00C71FBD" w:rsidRDefault="003128E5" w:rsidP="003128E5">
            <w:pPr>
              <w:rPr>
                <w:rFonts w:eastAsia="Calibri"/>
                <w:lang w:eastAsia="en-US"/>
              </w:rPr>
            </w:pPr>
            <w:r w:rsidRPr="00C71FBD">
              <w:rPr>
                <w:rFonts w:eastAsia="Calibri"/>
                <w:lang w:eastAsia="en-US"/>
              </w:rPr>
              <w:t>Pilietiškumo kompetencija -  mokiniai skatinami svarstyti tapatybės klausimus, pavyzdžius, aktyvaus piliečio vaidmens bendruomenėje ir mokinio savijautos mokykloje.</w:t>
            </w:r>
          </w:p>
          <w:p w14:paraId="02C10B1C" w14:textId="77777777" w:rsidR="003128E5" w:rsidRPr="00C71FBD" w:rsidRDefault="003128E5" w:rsidP="003128E5">
            <w:pPr>
              <w:rPr>
                <w:rFonts w:eastAsia="Calibri"/>
                <w:lang w:eastAsia="en-US"/>
              </w:rPr>
            </w:pPr>
          </w:p>
          <w:p w14:paraId="42D3F069" w14:textId="77777777" w:rsidR="003128E5" w:rsidRPr="00C71FBD" w:rsidRDefault="003128E5" w:rsidP="003128E5">
            <w:pPr>
              <w:rPr>
                <w:rFonts w:eastAsia="Calibri"/>
                <w:lang w:eastAsia="en-US"/>
              </w:rPr>
            </w:pPr>
            <w:r w:rsidRPr="00C71FBD">
              <w:rPr>
                <w:rFonts w:eastAsia="Calibri"/>
                <w:lang w:eastAsia="en-US"/>
              </w:rPr>
              <w:t xml:space="preserve">Komunikavimo kompetencija - mokiniai mokomi skaityti, kurti ir perduoti įvairaus pobūdžio geografinę informaciją, ją suprasti ir pateikti įvairiomis </w:t>
            </w:r>
            <w:r w:rsidRPr="00C71FBD">
              <w:rPr>
                <w:rFonts w:eastAsia="Calibri"/>
                <w:lang w:eastAsia="en-US"/>
              </w:rPr>
              <w:lastRenderedPageBreak/>
              <w:t>formomis atsižvelgiant į tikslą, adresatą ir situaciją.</w:t>
            </w:r>
          </w:p>
        </w:tc>
        <w:tc>
          <w:tcPr>
            <w:tcW w:w="4853" w:type="dxa"/>
            <w:vAlign w:val="center"/>
          </w:tcPr>
          <w:p w14:paraId="57BAD1AC" w14:textId="77777777" w:rsidR="003128E5" w:rsidRPr="00C71FBD" w:rsidRDefault="003128E5" w:rsidP="003128E5">
            <w:pPr>
              <w:rPr>
                <w:rFonts w:eastAsia="Calibri"/>
                <w:b/>
                <w:bCs/>
                <w:lang w:eastAsia="en-US"/>
              </w:rPr>
            </w:pPr>
            <w:r w:rsidRPr="00C71FBD">
              <w:rPr>
                <w:rFonts w:eastAsia="Calibri"/>
                <w:lang w:eastAsia="en-US"/>
              </w:rPr>
              <w:lastRenderedPageBreak/>
              <w:t>Įvadas. Supažindinimas su 10 klasės geografijos programa. Kartojimas.</w:t>
            </w:r>
          </w:p>
        </w:tc>
        <w:tc>
          <w:tcPr>
            <w:tcW w:w="1701" w:type="dxa"/>
            <w:vAlign w:val="center"/>
          </w:tcPr>
          <w:p w14:paraId="350AA90C" w14:textId="77777777" w:rsidR="003128E5" w:rsidRPr="00C71FBD" w:rsidRDefault="003128E5" w:rsidP="003128E5">
            <w:pPr>
              <w:rPr>
                <w:rFonts w:eastAsia="Calibri"/>
                <w:lang w:eastAsia="en-US"/>
              </w:rPr>
            </w:pPr>
            <w:r w:rsidRPr="00C71FBD">
              <w:rPr>
                <w:rFonts w:eastAsia="Calibri"/>
                <w:lang w:eastAsia="en-US"/>
              </w:rPr>
              <w:t>2 (30%)</w:t>
            </w:r>
          </w:p>
        </w:tc>
        <w:tc>
          <w:tcPr>
            <w:tcW w:w="1843" w:type="dxa"/>
            <w:vAlign w:val="center"/>
          </w:tcPr>
          <w:p w14:paraId="75040AF8" w14:textId="77777777" w:rsidR="003128E5" w:rsidRPr="00C71FBD" w:rsidRDefault="003128E5" w:rsidP="003128E5">
            <w:pPr>
              <w:rPr>
                <w:lang w:eastAsia="en-US"/>
              </w:rPr>
            </w:pPr>
          </w:p>
        </w:tc>
      </w:tr>
      <w:tr w:rsidR="003128E5" w:rsidRPr="00C71FBD" w14:paraId="2273183E" w14:textId="77777777" w:rsidTr="003128E5">
        <w:trPr>
          <w:trHeight w:val="1412"/>
        </w:trPr>
        <w:tc>
          <w:tcPr>
            <w:tcW w:w="2944" w:type="dxa"/>
            <w:vMerge/>
            <w:vAlign w:val="center"/>
          </w:tcPr>
          <w:p w14:paraId="417FC152" w14:textId="77777777" w:rsidR="003128E5" w:rsidRPr="00C71FBD" w:rsidRDefault="003128E5" w:rsidP="003128E5">
            <w:pPr>
              <w:rPr>
                <w:lang w:eastAsia="en-US"/>
              </w:rPr>
            </w:pPr>
          </w:p>
        </w:tc>
        <w:tc>
          <w:tcPr>
            <w:tcW w:w="2551" w:type="dxa"/>
            <w:vMerge/>
            <w:shd w:val="clear" w:color="auto" w:fill="FFFFFF" w:themeFill="background1"/>
            <w:vAlign w:val="center"/>
          </w:tcPr>
          <w:p w14:paraId="5D283ADB" w14:textId="77777777" w:rsidR="003128E5" w:rsidRPr="00C71FBD" w:rsidRDefault="003128E5" w:rsidP="003128E5">
            <w:pPr>
              <w:rPr>
                <w:rFonts w:eastAsia="Calibri"/>
                <w:lang w:eastAsia="en-US"/>
              </w:rPr>
            </w:pPr>
          </w:p>
        </w:tc>
        <w:tc>
          <w:tcPr>
            <w:tcW w:w="4853" w:type="dxa"/>
            <w:vAlign w:val="center"/>
          </w:tcPr>
          <w:p w14:paraId="6B66DC1E" w14:textId="77777777" w:rsidR="003128E5" w:rsidRPr="00C71FBD" w:rsidRDefault="003128E5" w:rsidP="003128E5">
            <w:pPr>
              <w:rPr>
                <w:rFonts w:eastAsia="Calibri"/>
                <w:b/>
                <w:bCs/>
                <w:lang w:eastAsia="en-US"/>
              </w:rPr>
            </w:pPr>
            <w:r w:rsidRPr="00C71FBD">
              <w:rPr>
                <w:rFonts w:eastAsia="Calibri"/>
                <w:b/>
                <w:bCs/>
                <w:lang w:eastAsia="en-US"/>
              </w:rPr>
              <w:t>Ekonominiai procesai pasaulyje ir Lietuvoje</w:t>
            </w:r>
          </w:p>
          <w:p w14:paraId="64174EB3" w14:textId="77777777" w:rsidR="003128E5" w:rsidRPr="00C71FBD" w:rsidRDefault="003128E5" w:rsidP="003128E5">
            <w:pPr>
              <w:rPr>
                <w:rFonts w:eastAsia="Calibri"/>
                <w:lang w:eastAsia="en-US"/>
              </w:rPr>
            </w:pPr>
            <w:r w:rsidRPr="00C71FBD">
              <w:rPr>
                <w:rFonts w:eastAsia="Calibri"/>
                <w:lang w:eastAsia="en-US"/>
              </w:rPr>
              <w:t xml:space="preserve">Nagrinėja Lietuvos, kitų šalių ir regionų ekonomikos struktūrą bei jos raidą. </w:t>
            </w:r>
          </w:p>
          <w:p w14:paraId="6D332721" w14:textId="77777777" w:rsidR="003128E5" w:rsidRPr="00C71FBD" w:rsidRDefault="003128E5" w:rsidP="003128E5">
            <w:pPr>
              <w:rPr>
                <w:rFonts w:eastAsia="Calibri"/>
                <w:lang w:eastAsia="en-US"/>
              </w:rPr>
            </w:pPr>
            <w:r w:rsidRPr="00C71FBD">
              <w:rPr>
                <w:rFonts w:eastAsia="Calibri"/>
                <w:lang w:eastAsia="en-US"/>
              </w:rPr>
              <w:t xml:space="preserve">Aiškinasi rinkos ir planinės ekonomikos sistemas. </w:t>
            </w:r>
          </w:p>
          <w:p w14:paraId="5E7111BA" w14:textId="77777777" w:rsidR="003128E5" w:rsidRPr="00C71FBD" w:rsidRDefault="003128E5" w:rsidP="003128E5">
            <w:pPr>
              <w:rPr>
                <w:rFonts w:eastAsia="Calibri"/>
                <w:lang w:eastAsia="en-US"/>
              </w:rPr>
            </w:pPr>
            <w:r w:rsidRPr="00C71FBD">
              <w:rPr>
                <w:rFonts w:eastAsia="Calibri"/>
                <w:lang w:eastAsia="en-US"/>
              </w:rPr>
              <w:lastRenderedPageBreak/>
              <w:t xml:space="preserve">Vertina, kaip žemės ūkio plėtrą Lietuvoje ir pasaulyje lemia gamtiniai ir ekonominiai veiksniai. </w:t>
            </w:r>
          </w:p>
          <w:p w14:paraId="32C1E669" w14:textId="77777777" w:rsidR="003128E5" w:rsidRPr="00C71FBD" w:rsidRDefault="003128E5" w:rsidP="003128E5">
            <w:pPr>
              <w:rPr>
                <w:rFonts w:eastAsia="Calibri"/>
                <w:lang w:eastAsia="en-US"/>
              </w:rPr>
            </w:pPr>
            <w:r w:rsidRPr="00C71FBD">
              <w:rPr>
                <w:rFonts w:eastAsia="Calibri"/>
                <w:lang w:eastAsia="en-US"/>
              </w:rPr>
              <w:t xml:space="preserve">Nagrinėja žemės naudojimo ir ūkininkavimo tipus bei iškylančias problemas. </w:t>
            </w:r>
          </w:p>
          <w:p w14:paraId="53B11BD1" w14:textId="77777777" w:rsidR="003128E5" w:rsidRPr="00C71FBD" w:rsidRDefault="003128E5" w:rsidP="003128E5">
            <w:pPr>
              <w:rPr>
                <w:rFonts w:eastAsia="Calibri"/>
                <w:lang w:eastAsia="en-US"/>
              </w:rPr>
            </w:pPr>
            <w:r w:rsidRPr="00C71FBD">
              <w:rPr>
                <w:rFonts w:eastAsia="Calibri"/>
                <w:lang w:eastAsia="en-US"/>
              </w:rPr>
              <w:t xml:space="preserve">Nagrinėja ir vertina Europos Sąjungos žemės ūkio politikos priemones ir jų reikšmę Lietuvos žemės ūkiui. </w:t>
            </w:r>
          </w:p>
          <w:p w14:paraId="4C84FA51" w14:textId="77777777" w:rsidR="003128E5" w:rsidRPr="00C71FBD" w:rsidRDefault="003128E5" w:rsidP="003128E5">
            <w:pPr>
              <w:rPr>
                <w:rFonts w:eastAsia="Calibri"/>
                <w:lang w:eastAsia="en-US"/>
              </w:rPr>
            </w:pPr>
            <w:r w:rsidRPr="00C71FBD">
              <w:rPr>
                <w:rFonts w:eastAsia="Calibri"/>
                <w:lang w:eastAsia="en-US"/>
              </w:rPr>
              <w:t xml:space="preserve">Aiškinasi pramonės išdėstymo veiksnius, sieja juos su konkrečiais pavyzdžiais Lietuvoje ir pasaulyje. </w:t>
            </w:r>
          </w:p>
          <w:p w14:paraId="2483C3A7" w14:textId="77777777" w:rsidR="003128E5" w:rsidRPr="00C71FBD" w:rsidRDefault="003128E5" w:rsidP="003128E5">
            <w:pPr>
              <w:rPr>
                <w:rFonts w:eastAsia="Calibri"/>
                <w:lang w:eastAsia="en-US"/>
              </w:rPr>
            </w:pPr>
            <w:r w:rsidRPr="00C71FBD">
              <w:rPr>
                <w:rFonts w:eastAsia="Calibri"/>
                <w:lang w:eastAsia="en-US"/>
              </w:rPr>
              <w:t>Nagrinėja tarptautinių bendrovių geografinį veiklos pasiskirstymą, pramoninės gamybos pokyčius.</w:t>
            </w:r>
          </w:p>
          <w:p w14:paraId="6DF5A96B" w14:textId="77777777" w:rsidR="003128E5" w:rsidRPr="00C71FBD" w:rsidRDefault="003128E5" w:rsidP="003128E5">
            <w:pPr>
              <w:rPr>
                <w:rFonts w:eastAsia="Calibri"/>
                <w:lang w:eastAsia="en-US"/>
              </w:rPr>
            </w:pPr>
            <w:r w:rsidRPr="00C71FBD">
              <w:rPr>
                <w:rFonts w:eastAsia="Calibri"/>
                <w:lang w:eastAsia="en-US"/>
              </w:rPr>
              <w:t>Aiškinasi neigiamą pramonės įtaką gamtinei aplinkai ir žmonėms.</w:t>
            </w:r>
          </w:p>
        </w:tc>
        <w:tc>
          <w:tcPr>
            <w:tcW w:w="1701" w:type="dxa"/>
            <w:vAlign w:val="center"/>
          </w:tcPr>
          <w:p w14:paraId="04716037" w14:textId="77777777" w:rsidR="003128E5" w:rsidRPr="00C71FBD" w:rsidRDefault="003128E5" w:rsidP="003128E5">
            <w:pPr>
              <w:rPr>
                <w:rFonts w:eastAsia="Calibri"/>
                <w:lang w:eastAsia="en-US"/>
              </w:rPr>
            </w:pPr>
            <w:r w:rsidRPr="00C71FBD">
              <w:rPr>
                <w:rFonts w:eastAsia="Calibri"/>
                <w:lang w:eastAsia="en-US"/>
              </w:rPr>
              <w:lastRenderedPageBreak/>
              <w:t>10 (70%)</w:t>
            </w:r>
          </w:p>
        </w:tc>
        <w:tc>
          <w:tcPr>
            <w:tcW w:w="1843" w:type="dxa"/>
            <w:vAlign w:val="center"/>
          </w:tcPr>
          <w:p w14:paraId="0C84D8A7" w14:textId="77777777" w:rsidR="003128E5" w:rsidRPr="00C71FBD" w:rsidRDefault="003128E5" w:rsidP="003128E5">
            <w:pPr>
              <w:rPr>
                <w:lang w:eastAsia="en-US"/>
              </w:rPr>
            </w:pPr>
            <w:r w:rsidRPr="00C71FBD">
              <w:rPr>
                <w:lang w:eastAsia="en-US"/>
              </w:rPr>
              <w:t>Lietuvių kalba (kalba, klausymas, aptarimas)</w:t>
            </w:r>
          </w:p>
          <w:p w14:paraId="5F783AC2" w14:textId="77777777" w:rsidR="003128E5" w:rsidRPr="00C71FBD" w:rsidRDefault="003128E5" w:rsidP="003128E5">
            <w:pPr>
              <w:rPr>
                <w:rFonts w:eastAsia="Calibri"/>
                <w:lang w:eastAsia="en-US"/>
              </w:rPr>
            </w:pPr>
            <w:r w:rsidRPr="00C71FBD">
              <w:rPr>
                <w:lang w:eastAsia="en-US"/>
              </w:rPr>
              <w:t>Ekonomika. istorija</w:t>
            </w:r>
          </w:p>
        </w:tc>
      </w:tr>
      <w:tr w:rsidR="003128E5" w:rsidRPr="00C71FBD" w14:paraId="7DD06398" w14:textId="77777777" w:rsidTr="003128E5">
        <w:trPr>
          <w:trHeight w:val="544"/>
        </w:trPr>
        <w:tc>
          <w:tcPr>
            <w:tcW w:w="2944" w:type="dxa"/>
            <w:vAlign w:val="center"/>
          </w:tcPr>
          <w:p w14:paraId="3475CE5A" w14:textId="77777777" w:rsidR="003128E5" w:rsidRPr="00C71FBD" w:rsidRDefault="003128E5" w:rsidP="003128E5">
            <w:pPr>
              <w:rPr>
                <w:lang w:eastAsia="en-US"/>
              </w:rPr>
            </w:pPr>
            <w:r w:rsidRPr="00C71FBD">
              <w:rPr>
                <w:lang w:eastAsia="en-US"/>
              </w:rPr>
              <w:t>Planuoja tyrimą nukreiptą į konkrečios problemos/temos išsprendimą.</w:t>
            </w:r>
          </w:p>
        </w:tc>
        <w:tc>
          <w:tcPr>
            <w:tcW w:w="2551" w:type="dxa"/>
            <w:vMerge/>
            <w:shd w:val="clear" w:color="auto" w:fill="FFFFFF" w:themeFill="background1"/>
            <w:vAlign w:val="center"/>
          </w:tcPr>
          <w:p w14:paraId="267A25A5" w14:textId="77777777" w:rsidR="003128E5" w:rsidRPr="00C71FBD" w:rsidRDefault="003128E5" w:rsidP="003128E5">
            <w:pPr>
              <w:rPr>
                <w:rFonts w:eastAsia="Calibri"/>
                <w:lang w:eastAsia="en-US"/>
              </w:rPr>
            </w:pPr>
          </w:p>
        </w:tc>
        <w:tc>
          <w:tcPr>
            <w:tcW w:w="4853" w:type="dxa"/>
            <w:vAlign w:val="center"/>
          </w:tcPr>
          <w:p w14:paraId="3702E157" w14:textId="77777777" w:rsidR="003128E5" w:rsidRPr="00C71FBD" w:rsidRDefault="003128E5" w:rsidP="003128E5">
            <w:pPr>
              <w:rPr>
                <w:rFonts w:eastAsia="Calibri"/>
                <w:b/>
                <w:bCs/>
                <w:lang w:eastAsia="en-US"/>
              </w:rPr>
            </w:pPr>
            <w:r w:rsidRPr="00C71FBD">
              <w:rPr>
                <w:rFonts w:eastAsia="Calibri"/>
                <w:lang w:eastAsia="en-US"/>
              </w:rPr>
              <w:t>Pramonės veiklų ir paslaugų vietovėje tyrimas.</w:t>
            </w:r>
          </w:p>
        </w:tc>
        <w:tc>
          <w:tcPr>
            <w:tcW w:w="1701" w:type="dxa"/>
            <w:vAlign w:val="center"/>
          </w:tcPr>
          <w:p w14:paraId="048B9B81" w14:textId="77777777" w:rsidR="003128E5" w:rsidRPr="00C71FBD" w:rsidRDefault="003128E5" w:rsidP="003128E5">
            <w:pPr>
              <w:rPr>
                <w:rFonts w:eastAsia="Calibri"/>
                <w:lang w:eastAsia="en-US"/>
              </w:rPr>
            </w:pPr>
            <w:r w:rsidRPr="00C71FBD">
              <w:rPr>
                <w:rFonts w:eastAsia="Calibri"/>
                <w:lang w:eastAsia="en-US"/>
              </w:rPr>
              <w:t>1 (70%)</w:t>
            </w:r>
          </w:p>
        </w:tc>
        <w:tc>
          <w:tcPr>
            <w:tcW w:w="1843" w:type="dxa"/>
            <w:vAlign w:val="center"/>
          </w:tcPr>
          <w:p w14:paraId="7AD94F9E" w14:textId="77777777" w:rsidR="003128E5" w:rsidRPr="00C71FBD" w:rsidRDefault="003128E5" w:rsidP="003128E5">
            <w:pPr>
              <w:rPr>
                <w:rFonts w:eastAsia="Calibri"/>
                <w:lang w:eastAsia="en-US"/>
              </w:rPr>
            </w:pPr>
            <w:r w:rsidRPr="00C71FBD">
              <w:rPr>
                <w:rFonts w:eastAsia="Calibri"/>
                <w:lang w:eastAsia="en-US"/>
              </w:rPr>
              <w:t>Ekonomika, IT, lietuvių kalba</w:t>
            </w:r>
          </w:p>
        </w:tc>
      </w:tr>
      <w:tr w:rsidR="003128E5" w:rsidRPr="00C71FBD" w14:paraId="3424BE2A" w14:textId="77777777" w:rsidTr="003128E5">
        <w:trPr>
          <w:trHeight w:val="1412"/>
        </w:trPr>
        <w:tc>
          <w:tcPr>
            <w:tcW w:w="2944" w:type="dxa"/>
            <w:vAlign w:val="center"/>
          </w:tcPr>
          <w:p w14:paraId="3E89C085" w14:textId="77777777" w:rsidR="003128E5" w:rsidRPr="00C71FBD" w:rsidRDefault="003128E5" w:rsidP="003128E5">
            <w:pPr>
              <w:rPr>
                <w:lang w:eastAsia="en-US"/>
              </w:rPr>
            </w:pPr>
            <w:r w:rsidRPr="00C71FBD">
              <w:rPr>
                <w:lang w:eastAsia="en-US"/>
              </w:rPr>
              <w:t>Analizuoja, lygina ir kritiškai vertina gamtinių ir antropogeninių aplinkos veiksnių poveikį kraštovaizdžiui ir aplinkai bei daro argumentuotas išvadas.</w:t>
            </w:r>
          </w:p>
          <w:p w14:paraId="45AB835C" w14:textId="77777777" w:rsidR="003128E5" w:rsidRPr="00C71FBD" w:rsidRDefault="003128E5" w:rsidP="003128E5">
            <w:pPr>
              <w:rPr>
                <w:lang w:eastAsia="en-US"/>
              </w:rPr>
            </w:pPr>
            <w:r w:rsidRPr="00C71FBD">
              <w:rPr>
                <w:lang w:eastAsia="en-US"/>
              </w:rPr>
              <w:t xml:space="preserve">Lygina pasaulio šalis pagal jų panašumus ir skirtumus, pateikia išvadas. Analizuoja Lietuvos visuomeninių </w:t>
            </w:r>
            <w:r w:rsidRPr="00C71FBD">
              <w:rPr>
                <w:lang w:eastAsia="en-US"/>
              </w:rPr>
              <w:lastRenderedPageBreak/>
              <w:t>bruožų pasireiškimą įvairaus mąsto erdvėse.</w:t>
            </w:r>
          </w:p>
        </w:tc>
        <w:tc>
          <w:tcPr>
            <w:tcW w:w="2551" w:type="dxa"/>
            <w:vMerge/>
            <w:shd w:val="clear" w:color="auto" w:fill="FFFFFF" w:themeFill="background1"/>
            <w:vAlign w:val="center"/>
          </w:tcPr>
          <w:p w14:paraId="5FDB407A" w14:textId="77777777" w:rsidR="003128E5" w:rsidRPr="00C71FBD" w:rsidRDefault="003128E5" w:rsidP="003128E5">
            <w:pPr>
              <w:rPr>
                <w:rFonts w:eastAsia="Calibri"/>
                <w:lang w:eastAsia="en-US"/>
              </w:rPr>
            </w:pPr>
          </w:p>
        </w:tc>
        <w:tc>
          <w:tcPr>
            <w:tcW w:w="4853" w:type="dxa"/>
            <w:vAlign w:val="center"/>
          </w:tcPr>
          <w:p w14:paraId="79458346" w14:textId="77777777" w:rsidR="003128E5" w:rsidRPr="00C71FBD" w:rsidRDefault="003128E5" w:rsidP="003128E5">
            <w:pPr>
              <w:rPr>
                <w:rFonts w:eastAsia="Calibri"/>
                <w:b/>
                <w:bCs/>
                <w:lang w:eastAsia="en-US"/>
              </w:rPr>
            </w:pPr>
            <w:r w:rsidRPr="00C71FBD">
              <w:rPr>
                <w:rFonts w:eastAsia="Calibri"/>
                <w:b/>
                <w:bCs/>
                <w:lang w:eastAsia="en-US"/>
              </w:rPr>
              <w:t xml:space="preserve">Globalizacijos procesai </w:t>
            </w:r>
          </w:p>
          <w:p w14:paraId="7ACA1767" w14:textId="77777777" w:rsidR="003128E5" w:rsidRPr="00C71FBD" w:rsidRDefault="003128E5" w:rsidP="003128E5">
            <w:pPr>
              <w:rPr>
                <w:rFonts w:eastAsia="Calibri"/>
                <w:lang w:eastAsia="en-US"/>
              </w:rPr>
            </w:pPr>
            <w:r w:rsidRPr="00C71FBD">
              <w:rPr>
                <w:rFonts w:eastAsia="Calibri"/>
                <w:lang w:eastAsia="en-US"/>
              </w:rPr>
              <w:t xml:space="preserve">Skiria globalizacijos ypatumus kultūroje, ekologijoje, ekonomikoje ir politikoje. </w:t>
            </w:r>
          </w:p>
          <w:p w14:paraId="35F0B7BD" w14:textId="77777777" w:rsidR="003128E5" w:rsidRPr="00C71FBD" w:rsidRDefault="003128E5" w:rsidP="003128E5">
            <w:pPr>
              <w:rPr>
                <w:rFonts w:eastAsia="Calibri"/>
                <w:lang w:eastAsia="en-US"/>
              </w:rPr>
            </w:pPr>
            <w:r w:rsidRPr="00C71FBD">
              <w:rPr>
                <w:rFonts w:eastAsia="Calibri"/>
                <w:lang w:eastAsia="en-US"/>
              </w:rPr>
              <w:t xml:space="preserve">Nagrinėja ir kritiškai vertina globalizacijos procesus Lietuvos, atskirų valstybių, regionų kontekste. </w:t>
            </w:r>
          </w:p>
          <w:p w14:paraId="6EC5A819" w14:textId="77777777" w:rsidR="003128E5" w:rsidRPr="00C71FBD" w:rsidRDefault="003128E5" w:rsidP="003128E5">
            <w:pPr>
              <w:rPr>
                <w:rFonts w:eastAsia="Calibri"/>
                <w:lang w:eastAsia="en-US"/>
              </w:rPr>
            </w:pPr>
            <w:r w:rsidRPr="00C71FBD">
              <w:rPr>
                <w:rFonts w:eastAsia="Calibri"/>
                <w:lang w:eastAsia="en-US"/>
              </w:rPr>
              <w:t xml:space="preserve">Apibūdina globalizacijos ir </w:t>
            </w:r>
            <w:proofErr w:type="spellStart"/>
            <w:r w:rsidRPr="00C71FBD">
              <w:rPr>
                <w:rFonts w:eastAsia="Calibri"/>
                <w:lang w:eastAsia="en-US"/>
              </w:rPr>
              <w:t>skaitmenizacijos</w:t>
            </w:r>
            <w:proofErr w:type="spellEnd"/>
            <w:r w:rsidRPr="00C71FBD">
              <w:rPr>
                <w:rFonts w:eastAsia="Calibri"/>
                <w:lang w:eastAsia="en-US"/>
              </w:rPr>
              <w:t xml:space="preserve"> įtakoje veikiantį tarptautinį darbo pasidalijimą ir besikeičiantį gamybos pobūdį, paslaugų įvairovę ir pobūdį, pasitelkia kurios nors produkcijos gamybos grandinę ir tarptautinę bendrovę.</w:t>
            </w:r>
          </w:p>
          <w:p w14:paraId="2FCEAA23" w14:textId="77777777" w:rsidR="003128E5" w:rsidRPr="00C71FBD" w:rsidRDefault="003128E5" w:rsidP="003128E5">
            <w:pPr>
              <w:rPr>
                <w:rFonts w:eastAsia="Calibri"/>
                <w:lang w:eastAsia="en-US"/>
              </w:rPr>
            </w:pPr>
            <w:r w:rsidRPr="00C71FBD">
              <w:rPr>
                <w:rFonts w:eastAsia="Calibri"/>
                <w:lang w:eastAsia="en-US"/>
              </w:rPr>
              <w:lastRenderedPageBreak/>
              <w:t>Aiškinasi transporto plėtrą globalizuotame pasaulyje, išryškina teigiamas ir neigiamas šių procesų puses. Nagrinėja turizmo plėtrą pasaulyje, šio sektoriaus teikiamą naudą šalių ekonomikai bei pažeidžiamumą. Vertina darnaus turizmo vystymo reikšmę lokaliu ir globaliu lygiu.</w:t>
            </w:r>
          </w:p>
        </w:tc>
        <w:tc>
          <w:tcPr>
            <w:tcW w:w="1701" w:type="dxa"/>
            <w:vAlign w:val="center"/>
          </w:tcPr>
          <w:p w14:paraId="2661DFA7" w14:textId="77777777" w:rsidR="003128E5" w:rsidRPr="00C71FBD" w:rsidRDefault="003128E5" w:rsidP="003128E5">
            <w:pPr>
              <w:rPr>
                <w:rFonts w:eastAsia="Calibri"/>
                <w:lang w:eastAsia="en-US"/>
              </w:rPr>
            </w:pPr>
            <w:r w:rsidRPr="00C71FBD">
              <w:rPr>
                <w:rFonts w:eastAsia="Calibri"/>
                <w:lang w:eastAsia="en-US"/>
              </w:rPr>
              <w:lastRenderedPageBreak/>
              <w:t>8 (70%)</w:t>
            </w:r>
          </w:p>
        </w:tc>
        <w:tc>
          <w:tcPr>
            <w:tcW w:w="1843" w:type="dxa"/>
            <w:vAlign w:val="center"/>
          </w:tcPr>
          <w:p w14:paraId="13CDC277" w14:textId="77777777" w:rsidR="003128E5" w:rsidRPr="00C71FBD" w:rsidRDefault="003128E5" w:rsidP="003128E5">
            <w:pPr>
              <w:rPr>
                <w:rFonts w:eastAsia="Calibri"/>
                <w:lang w:eastAsia="en-US"/>
              </w:rPr>
            </w:pPr>
            <w:r w:rsidRPr="00C71FBD">
              <w:rPr>
                <w:rFonts w:eastAsia="Calibri"/>
                <w:lang w:eastAsia="en-US"/>
              </w:rPr>
              <w:t>Ekonomika, fizika, lietuvių k., biologija,</w:t>
            </w:r>
          </w:p>
          <w:p w14:paraId="57AA1CEE" w14:textId="77777777" w:rsidR="003128E5" w:rsidRPr="00C71FBD" w:rsidRDefault="003128E5" w:rsidP="003128E5">
            <w:pPr>
              <w:rPr>
                <w:rFonts w:eastAsia="Calibri"/>
                <w:lang w:eastAsia="en-US"/>
              </w:rPr>
            </w:pPr>
            <w:r w:rsidRPr="00C71FBD">
              <w:rPr>
                <w:rFonts w:eastAsia="Calibri"/>
                <w:lang w:eastAsia="en-US"/>
              </w:rPr>
              <w:t>IT</w:t>
            </w:r>
          </w:p>
        </w:tc>
      </w:tr>
      <w:tr w:rsidR="003128E5" w:rsidRPr="00C71FBD" w14:paraId="1E90A87D" w14:textId="77777777" w:rsidTr="003128E5">
        <w:trPr>
          <w:trHeight w:val="1412"/>
        </w:trPr>
        <w:tc>
          <w:tcPr>
            <w:tcW w:w="2944" w:type="dxa"/>
            <w:vAlign w:val="center"/>
          </w:tcPr>
          <w:p w14:paraId="00A013B9" w14:textId="77777777" w:rsidR="003128E5" w:rsidRPr="00C71FBD" w:rsidRDefault="003128E5" w:rsidP="003128E5">
            <w:pPr>
              <w:rPr>
                <w:lang w:eastAsia="en-US"/>
              </w:rPr>
            </w:pPr>
            <w:r w:rsidRPr="00C71FBD">
              <w:rPr>
                <w:lang w:eastAsia="en-US"/>
              </w:rPr>
              <w:t>Remiantis įvairia informacija modeliuoja regionų kaitą ir reikšmingumą žmonėms.</w:t>
            </w:r>
          </w:p>
        </w:tc>
        <w:tc>
          <w:tcPr>
            <w:tcW w:w="2551" w:type="dxa"/>
            <w:vMerge/>
            <w:shd w:val="clear" w:color="auto" w:fill="FFFFFF" w:themeFill="background1"/>
            <w:vAlign w:val="center"/>
          </w:tcPr>
          <w:p w14:paraId="1821581B" w14:textId="77777777" w:rsidR="003128E5" w:rsidRPr="00C71FBD" w:rsidRDefault="003128E5" w:rsidP="003128E5">
            <w:pPr>
              <w:rPr>
                <w:rFonts w:eastAsia="Calibri"/>
                <w:lang w:eastAsia="en-US"/>
              </w:rPr>
            </w:pPr>
          </w:p>
        </w:tc>
        <w:tc>
          <w:tcPr>
            <w:tcW w:w="4853" w:type="dxa"/>
            <w:vAlign w:val="center"/>
          </w:tcPr>
          <w:p w14:paraId="523DCA9E" w14:textId="77777777" w:rsidR="003128E5" w:rsidRPr="00C71FBD" w:rsidRDefault="003128E5" w:rsidP="003128E5">
            <w:pPr>
              <w:rPr>
                <w:rFonts w:eastAsia="Calibri"/>
                <w:lang w:eastAsia="en-US"/>
              </w:rPr>
            </w:pPr>
            <w:r w:rsidRPr="00C71FBD">
              <w:rPr>
                <w:rFonts w:eastAsia="Calibri"/>
                <w:b/>
                <w:bCs/>
                <w:lang w:eastAsia="en-US"/>
              </w:rPr>
              <w:t>Klimato kaita ir klimato apsauga</w:t>
            </w:r>
            <w:r w:rsidRPr="00C71FBD">
              <w:rPr>
                <w:rFonts w:eastAsia="Calibri"/>
                <w:lang w:eastAsia="en-US"/>
              </w:rPr>
              <w:t xml:space="preserve"> </w:t>
            </w:r>
          </w:p>
          <w:p w14:paraId="2792E754" w14:textId="77777777" w:rsidR="003128E5" w:rsidRPr="00C71FBD" w:rsidRDefault="003128E5" w:rsidP="003128E5">
            <w:pPr>
              <w:rPr>
                <w:rFonts w:eastAsia="Calibri"/>
                <w:lang w:eastAsia="en-US"/>
              </w:rPr>
            </w:pPr>
            <w:r w:rsidRPr="00C71FBD">
              <w:rPr>
                <w:rFonts w:eastAsia="Calibri"/>
                <w:lang w:eastAsia="en-US"/>
              </w:rPr>
              <w:t xml:space="preserve">Lygina natūralią ir žmonių veiklos paspartintą klimato kaitą. Aiškinasi ir vertina klimato kaitos priežastis. </w:t>
            </w:r>
          </w:p>
          <w:p w14:paraId="49C14E18" w14:textId="77777777" w:rsidR="003128E5" w:rsidRPr="00C71FBD" w:rsidRDefault="003128E5" w:rsidP="003128E5">
            <w:pPr>
              <w:rPr>
                <w:rFonts w:eastAsia="Calibri"/>
                <w:lang w:eastAsia="en-US"/>
              </w:rPr>
            </w:pPr>
            <w:r w:rsidRPr="00C71FBD">
              <w:rPr>
                <w:rFonts w:eastAsia="Calibri"/>
                <w:lang w:eastAsia="en-US"/>
              </w:rPr>
              <w:t>Vertina galimus klimato kaitos scenarijus ir prisitaikymą prie esamų klimato kaitos iššūkių pasaulyje. Nurodo klimato kaitos švelninimo būdus ir priemones lokaliu ir globaliu lygmeniu, kritiškai vertina, kaip klimato kaitos priemonės realiai veikia nacionalinėje ir tarptautinėje politikoje.</w:t>
            </w:r>
          </w:p>
        </w:tc>
        <w:tc>
          <w:tcPr>
            <w:tcW w:w="1701" w:type="dxa"/>
            <w:vAlign w:val="center"/>
          </w:tcPr>
          <w:p w14:paraId="17DDBAA0" w14:textId="77777777" w:rsidR="003128E5" w:rsidRPr="00C71FBD" w:rsidRDefault="003128E5" w:rsidP="003128E5">
            <w:pPr>
              <w:rPr>
                <w:rFonts w:eastAsia="Calibri"/>
                <w:lang w:eastAsia="en-US"/>
              </w:rPr>
            </w:pPr>
            <w:r w:rsidRPr="00C71FBD">
              <w:rPr>
                <w:rFonts w:eastAsia="Calibri"/>
                <w:lang w:eastAsia="en-US"/>
              </w:rPr>
              <w:t>7 (70%)</w:t>
            </w:r>
          </w:p>
        </w:tc>
        <w:tc>
          <w:tcPr>
            <w:tcW w:w="1843" w:type="dxa"/>
            <w:vAlign w:val="center"/>
          </w:tcPr>
          <w:p w14:paraId="304D3FAD" w14:textId="77777777" w:rsidR="003128E5" w:rsidRPr="00C71FBD" w:rsidRDefault="003128E5" w:rsidP="003128E5">
            <w:pPr>
              <w:rPr>
                <w:rFonts w:eastAsia="Calibri"/>
                <w:lang w:eastAsia="en-US"/>
              </w:rPr>
            </w:pPr>
            <w:r w:rsidRPr="00C71FBD">
              <w:rPr>
                <w:rFonts w:eastAsia="Calibri"/>
                <w:lang w:eastAsia="en-US"/>
              </w:rPr>
              <w:t>IT, fizika, biologija</w:t>
            </w:r>
          </w:p>
        </w:tc>
      </w:tr>
      <w:tr w:rsidR="003128E5" w:rsidRPr="00C71FBD" w14:paraId="573659D0" w14:textId="77777777" w:rsidTr="003128E5">
        <w:trPr>
          <w:trHeight w:val="340"/>
        </w:trPr>
        <w:tc>
          <w:tcPr>
            <w:tcW w:w="2944" w:type="dxa"/>
            <w:vAlign w:val="center"/>
          </w:tcPr>
          <w:p w14:paraId="2E9C98AE" w14:textId="77777777" w:rsidR="003128E5" w:rsidRPr="00C71FBD" w:rsidRDefault="003128E5" w:rsidP="003128E5">
            <w:pPr>
              <w:rPr>
                <w:lang w:eastAsia="en-US"/>
              </w:rPr>
            </w:pPr>
          </w:p>
          <w:p w14:paraId="489A19CF" w14:textId="77777777" w:rsidR="003128E5" w:rsidRPr="00C71FBD" w:rsidRDefault="003128E5" w:rsidP="003128E5">
            <w:pPr>
              <w:rPr>
                <w:lang w:eastAsia="en-US"/>
              </w:rPr>
            </w:pPr>
          </w:p>
        </w:tc>
        <w:tc>
          <w:tcPr>
            <w:tcW w:w="2551" w:type="dxa"/>
            <w:vMerge/>
            <w:shd w:val="clear" w:color="auto" w:fill="FFFFFF" w:themeFill="background1"/>
            <w:vAlign w:val="center"/>
          </w:tcPr>
          <w:p w14:paraId="5ADD08CB" w14:textId="77777777" w:rsidR="003128E5" w:rsidRPr="00C71FBD" w:rsidRDefault="003128E5" w:rsidP="003128E5">
            <w:pPr>
              <w:rPr>
                <w:rFonts w:eastAsia="Calibri"/>
                <w:lang w:eastAsia="en-US"/>
              </w:rPr>
            </w:pPr>
          </w:p>
        </w:tc>
        <w:tc>
          <w:tcPr>
            <w:tcW w:w="4853" w:type="dxa"/>
            <w:vAlign w:val="center"/>
          </w:tcPr>
          <w:p w14:paraId="6CA7317B" w14:textId="77777777" w:rsidR="003128E5" w:rsidRPr="00C71FBD" w:rsidRDefault="003128E5" w:rsidP="003128E5">
            <w:pPr>
              <w:rPr>
                <w:rFonts w:eastAsia="Calibri"/>
                <w:b/>
                <w:bCs/>
                <w:lang w:eastAsia="en-US"/>
              </w:rPr>
            </w:pPr>
            <w:r w:rsidRPr="00C71FBD">
              <w:rPr>
                <w:rFonts w:eastAsia="Calibri"/>
                <w:b/>
                <w:bCs/>
                <w:lang w:eastAsia="en-US"/>
              </w:rPr>
              <w:t>Kartojimas</w:t>
            </w:r>
          </w:p>
        </w:tc>
        <w:tc>
          <w:tcPr>
            <w:tcW w:w="1701" w:type="dxa"/>
            <w:vAlign w:val="center"/>
          </w:tcPr>
          <w:p w14:paraId="65221E70" w14:textId="77777777" w:rsidR="003128E5" w:rsidRPr="00C71FBD" w:rsidRDefault="003128E5" w:rsidP="003128E5">
            <w:pPr>
              <w:rPr>
                <w:rFonts w:eastAsia="Calibri"/>
                <w:lang w:eastAsia="en-US"/>
              </w:rPr>
            </w:pPr>
            <w:r w:rsidRPr="00C71FBD">
              <w:rPr>
                <w:rFonts w:eastAsia="Calibri"/>
                <w:lang w:eastAsia="en-US"/>
              </w:rPr>
              <w:t>2 (30%)</w:t>
            </w:r>
          </w:p>
        </w:tc>
        <w:tc>
          <w:tcPr>
            <w:tcW w:w="1843" w:type="dxa"/>
            <w:vAlign w:val="center"/>
          </w:tcPr>
          <w:p w14:paraId="68F6981C" w14:textId="77777777" w:rsidR="003128E5" w:rsidRPr="00C71FBD" w:rsidRDefault="003128E5" w:rsidP="003128E5">
            <w:pPr>
              <w:rPr>
                <w:rFonts w:eastAsia="Calibri"/>
                <w:lang w:eastAsia="en-US"/>
              </w:rPr>
            </w:pPr>
          </w:p>
        </w:tc>
      </w:tr>
      <w:tr w:rsidR="003128E5" w:rsidRPr="00C71FBD" w14:paraId="0FB51F26" w14:textId="77777777" w:rsidTr="003128E5">
        <w:trPr>
          <w:trHeight w:val="289"/>
        </w:trPr>
        <w:tc>
          <w:tcPr>
            <w:tcW w:w="2944" w:type="dxa"/>
            <w:vAlign w:val="center"/>
          </w:tcPr>
          <w:p w14:paraId="5B207320" w14:textId="77777777" w:rsidR="003128E5" w:rsidRPr="00C71FBD" w:rsidRDefault="003128E5" w:rsidP="003128E5">
            <w:pPr>
              <w:rPr>
                <w:lang w:eastAsia="en-US"/>
              </w:rPr>
            </w:pPr>
          </w:p>
          <w:p w14:paraId="06ED886B" w14:textId="77777777" w:rsidR="003128E5" w:rsidRPr="00C71FBD" w:rsidRDefault="003128E5" w:rsidP="003128E5">
            <w:pPr>
              <w:rPr>
                <w:lang w:eastAsia="en-US"/>
              </w:rPr>
            </w:pPr>
          </w:p>
        </w:tc>
        <w:tc>
          <w:tcPr>
            <w:tcW w:w="2551" w:type="dxa"/>
            <w:shd w:val="clear" w:color="auto" w:fill="FFFFFF" w:themeFill="background1"/>
            <w:vAlign w:val="center"/>
          </w:tcPr>
          <w:p w14:paraId="619712A9" w14:textId="77777777" w:rsidR="003128E5" w:rsidRPr="00C71FBD" w:rsidRDefault="003128E5" w:rsidP="003128E5">
            <w:pPr>
              <w:rPr>
                <w:rFonts w:eastAsia="Calibri"/>
                <w:lang w:eastAsia="en-US"/>
              </w:rPr>
            </w:pPr>
          </w:p>
        </w:tc>
        <w:tc>
          <w:tcPr>
            <w:tcW w:w="4853" w:type="dxa"/>
            <w:vAlign w:val="center"/>
          </w:tcPr>
          <w:p w14:paraId="7BB3DA85" w14:textId="77777777" w:rsidR="003128E5" w:rsidRPr="00C71FBD" w:rsidRDefault="003128E5" w:rsidP="003128E5">
            <w:pPr>
              <w:rPr>
                <w:rFonts w:eastAsia="Calibri"/>
                <w:b/>
                <w:bCs/>
                <w:lang w:eastAsia="en-US"/>
              </w:rPr>
            </w:pPr>
            <w:r w:rsidRPr="00C71FBD">
              <w:rPr>
                <w:rFonts w:eastAsia="Calibri"/>
                <w:b/>
                <w:bCs/>
                <w:lang w:eastAsia="en-US"/>
              </w:rPr>
              <w:t xml:space="preserve">Rezervas </w:t>
            </w:r>
          </w:p>
        </w:tc>
        <w:tc>
          <w:tcPr>
            <w:tcW w:w="1701" w:type="dxa"/>
            <w:vAlign w:val="center"/>
          </w:tcPr>
          <w:p w14:paraId="3DD32D8F" w14:textId="77777777" w:rsidR="003128E5" w:rsidRPr="00C71FBD" w:rsidRDefault="003128E5" w:rsidP="003128E5">
            <w:pPr>
              <w:rPr>
                <w:rFonts w:eastAsia="Calibri"/>
                <w:lang w:eastAsia="en-US"/>
              </w:rPr>
            </w:pPr>
            <w:r w:rsidRPr="00C71FBD">
              <w:rPr>
                <w:rFonts w:eastAsia="Calibri"/>
                <w:lang w:eastAsia="en-US"/>
              </w:rPr>
              <w:t>7 (30%)</w:t>
            </w:r>
          </w:p>
        </w:tc>
        <w:tc>
          <w:tcPr>
            <w:tcW w:w="1843" w:type="dxa"/>
            <w:vAlign w:val="center"/>
          </w:tcPr>
          <w:p w14:paraId="6987898F" w14:textId="77777777" w:rsidR="003128E5" w:rsidRPr="00C71FBD" w:rsidRDefault="003128E5" w:rsidP="003128E5">
            <w:pPr>
              <w:rPr>
                <w:rFonts w:eastAsia="Calibri"/>
                <w:lang w:eastAsia="en-US"/>
              </w:rPr>
            </w:pPr>
          </w:p>
        </w:tc>
      </w:tr>
      <w:tr w:rsidR="003128E5" w:rsidRPr="00C71FBD" w14:paraId="17BD0E24" w14:textId="77777777" w:rsidTr="003128E5">
        <w:trPr>
          <w:trHeight w:val="412"/>
        </w:trPr>
        <w:tc>
          <w:tcPr>
            <w:tcW w:w="2944" w:type="dxa"/>
            <w:vAlign w:val="center"/>
          </w:tcPr>
          <w:p w14:paraId="3278B35F" w14:textId="77777777" w:rsidR="003128E5" w:rsidRPr="00C71FBD" w:rsidRDefault="003128E5" w:rsidP="003128E5">
            <w:pPr>
              <w:rPr>
                <w:lang w:eastAsia="en-US"/>
              </w:rPr>
            </w:pPr>
          </w:p>
          <w:p w14:paraId="5B8610B0" w14:textId="77777777" w:rsidR="003128E5" w:rsidRPr="00C71FBD" w:rsidRDefault="003128E5" w:rsidP="003128E5">
            <w:pPr>
              <w:rPr>
                <w:lang w:eastAsia="en-US"/>
              </w:rPr>
            </w:pPr>
          </w:p>
        </w:tc>
        <w:tc>
          <w:tcPr>
            <w:tcW w:w="2551" w:type="dxa"/>
            <w:shd w:val="clear" w:color="auto" w:fill="FFFFFF" w:themeFill="background1"/>
            <w:vAlign w:val="center"/>
          </w:tcPr>
          <w:p w14:paraId="413B0D39" w14:textId="77777777" w:rsidR="003128E5" w:rsidRPr="00C71FBD" w:rsidRDefault="003128E5" w:rsidP="003128E5">
            <w:pPr>
              <w:rPr>
                <w:rFonts w:eastAsia="Calibri"/>
                <w:lang w:eastAsia="en-US"/>
              </w:rPr>
            </w:pPr>
          </w:p>
        </w:tc>
        <w:tc>
          <w:tcPr>
            <w:tcW w:w="4853" w:type="dxa"/>
            <w:vAlign w:val="center"/>
          </w:tcPr>
          <w:p w14:paraId="11772305" w14:textId="77777777" w:rsidR="003128E5" w:rsidRPr="00C71FBD" w:rsidRDefault="003128E5" w:rsidP="003128E5">
            <w:pPr>
              <w:rPr>
                <w:rFonts w:eastAsia="Calibri"/>
                <w:b/>
                <w:bCs/>
                <w:lang w:eastAsia="en-US"/>
              </w:rPr>
            </w:pPr>
            <w:r w:rsidRPr="00C71FBD">
              <w:rPr>
                <w:rFonts w:eastAsia="Calibri"/>
                <w:b/>
                <w:bCs/>
                <w:lang w:eastAsia="en-US"/>
              </w:rPr>
              <w:t>Iš viso</w:t>
            </w:r>
          </w:p>
        </w:tc>
        <w:tc>
          <w:tcPr>
            <w:tcW w:w="1701" w:type="dxa"/>
            <w:vAlign w:val="center"/>
          </w:tcPr>
          <w:p w14:paraId="22872C18" w14:textId="77777777" w:rsidR="003128E5" w:rsidRPr="00C71FBD" w:rsidRDefault="003128E5" w:rsidP="003128E5">
            <w:pPr>
              <w:rPr>
                <w:rFonts w:eastAsia="Calibri"/>
                <w:lang w:eastAsia="en-US"/>
              </w:rPr>
            </w:pPr>
            <w:r w:rsidRPr="00C71FBD">
              <w:rPr>
                <w:rFonts w:eastAsia="Calibri"/>
                <w:lang w:eastAsia="en-US"/>
              </w:rPr>
              <w:t>37</w:t>
            </w:r>
          </w:p>
        </w:tc>
        <w:tc>
          <w:tcPr>
            <w:tcW w:w="1843" w:type="dxa"/>
            <w:vAlign w:val="center"/>
          </w:tcPr>
          <w:p w14:paraId="36B34DD1" w14:textId="77777777" w:rsidR="003128E5" w:rsidRPr="00C71FBD" w:rsidRDefault="003128E5" w:rsidP="003128E5">
            <w:pPr>
              <w:rPr>
                <w:rFonts w:eastAsia="Calibri"/>
                <w:lang w:eastAsia="en-US"/>
              </w:rPr>
            </w:pPr>
          </w:p>
        </w:tc>
      </w:tr>
    </w:tbl>
    <w:p w14:paraId="4AD42BEE" w14:textId="77777777" w:rsidR="003128E5" w:rsidRPr="00C71FBD" w:rsidRDefault="003128E5" w:rsidP="003128E5">
      <w:pPr>
        <w:spacing w:line="360" w:lineRule="auto"/>
        <w:ind w:firstLine="720"/>
        <w:jc w:val="left"/>
        <w:rPr>
          <w:rFonts w:eastAsia="Calibri"/>
          <w:lang w:eastAsia="en-US"/>
        </w:rPr>
      </w:pPr>
    </w:p>
    <w:p w14:paraId="48A633C9" w14:textId="77777777" w:rsidR="003128E5" w:rsidRDefault="003128E5" w:rsidP="003128E5">
      <w:pPr>
        <w:spacing w:line="360" w:lineRule="auto"/>
        <w:ind w:firstLine="720"/>
        <w:jc w:val="right"/>
      </w:pPr>
      <w:r w:rsidRPr="00C71FBD">
        <w:rPr>
          <w:rFonts w:eastAsia="Calibri"/>
          <w:b/>
          <w:lang w:eastAsia="en-US"/>
        </w:rPr>
        <w:t>Parengė:</w:t>
      </w:r>
      <w:r w:rsidRPr="00C71FBD">
        <w:rPr>
          <w:rFonts w:eastAsia="Calibri"/>
          <w:lang w:eastAsia="en-US"/>
        </w:rPr>
        <w:t xml:space="preserve"> geografijos mokytoja ekspertė </w:t>
      </w:r>
      <w:r w:rsidRPr="00C71FBD">
        <w:rPr>
          <w:rFonts w:eastAsia="Calibri"/>
          <w:i/>
          <w:lang w:eastAsia="en-US"/>
        </w:rPr>
        <w:t>Asta</w:t>
      </w:r>
      <w:r>
        <w:rPr>
          <w:rFonts w:eastAsia="Calibri"/>
          <w:i/>
          <w:lang w:eastAsia="en-US"/>
        </w:rPr>
        <w:t xml:space="preserve"> </w:t>
      </w:r>
      <w:r w:rsidRPr="00C71FBD">
        <w:rPr>
          <w:rFonts w:eastAsia="Calibri"/>
          <w:i/>
          <w:lang w:eastAsia="en-US"/>
        </w:rPr>
        <w:t>Rutkienė</w:t>
      </w:r>
    </w:p>
    <w:p w14:paraId="096E06FE" w14:textId="77777777" w:rsidR="00D872AE" w:rsidRDefault="00D872AE" w:rsidP="00424E70">
      <w:pPr>
        <w:spacing w:line="360" w:lineRule="auto"/>
        <w:ind w:firstLine="720"/>
        <w:sectPr w:rsidR="00D872AE" w:rsidSect="00424E70">
          <w:pgSz w:w="16838" w:h="11906" w:orient="landscape"/>
          <w:pgMar w:top="1701" w:right="1134" w:bottom="567" w:left="1134" w:header="567" w:footer="567" w:gutter="0"/>
          <w:cols w:space="1296"/>
          <w:docGrid w:linePitch="360"/>
        </w:sectPr>
      </w:pPr>
    </w:p>
    <w:p w14:paraId="3148BE0C" w14:textId="77777777" w:rsidR="00D872AE" w:rsidRPr="00C71FBD" w:rsidRDefault="00D872AE" w:rsidP="00D872AE">
      <w:pPr>
        <w:pStyle w:val="Antrat1"/>
        <w:spacing w:before="0" w:line="360" w:lineRule="auto"/>
        <w:rPr>
          <w:rFonts w:ascii="Times New Roman" w:eastAsia="Calibri" w:hAnsi="Times New Roman" w:cs="Times New Roman"/>
          <w:bCs w:val="0"/>
          <w:color w:val="auto"/>
          <w:sz w:val="24"/>
          <w:szCs w:val="24"/>
          <w:lang w:eastAsia="en-US"/>
        </w:rPr>
      </w:pPr>
      <w:bookmarkStart w:id="197" w:name="_Toc72525798"/>
      <w:bookmarkStart w:id="198" w:name="_Toc121675040"/>
      <w:r>
        <w:rPr>
          <w:rFonts w:ascii="Times New Roman" w:eastAsia="Calibri" w:hAnsi="Times New Roman" w:cs="Times New Roman"/>
          <w:bCs w:val="0"/>
          <w:color w:val="auto"/>
          <w:sz w:val="24"/>
          <w:szCs w:val="24"/>
          <w:lang w:eastAsia="en-US"/>
        </w:rPr>
        <w:lastRenderedPageBreak/>
        <w:t>6</w:t>
      </w:r>
      <w:r w:rsidRPr="00C71FBD">
        <w:rPr>
          <w:rFonts w:ascii="Times New Roman" w:eastAsia="Calibri" w:hAnsi="Times New Roman" w:cs="Times New Roman"/>
          <w:bCs w:val="0"/>
          <w:color w:val="auto"/>
          <w:sz w:val="24"/>
          <w:szCs w:val="24"/>
          <w:lang w:eastAsia="en-US"/>
        </w:rPr>
        <w:t>.2. Trumpalaikis projektas</w:t>
      </w:r>
      <w:bookmarkEnd w:id="197"/>
      <w:bookmarkEnd w:id="198"/>
    </w:p>
    <w:p w14:paraId="06F78E08" w14:textId="77777777" w:rsidR="00D872AE" w:rsidRPr="00C71FBD" w:rsidRDefault="00D872AE" w:rsidP="00D872AE">
      <w:pPr>
        <w:spacing w:line="360" w:lineRule="auto"/>
        <w:rPr>
          <w:rFonts w:eastAsia="Calibri"/>
          <w:lang w:eastAsia="en-US"/>
        </w:rPr>
      </w:pPr>
      <w:r w:rsidRPr="00C71FBD">
        <w:rPr>
          <w:rFonts w:eastAsia="Calibri"/>
          <w:b/>
          <w:lang w:eastAsia="en-US"/>
        </w:rPr>
        <w:t>Tema:</w:t>
      </w:r>
      <w:r w:rsidRPr="00C71FBD">
        <w:rPr>
          <w:rFonts w:eastAsia="Calibri"/>
          <w:lang w:eastAsia="en-US"/>
        </w:rPr>
        <w:t xml:space="preserve"> </w:t>
      </w:r>
      <w:r w:rsidRPr="00C71FBD">
        <w:rPr>
          <w:rFonts w:eastAsia="Calibri"/>
          <w:sz w:val="28"/>
          <w:szCs w:val="28"/>
          <w:lang w:eastAsia="en-US"/>
        </w:rPr>
        <w:t>Upės baseino ir slėnio dalys</w:t>
      </w:r>
      <w:r w:rsidRPr="00C71FBD">
        <w:rPr>
          <w:rFonts w:eastAsia="Calibri"/>
          <w:lang w:eastAsia="en-US"/>
        </w:rPr>
        <w:t xml:space="preserve"> </w:t>
      </w:r>
    </w:p>
    <w:p w14:paraId="27286A95" w14:textId="77777777" w:rsidR="00D872AE" w:rsidRPr="00C71FBD" w:rsidRDefault="00D872AE" w:rsidP="00D872AE">
      <w:pPr>
        <w:spacing w:line="360" w:lineRule="auto"/>
        <w:ind w:firstLine="720"/>
        <w:rPr>
          <w:rFonts w:eastAsia="Calibri"/>
          <w:lang w:eastAsia="en-US"/>
        </w:rPr>
      </w:pPr>
    </w:p>
    <w:p w14:paraId="4E7442D2" w14:textId="77777777" w:rsidR="00D872AE" w:rsidRPr="00C71FBD" w:rsidRDefault="00D872AE" w:rsidP="00D872AE">
      <w:pPr>
        <w:tabs>
          <w:tab w:val="left" w:pos="284"/>
        </w:tabs>
        <w:spacing w:line="360" w:lineRule="auto"/>
        <w:ind w:firstLine="720"/>
        <w:jc w:val="both"/>
        <w:rPr>
          <w:rFonts w:eastAsia="Calibri"/>
          <w:lang w:eastAsia="en-US"/>
        </w:rPr>
      </w:pPr>
      <w:r w:rsidRPr="00C71FBD">
        <w:rPr>
          <w:rFonts w:eastAsia="Calibri"/>
          <w:b/>
          <w:lang w:eastAsia="en-US"/>
        </w:rPr>
        <w:t>Trukmė:</w:t>
      </w:r>
      <w:r w:rsidRPr="00C71FBD">
        <w:rPr>
          <w:rFonts w:eastAsia="Calibri"/>
          <w:lang w:eastAsia="en-US"/>
        </w:rPr>
        <w:t xml:space="preserve"> 2 pamokos</w:t>
      </w:r>
    </w:p>
    <w:p w14:paraId="4EEE3E72" w14:textId="77777777" w:rsidR="00D872AE" w:rsidRPr="00C71FBD" w:rsidRDefault="00D872AE" w:rsidP="00D872AE">
      <w:pPr>
        <w:tabs>
          <w:tab w:val="left" w:pos="284"/>
        </w:tabs>
        <w:spacing w:line="360" w:lineRule="auto"/>
        <w:ind w:firstLine="720"/>
        <w:jc w:val="both"/>
        <w:rPr>
          <w:rFonts w:eastAsia="Calibri"/>
          <w:b/>
          <w:lang w:eastAsia="en-US"/>
        </w:rPr>
      </w:pPr>
      <w:r w:rsidRPr="00C71FBD">
        <w:rPr>
          <w:rFonts w:eastAsia="Calibri"/>
          <w:b/>
          <w:lang w:eastAsia="en-US"/>
        </w:rPr>
        <w:t xml:space="preserve">Dalykas: </w:t>
      </w:r>
      <w:r w:rsidRPr="00C71FBD">
        <w:rPr>
          <w:rFonts w:eastAsia="Calibri"/>
          <w:lang w:eastAsia="en-US"/>
        </w:rPr>
        <w:t>geografija</w:t>
      </w:r>
      <w:r w:rsidRPr="00C71FBD">
        <w:rPr>
          <w:rFonts w:eastAsia="Calibri"/>
          <w:b/>
          <w:lang w:eastAsia="en-US"/>
        </w:rPr>
        <w:t xml:space="preserve"> </w:t>
      </w:r>
    </w:p>
    <w:p w14:paraId="2E789196" w14:textId="77777777" w:rsidR="00D872AE" w:rsidRPr="00C71FBD" w:rsidRDefault="00D872AE" w:rsidP="00D872AE">
      <w:pPr>
        <w:tabs>
          <w:tab w:val="left" w:pos="284"/>
        </w:tabs>
        <w:spacing w:line="360" w:lineRule="auto"/>
        <w:ind w:firstLine="720"/>
        <w:jc w:val="both"/>
        <w:rPr>
          <w:rFonts w:eastAsia="Calibri"/>
          <w:lang w:eastAsia="en-US"/>
        </w:rPr>
      </w:pPr>
      <w:r w:rsidRPr="00C71FBD">
        <w:rPr>
          <w:rFonts w:eastAsia="Calibri"/>
          <w:b/>
          <w:lang w:eastAsia="en-US"/>
        </w:rPr>
        <w:t xml:space="preserve">Dalyviai: </w:t>
      </w:r>
      <w:r w:rsidRPr="00C71FBD">
        <w:rPr>
          <w:rFonts w:eastAsia="Calibri"/>
          <w:bCs/>
          <w:lang w:eastAsia="en-US"/>
        </w:rPr>
        <w:t>6 arba</w:t>
      </w:r>
      <w:r w:rsidRPr="00C71FBD">
        <w:rPr>
          <w:rFonts w:eastAsia="Calibri"/>
          <w:b/>
          <w:lang w:eastAsia="en-US"/>
        </w:rPr>
        <w:t xml:space="preserve"> </w:t>
      </w:r>
      <w:r w:rsidRPr="00C71FBD">
        <w:rPr>
          <w:rFonts w:eastAsia="Calibri"/>
          <w:lang w:eastAsia="en-US"/>
        </w:rPr>
        <w:t>7 klasės mokiniai</w:t>
      </w:r>
    </w:p>
    <w:p w14:paraId="0AA60644" w14:textId="77777777" w:rsidR="00D872AE" w:rsidRPr="00C71FBD" w:rsidRDefault="00D872AE" w:rsidP="00D872AE">
      <w:pPr>
        <w:tabs>
          <w:tab w:val="left" w:pos="284"/>
        </w:tabs>
        <w:spacing w:line="360" w:lineRule="auto"/>
        <w:ind w:firstLine="720"/>
        <w:jc w:val="both"/>
        <w:rPr>
          <w:rFonts w:eastAsia="Calibri"/>
          <w:bCs/>
          <w:lang w:eastAsia="en-US"/>
        </w:rPr>
      </w:pPr>
      <w:r w:rsidRPr="00C71FBD">
        <w:rPr>
          <w:rFonts w:eastAsia="Calibri"/>
          <w:b/>
          <w:lang w:eastAsia="en-US"/>
        </w:rPr>
        <w:t xml:space="preserve">Kontekstas / prielaidos. </w:t>
      </w:r>
      <w:r w:rsidRPr="00C71FBD">
        <w:rPr>
          <w:rFonts w:eastAsia="Calibri"/>
          <w:bCs/>
          <w:lang w:eastAsia="en-US"/>
        </w:rPr>
        <w:t>Mokantis pasaulio upių mokiniai turi susipažinti ir įsiminti daug su upės baseinu ir upės slėniu susijusių sąvokų. Mokiniai upės slėnio sąvokas sutinka įvairiuose geografiniuose informacijos šaltiniuose, atlikdami praktines užduotis geba apibūdinti, paaiškinti, kaip upė formuoja kraštovaizdį. Projektinė veikla padeda mokiniams įsiminti upės baseino ir slėnio sąvokas, per praktines užduotis. gilina suvokimą apie upės baseino struktūros ypatumus.</w:t>
      </w:r>
    </w:p>
    <w:p w14:paraId="2CFCC72D" w14:textId="77777777" w:rsidR="00D872AE" w:rsidRPr="00C71FBD" w:rsidRDefault="00D872AE" w:rsidP="00D872AE">
      <w:pPr>
        <w:tabs>
          <w:tab w:val="left" w:pos="284"/>
        </w:tabs>
        <w:spacing w:line="360" w:lineRule="auto"/>
        <w:ind w:firstLine="720"/>
        <w:jc w:val="both"/>
        <w:rPr>
          <w:rFonts w:eastAsia="Calibri"/>
          <w:b/>
          <w:lang w:eastAsia="en-US"/>
        </w:rPr>
      </w:pPr>
      <w:r w:rsidRPr="00C71FBD">
        <w:rPr>
          <w:rFonts w:eastAsia="Calibri"/>
          <w:b/>
          <w:lang w:eastAsia="en-US"/>
        </w:rPr>
        <w:t>Tikslai:</w:t>
      </w:r>
    </w:p>
    <w:p w14:paraId="4447E6C6"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Skatinti mokinius suprasti teorinę medžiagą, sąvokas atliekant praktines geografinių objektų vizualizacijos užduotis.</w:t>
      </w:r>
    </w:p>
    <w:p w14:paraId="693DD323"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Ugdyti mokinių erdvinį upės baseino suvokimą.</w:t>
      </w:r>
    </w:p>
    <w:p w14:paraId="47C19033"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Įtvirtinti ir gilinti gamtinės aplinkos vaizdavimo įgūdžius.</w:t>
      </w:r>
    </w:p>
    <w:p w14:paraId="034FFC57"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Lavinti mokinių projektinio darbo gebėjimus.</w:t>
      </w:r>
    </w:p>
    <w:p w14:paraId="344A5BF9" w14:textId="77777777" w:rsidR="00D872AE" w:rsidRPr="00C71FBD" w:rsidRDefault="00D872AE" w:rsidP="00D872AE">
      <w:pPr>
        <w:tabs>
          <w:tab w:val="left" w:pos="284"/>
        </w:tabs>
        <w:spacing w:line="360" w:lineRule="auto"/>
        <w:ind w:firstLine="720"/>
        <w:jc w:val="both"/>
        <w:rPr>
          <w:rFonts w:eastAsia="Calibri"/>
          <w:b/>
          <w:bCs/>
          <w:lang w:eastAsia="en-US"/>
        </w:rPr>
      </w:pPr>
      <w:r w:rsidRPr="00C71FBD">
        <w:rPr>
          <w:rFonts w:eastAsia="Calibri"/>
          <w:b/>
          <w:bCs/>
          <w:lang w:eastAsia="en-US"/>
        </w:rPr>
        <w:t>Reikalingos priemonės:</w:t>
      </w:r>
    </w:p>
    <w:p w14:paraId="2B653C63"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iCs/>
          <w:lang w:eastAsia="en-US"/>
        </w:rPr>
        <w:t xml:space="preserve">klijai </w:t>
      </w:r>
      <w:r w:rsidRPr="00C71FBD">
        <w:rPr>
          <w:rFonts w:eastAsia="Calibri"/>
          <w:i/>
          <w:iCs/>
          <w:lang w:eastAsia="en-US"/>
        </w:rPr>
        <w:t>Lipalas</w:t>
      </w:r>
      <w:r w:rsidRPr="00C71FBD">
        <w:rPr>
          <w:rFonts w:eastAsia="Calibri"/>
          <w:lang w:eastAsia="en-US"/>
        </w:rPr>
        <w:t xml:space="preserve">; </w:t>
      </w:r>
    </w:p>
    <w:p w14:paraId="54AB55D7"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žirklės; </w:t>
      </w:r>
    </w:p>
    <w:p w14:paraId="43D4E62F"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žalias, rudas ir mėlynas popieriaus lapas; </w:t>
      </w:r>
    </w:p>
    <w:p w14:paraId="716D7AEA"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mėlyni ir raudoni siūlai; </w:t>
      </w:r>
    </w:p>
    <w:p w14:paraId="6DF0E868"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rašiklis.</w:t>
      </w:r>
    </w:p>
    <w:p w14:paraId="0B5C3F2D" w14:textId="77777777" w:rsidR="00D872AE" w:rsidRPr="00C71FBD" w:rsidRDefault="00D872AE" w:rsidP="00D872AE">
      <w:pPr>
        <w:spacing w:line="360" w:lineRule="auto"/>
        <w:ind w:firstLine="720"/>
        <w:jc w:val="both"/>
        <w:rPr>
          <w:rFonts w:eastAsia="Calibri"/>
          <w:b/>
          <w:bCs/>
          <w:lang w:eastAsia="en-US"/>
        </w:rPr>
      </w:pPr>
      <w:r w:rsidRPr="00C71FBD">
        <w:rPr>
          <w:rFonts w:eastAsia="Calibri"/>
          <w:b/>
          <w:bCs/>
          <w:lang w:eastAsia="en-US"/>
        </w:rPr>
        <w:t>Projekto eiga</w:t>
      </w:r>
    </w:p>
    <w:tbl>
      <w:tblPr>
        <w:tblStyle w:val="TableGrid2"/>
        <w:tblW w:w="9923" w:type="dxa"/>
        <w:tblInd w:w="-176" w:type="dxa"/>
        <w:tblLook w:val="04A0" w:firstRow="1" w:lastRow="0" w:firstColumn="1" w:lastColumn="0" w:noHBand="0" w:noVBand="1"/>
      </w:tblPr>
      <w:tblGrid>
        <w:gridCol w:w="564"/>
        <w:gridCol w:w="3831"/>
        <w:gridCol w:w="5528"/>
      </w:tblGrid>
      <w:tr w:rsidR="00D872AE" w:rsidRPr="00C71FBD" w14:paraId="347E651E" w14:textId="77777777" w:rsidTr="00072539">
        <w:trPr>
          <w:trHeight w:val="564"/>
          <w:tblHeader/>
        </w:trPr>
        <w:tc>
          <w:tcPr>
            <w:tcW w:w="564" w:type="dxa"/>
            <w:shd w:val="clear" w:color="auto" w:fill="FFFFFF" w:themeFill="background1"/>
            <w:vAlign w:val="center"/>
          </w:tcPr>
          <w:p w14:paraId="591B1DB4" w14:textId="77777777" w:rsidR="00D872AE" w:rsidRPr="00C71FBD" w:rsidRDefault="00D872AE" w:rsidP="00072539">
            <w:pPr>
              <w:ind w:left="0" w:firstLine="0"/>
              <w:rPr>
                <w:rFonts w:eastAsia="Calibri"/>
                <w:b/>
                <w:bCs/>
                <w:lang w:eastAsia="en-US"/>
              </w:rPr>
            </w:pPr>
            <w:r w:rsidRPr="00C71FBD">
              <w:rPr>
                <w:rFonts w:eastAsia="Calibri"/>
                <w:b/>
                <w:bCs/>
                <w:lang w:eastAsia="en-US"/>
              </w:rPr>
              <w:t>Nr.</w:t>
            </w:r>
          </w:p>
        </w:tc>
        <w:tc>
          <w:tcPr>
            <w:tcW w:w="3831" w:type="dxa"/>
            <w:shd w:val="clear" w:color="auto" w:fill="FFFFFF" w:themeFill="background1"/>
            <w:vAlign w:val="center"/>
          </w:tcPr>
          <w:p w14:paraId="61F8B85F" w14:textId="77777777" w:rsidR="00D872AE" w:rsidRPr="00C71FBD" w:rsidRDefault="00D872AE" w:rsidP="00072539">
            <w:pPr>
              <w:ind w:left="0" w:firstLine="0"/>
              <w:rPr>
                <w:rFonts w:eastAsia="Calibri"/>
                <w:b/>
                <w:bCs/>
                <w:lang w:eastAsia="en-US"/>
              </w:rPr>
            </w:pPr>
            <w:r w:rsidRPr="00C71FBD">
              <w:rPr>
                <w:rFonts w:eastAsia="Calibri"/>
                <w:b/>
                <w:bCs/>
                <w:lang w:eastAsia="en-US"/>
              </w:rPr>
              <w:t>Užduotys</w:t>
            </w:r>
          </w:p>
        </w:tc>
        <w:tc>
          <w:tcPr>
            <w:tcW w:w="5528" w:type="dxa"/>
            <w:shd w:val="clear" w:color="auto" w:fill="FFFFFF" w:themeFill="background1"/>
            <w:vAlign w:val="center"/>
          </w:tcPr>
          <w:p w14:paraId="401C7D18" w14:textId="77777777" w:rsidR="00D872AE" w:rsidRPr="00C71FBD" w:rsidRDefault="00D872AE" w:rsidP="00072539">
            <w:pPr>
              <w:ind w:left="0" w:firstLine="0"/>
              <w:rPr>
                <w:rFonts w:eastAsia="Calibri"/>
                <w:b/>
                <w:bCs/>
                <w:lang w:eastAsia="en-US"/>
              </w:rPr>
            </w:pPr>
            <w:r w:rsidRPr="00C71FBD">
              <w:rPr>
                <w:rFonts w:eastAsia="Calibri"/>
                <w:b/>
                <w:bCs/>
                <w:lang w:eastAsia="en-US"/>
              </w:rPr>
              <w:t>Užduoties reikalavimai</w:t>
            </w:r>
          </w:p>
        </w:tc>
      </w:tr>
      <w:tr w:rsidR="00D872AE" w:rsidRPr="00C71FBD" w14:paraId="2387DE7B" w14:textId="77777777" w:rsidTr="00072539">
        <w:tc>
          <w:tcPr>
            <w:tcW w:w="564" w:type="dxa"/>
          </w:tcPr>
          <w:p w14:paraId="6755F7DB" w14:textId="77777777" w:rsidR="00D872AE" w:rsidRPr="00C71FBD" w:rsidRDefault="00D872AE" w:rsidP="00072539">
            <w:pPr>
              <w:ind w:left="0" w:firstLine="0"/>
              <w:jc w:val="both"/>
              <w:rPr>
                <w:rFonts w:eastAsia="Calibri"/>
                <w:lang w:eastAsia="en-US"/>
              </w:rPr>
            </w:pPr>
            <w:r w:rsidRPr="00C71FBD">
              <w:rPr>
                <w:rFonts w:eastAsia="Calibri"/>
                <w:lang w:eastAsia="en-US"/>
              </w:rPr>
              <w:t>1</w:t>
            </w:r>
          </w:p>
        </w:tc>
        <w:tc>
          <w:tcPr>
            <w:tcW w:w="3831" w:type="dxa"/>
          </w:tcPr>
          <w:p w14:paraId="7968E52D" w14:textId="77777777" w:rsidR="00D872AE" w:rsidRPr="00C71FBD" w:rsidRDefault="00D872AE" w:rsidP="00072539">
            <w:pPr>
              <w:ind w:left="0" w:firstLine="0"/>
              <w:rPr>
                <w:rFonts w:eastAsia="Calibri"/>
                <w:lang w:eastAsia="en-US"/>
              </w:rPr>
            </w:pPr>
            <w:r w:rsidRPr="00C71FBD">
              <w:rPr>
                <w:rFonts w:eastAsia="Calibri"/>
                <w:lang w:eastAsia="en-US"/>
              </w:rPr>
              <w:t>Iš žalio, mėlyno ir rudo popieriaus mokinys suformuoja paviršių, tinkamą upės baseinui formuoti.</w:t>
            </w:r>
          </w:p>
        </w:tc>
        <w:tc>
          <w:tcPr>
            <w:tcW w:w="5528" w:type="dxa"/>
          </w:tcPr>
          <w:p w14:paraId="6CE1AA74" w14:textId="77777777" w:rsidR="00D872AE" w:rsidRPr="00C71FBD" w:rsidRDefault="00D872AE" w:rsidP="00072539">
            <w:pPr>
              <w:ind w:left="0" w:firstLine="0"/>
              <w:rPr>
                <w:rFonts w:eastAsia="Calibri"/>
                <w:lang w:eastAsia="en-US"/>
              </w:rPr>
            </w:pPr>
            <w:r w:rsidRPr="00C71FBD">
              <w:rPr>
                <w:rFonts w:eastAsia="Calibri"/>
                <w:lang w:eastAsia="en-US"/>
              </w:rPr>
              <w:t xml:space="preserve">Iš rudo popieriaus suformuoja iškilusį reljefą, iš mėlyno popieriaus – vandens telkinį, į kurį įteka upė. </w:t>
            </w:r>
          </w:p>
        </w:tc>
      </w:tr>
      <w:tr w:rsidR="00D872AE" w:rsidRPr="00C71FBD" w14:paraId="59EA70C3" w14:textId="77777777" w:rsidTr="00072539">
        <w:tc>
          <w:tcPr>
            <w:tcW w:w="564" w:type="dxa"/>
          </w:tcPr>
          <w:p w14:paraId="47886996" w14:textId="77777777" w:rsidR="00D872AE" w:rsidRPr="00C71FBD" w:rsidRDefault="00D872AE" w:rsidP="00072539">
            <w:pPr>
              <w:ind w:left="0" w:firstLine="0"/>
              <w:jc w:val="both"/>
              <w:rPr>
                <w:rFonts w:eastAsia="Calibri"/>
                <w:lang w:eastAsia="en-US"/>
              </w:rPr>
            </w:pPr>
            <w:r w:rsidRPr="00C71FBD">
              <w:rPr>
                <w:rFonts w:eastAsia="Calibri"/>
                <w:lang w:eastAsia="en-US"/>
              </w:rPr>
              <w:t>2.</w:t>
            </w:r>
          </w:p>
        </w:tc>
        <w:tc>
          <w:tcPr>
            <w:tcW w:w="3831" w:type="dxa"/>
          </w:tcPr>
          <w:p w14:paraId="2611E6A6" w14:textId="77777777" w:rsidR="00D872AE" w:rsidRPr="00C71FBD" w:rsidRDefault="00D872AE" w:rsidP="00072539">
            <w:pPr>
              <w:ind w:left="0" w:firstLine="0"/>
              <w:rPr>
                <w:rFonts w:eastAsia="Calibri"/>
                <w:lang w:eastAsia="en-US"/>
              </w:rPr>
            </w:pPr>
            <w:r w:rsidRPr="00C71FBD">
              <w:rPr>
                <w:rFonts w:eastAsia="Calibri"/>
                <w:lang w:eastAsia="en-US"/>
              </w:rPr>
              <w:t>Iš mėlyno siūlo mokinys suformuoja upės upyną.</w:t>
            </w:r>
          </w:p>
        </w:tc>
        <w:tc>
          <w:tcPr>
            <w:tcW w:w="5528" w:type="dxa"/>
          </w:tcPr>
          <w:p w14:paraId="6E2C2997" w14:textId="77777777" w:rsidR="00D872AE" w:rsidRPr="00C71FBD" w:rsidRDefault="00D872AE" w:rsidP="00072539">
            <w:pPr>
              <w:ind w:left="0" w:firstLine="0"/>
              <w:rPr>
                <w:rFonts w:eastAsia="Calibri"/>
                <w:lang w:eastAsia="en-US"/>
              </w:rPr>
            </w:pPr>
            <w:r w:rsidRPr="00C71FBD">
              <w:rPr>
                <w:rFonts w:eastAsia="Calibri"/>
                <w:lang w:eastAsia="en-US"/>
              </w:rPr>
              <w:t>Upyne pavaizduoja:</w:t>
            </w:r>
          </w:p>
          <w:p w14:paraId="5EB8EA9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upės vagą,</w:t>
            </w:r>
          </w:p>
          <w:p w14:paraId="0E48FCA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ištakas,</w:t>
            </w:r>
          </w:p>
          <w:p w14:paraId="2EB063F2"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dešinįjį intaką, ištekantį iš pelkės,</w:t>
            </w:r>
          </w:p>
          <w:p w14:paraId="2D8EAF2D"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kairįjį intaką, ištekantį iš ežero,</w:t>
            </w:r>
          </w:p>
          <w:p w14:paraId="13E43BFF" w14:textId="77777777" w:rsidR="00D872AE" w:rsidRPr="00C71FBD" w:rsidRDefault="00D872AE" w:rsidP="00D872AE">
            <w:pPr>
              <w:pStyle w:val="Sraopastraipa"/>
              <w:numPr>
                <w:ilvl w:val="0"/>
                <w:numId w:val="18"/>
              </w:numPr>
              <w:jc w:val="left"/>
              <w:rPr>
                <w:rFonts w:eastAsia="Calibri"/>
                <w:lang w:eastAsia="en-US"/>
              </w:rPr>
            </w:pPr>
            <w:proofErr w:type="spellStart"/>
            <w:r w:rsidRPr="00C71FBD">
              <w:rPr>
                <w:rFonts w:eastAsia="Calibri"/>
                <w:lang w:eastAsia="en-US"/>
              </w:rPr>
              <w:t>meandrą</w:t>
            </w:r>
            <w:proofErr w:type="spellEnd"/>
            <w:r w:rsidRPr="00C71FBD">
              <w:rPr>
                <w:rFonts w:eastAsia="Calibri"/>
                <w:lang w:eastAsia="en-US"/>
              </w:rPr>
              <w:t>,</w:t>
            </w:r>
          </w:p>
          <w:p w14:paraId="03EF3C4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senvagę,</w:t>
            </w:r>
          </w:p>
          <w:p w14:paraId="06AA0276"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deltą.</w:t>
            </w:r>
          </w:p>
        </w:tc>
      </w:tr>
      <w:tr w:rsidR="00D872AE" w:rsidRPr="00C71FBD" w14:paraId="7AAC470D" w14:textId="77777777" w:rsidTr="00072539">
        <w:tc>
          <w:tcPr>
            <w:tcW w:w="564" w:type="dxa"/>
          </w:tcPr>
          <w:p w14:paraId="1F75A9DD" w14:textId="77777777" w:rsidR="00D872AE" w:rsidRPr="00C71FBD" w:rsidRDefault="00D872AE" w:rsidP="00072539">
            <w:pPr>
              <w:ind w:left="0" w:firstLine="0"/>
              <w:jc w:val="both"/>
              <w:rPr>
                <w:rFonts w:eastAsia="Calibri"/>
                <w:lang w:eastAsia="en-US"/>
              </w:rPr>
            </w:pPr>
            <w:r w:rsidRPr="00C71FBD">
              <w:rPr>
                <w:rFonts w:eastAsia="Calibri"/>
                <w:lang w:eastAsia="en-US"/>
              </w:rPr>
              <w:t>3.</w:t>
            </w:r>
          </w:p>
        </w:tc>
        <w:tc>
          <w:tcPr>
            <w:tcW w:w="3831" w:type="dxa"/>
          </w:tcPr>
          <w:p w14:paraId="05DCF0E0" w14:textId="77777777" w:rsidR="00D872AE" w:rsidRPr="00C71FBD" w:rsidRDefault="00D872AE" w:rsidP="00072539">
            <w:pPr>
              <w:ind w:left="0" w:firstLine="0"/>
              <w:rPr>
                <w:rFonts w:eastAsia="Calibri"/>
                <w:lang w:eastAsia="en-US"/>
              </w:rPr>
            </w:pPr>
            <w:r w:rsidRPr="00C71FBD">
              <w:rPr>
                <w:rFonts w:eastAsia="Calibri"/>
                <w:lang w:eastAsia="en-US"/>
              </w:rPr>
              <w:t>Mokinys rodykle pažymį upės tekėjimo kryptį.</w:t>
            </w:r>
          </w:p>
        </w:tc>
        <w:tc>
          <w:tcPr>
            <w:tcW w:w="5528" w:type="dxa"/>
          </w:tcPr>
          <w:p w14:paraId="64AB2A5A" w14:textId="77777777" w:rsidR="00D872AE" w:rsidRPr="00C71FBD" w:rsidRDefault="00D872AE" w:rsidP="00072539">
            <w:pPr>
              <w:ind w:left="0" w:firstLine="0"/>
              <w:rPr>
                <w:rFonts w:eastAsia="Calibri"/>
                <w:lang w:eastAsia="en-US"/>
              </w:rPr>
            </w:pPr>
          </w:p>
        </w:tc>
      </w:tr>
      <w:tr w:rsidR="00D872AE" w:rsidRPr="00C71FBD" w14:paraId="6811C094" w14:textId="77777777" w:rsidTr="00072539">
        <w:tc>
          <w:tcPr>
            <w:tcW w:w="564" w:type="dxa"/>
          </w:tcPr>
          <w:p w14:paraId="5EECEDAA" w14:textId="77777777" w:rsidR="00D872AE" w:rsidRPr="00C71FBD" w:rsidRDefault="00D872AE" w:rsidP="00072539">
            <w:pPr>
              <w:ind w:left="0" w:firstLine="0"/>
              <w:jc w:val="both"/>
              <w:rPr>
                <w:rFonts w:eastAsia="Calibri"/>
                <w:lang w:eastAsia="en-US"/>
              </w:rPr>
            </w:pPr>
            <w:r w:rsidRPr="00C71FBD">
              <w:rPr>
                <w:rFonts w:eastAsia="Calibri"/>
                <w:lang w:eastAsia="en-US"/>
              </w:rPr>
              <w:lastRenderedPageBreak/>
              <w:t>4.</w:t>
            </w:r>
          </w:p>
        </w:tc>
        <w:tc>
          <w:tcPr>
            <w:tcW w:w="3831" w:type="dxa"/>
          </w:tcPr>
          <w:p w14:paraId="59F0D180" w14:textId="77777777" w:rsidR="00D872AE" w:rsidRPr="00C71FBD" w:rsidRDefault="00D872AE" w:rsidP="00072539">
            <w:pPr>
              <w:ind w:left="0" w:firstLine="0"/>
              <w:rPr>
                <w:rFonts w:eastAsia="Calibri"/>
                <w:lang w:eastAsia="en-US"/>
              </w:rPr>
            </w:pPr>
            <w:r w:rsidRPr="00C71FBD">
              <w:rPr>
                <w:rFonts w:eastAsia="Calibri"/>
                <w:lang w:eastAsia="en-US"/>
              </w:rPr>
              <w:t>Raudonu siūlu mokinys suformuoja vandenskyrą.</w:t>
            </w:r>
          </w:p>
        </w:tc>
        <w:tc>
          <w:tcPr>
            <w:tcW w:w="5528" w:type="dxa"/>
          </w:tcPr>
          <w:p w14:paraId="4159FAB9" w14:textId="77777777" w:rsidR="00D872AE" w:rsidRPr="00C71FBD" w:rsidRDefault="00D872AE" w:rsidP="00072539">
            <w:pPr>
              <w:ind w:left="0" w:firstLine="0"/>
              <w:rPr>
                <w:rFonts w:eastAsia="Calibri"/>
                <w:lang w:eastAsia="en-US"/>
              </w:rPr>
            </w:pPr>
          </w:p>
        </w:tc>
      </w:tr>
      <w:tr w:rsidR="00D872AE" w:rsidRPr="00C71FBD" w14:paraId="0DF12427" w14:textId="77777777" w:rsidTr="00072539">
        <w:tc>
          <w:tcPr>
            <w:tcW w:w="564" w:type="dxa"/>
          </w:tcPr>
          <w:p w14:paraId="3127FDAC" w14:textId="77777777" w:rsidR="00D872AE" w:rsidRPr="00C71FBD" w:rsidRDefault="00D872AE" w:rsidP="00072539">
            <w:pPr>
              <w:ind w:left="0" w:firstLine="0"/>
              <w:jc w:val="both"/>
              <w:rPr>
                <w:rFonts w:eastAsia="Calibri"/>
                <w:lang w:eastAsia="en-US"/>
              </w:rPr>
            </w:pPr>
            <w:r w:rsidRPr="00C71FBD">
              <w:rPr>
                <w:rFonts w:eastAsia="Calibri"/>
                <w:lang w:eastAsia="en-US"/>
              </w:rPr>
              <w:t>5.</w:t>
            </w:r>
          </w:p>
        </w:tc>
        <w:tc>
          <w:tcPr>
            <w:tcW w:w="3831" w:type="dxa"/>
          </w:tcPr>
          <w:p w14:paraId="22405F68" w14:textId="77777777" w:rsidR="00D872AE" w:rsidRPr="00C71FBD" w:rsidRDefault="00D872AE" w:rsidP="00072539">
            <w:pPr>
              <w:ind w:left="0" w:firstLine="0"/>
              <w:rPr>
                <w:rFonts w:eastAsia="Calibri"/>
                <w:lang w:eastAsia="en-US"/>
              </w:rPr>
            </w:pPr>
            <w:r w:rsidRPr="00C71FBD">
              <w:rPr>
                <w:rFonts w:eastAsia="Calibri"/>
                <w:lang w:eastAsia="en-US"/>
              </w:rPr>
              <w:t>Mokinys surašo pavaizduotų sąvokų pavadinimus.</w:t>
            </w:r>
          </w:p>
        </w:tc>
        <w:tc>
          <w:tcPr>
            <w:tcW w:w="5528" w:type="dxa"/>
          </w:tcPr>
          <w:p w14:paraId="1C18551A" w14:textId="77777777" w:rsidR="00D872AE" w:rsidRPr="00C71FBD" w:rsidRDefault="00D872AE" w:rsidP="00072539">
            <w:pPr>
              <w:ind w:left="0" w:firstLine="0"/>
              <w:rPr>
                <w:rFonts w:eastAsia="Calibri"/>
                <w:lang w:eastAsia="en-US"/>
              </w:rPr>
            </w:pPr>
            <w:r w:rsidRPr="00C71FBD">
              <w:rPr>
                <w:rFonts w:eastAsia="Calibri"/>
                <w:lang w:eastAsia="en-US"/>
              </w:rPr>
              <w:t>Pavadinimus surašyti šalia objektų.</w:t>
            </w:r>
          </w:p>
        </w:tc>
      </w:tr>
      <w:tr w:rsidR="00D872AE" w:rsidRPr="00C71FBD" w14:paraId="302A4A14" w14:textId="77777777" w:rsidTr="00072539">
        <w:tc>
          <w:tcPr>
            <w:tcW w:w="564" w:type="dxa"/>
          </w:tcPr>
          <w:p w14:paraId="4BC6DBBF" w14:textId="77777777" w:rsidR="00D872AE" w:rsidRPr="00C71FBD" w:rsidRDefault="00D872AE" w:rsidP="00072539">
            <w:pPr>
              <w:ind w:left="0" w:firstLine="0"/>
              <w:jc w:val="both"/>
              <w:rPr>
                <w:rFonts w:eastAsia="Calibri"/>
                <w:lang w:eastAsia="en-US"/>
              </w:rPr>
            </w:pPr>
            <w:r w:rsidRPr="00C71FBD">
              <w:rPr>
                <w:rFonts w:eastAsia="Calibri"/>
                <w:lang w:eastAsia="en-US"/>
              </w:rPr>
              <w:t>6.</w:t>
            </w:r>
          </w:p>
        </w:tc>
        <w:tc>
          <w:tcPr>
            <w:tcW w:w="3831" w:type="dxa"/>
          </w:tcPr>
          <w:p w14:paraId="70556D4F" w14:textId="77777777" w:rsidR="00D872AE" w:rsidRPr="00C71FBD" w:rsidRDefault="00D872AE" w:rsidP="00072539">
            <w:pPr>
              <w:ind w:left="0" w:firstLine="0"/>
              <w:rPr>
                <w:rFonts w:eastAsia="Calibri"/>
                <w:lang w:eastAsia="en-US"/>
              </w:rPr>
            </w:pPr>
            <w:r w:rsidRPr="00C71FBD">
              <w:rPr>
                <w:rFonts w:eastAsia="Calibri"/>
                <w:lang w:eastAsia="en-US"/>
              </w:rPr>
              <w:t>Lapo šone mokinys išskiria aukštupį, vidurupį ir žemupį.</w:t>
            </w:r>
          </w:p>
        </w:tc>
        <w:tc>
          <w:tcPr>
            <w:tcW w:w="5528" w:type="dxa"/>
          </w:tcPr>
          <w:p w14:paraId="7E7754C3" w14:textId="77777777" w:rsidR="00D872AE" w:rsidRPr="00C71FBD" w:rsidRDefault="00D872AE" w:rsidP="00072539">
            <w:pPr>
              <w:ind w:left="0" w:firstLine="0"/>
              <w:rPr>
                <w:rFonts w:eastAsia="Calibri"/>
                <w:lang w:eastAsia="en-US"/>
              </w:rPr>
            </w:pPr>
            <w:r w:rsidRPr="00C71FBD">
              <w:rPr>
                <w:rFonts w:eastAsia="Calibri"/>
                <w:lang w:eastAsia="en-US"/>
              </w:rPr>
              <w:t>Mokinys punktyrine linija atskiria aukštupį, vidurupį ir žemupį.</w:t>
            </w:r>
          </w:p>
          <w:p w14:paraId="5FB9EC31" w14:textId="77777777" w:rsidR="00D872AE" w:rsidRPr="00C71FBD" w:rsidRDefault="00D872AE" w:rsidP="00072539">
            <w:pPr>
              <w:ind w:left="0" w:firstLine="0"/>
              <w:rPr>
                <w:rFonts w:eastAsia="Calibri"/>
                <w:lang w:eastAsia="en-US"/>
              </w:rPr>
            </w:pPr>
            <w:r w:rsidRPr="00C71FBD">
              <w:rPr>
                <w:rFonts w:eastAsia="Calibri"/>
                <w:lang w:eastAsia="en-US"/>
              </w:rPr>
              <w:t>Kiekvienoje upės dalyje parašykite po tris kiekvienai upės daliai būdingus bruožus.</w:t>
            </w:r>
          </w:p>
        </w:tc>
      </w:tr>
    </w:tbl>
    <w:p w14:paraId="0A56BDC6" w14:textId="77777777" w:rsidR="00D872AE" w:rsidRPr="00C71FBD" w:rsidRDefault="00D872AE" w:rsidP="00D872AE">
      <w:pPr>
        <w:spacing w:line="360" w:lineRule="auto"/>
        <w:ind w:firstLine="720"/>
        <w:jc w:val="both"/>
        <w:rPr>
          <w:rFonts w:eastAsia="Calibri"/>
          <w:b/>
          <w:bCs/>
          <w:lang w:eastAsia="en-US"/>
        </w:rPr>
      </w:pPr>
    </w:p>
    <w:p w14:paraId="165B8271"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Vertinimas</w:t>
      </w:r>
      <w:r w:rsidRPr="00C71FBD">
        <w:rPr>
          <w:rFonts w:eastAsia="Calibri"/>
          <w:lang w:eastAsia="en-US"/>
        </w:rPr>
        <w:t xml:space="preserve"> (</w:t>
      </w:r>
      <w:proofErr w:type="spellStart"/>
      <w:r w:rsidRPr="00C71FBD">
        <w:rPr>
          <w:rFonts w:eastAsia="Calibri"/>
          <w:lang w:eastAsia="en-US"/>
        </w:rPr>
        <w:t>kriterinis</w:t>
      </w:r>
      <w:proofErr w:type="spellEnd"/>
      <w:r w:rsidRPr="00C71FBD">
        <w:rPr>
          <w:rFonts w:eastAsia="Calibri"/>
          <w:lang w:eastAsia="en-US"/>
        </w:rPr>
        <w:t>):</w:t>
      </w:r>
    </w:p>
    <w:p w14:paraId="401A8364"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teisingas vandenskyros išvedimas (suformuoto reljefo aukščiausia vieta)</w:t>
      </w:r>
    </w:p>
    <w:p w14:paraId="148D4F70"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3 balai – teisingas upės upyno dalių pavaizdavimas ir surašyti upės dalių pavadinimai</w:t>
      </w:r>
    </w:p>
    <w:p w14:paraId="4D76552A"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pažymėta upės tekėjimo kryptis</w:t>
      </w:r>
    </w:p>
    <w:p w14:paraId="5585D710"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aukštupio, vidurupio ir žemupio teritorijų išskyrimas</w:t>
      </w:r>
    </w:p>
    <w:p w14:paraId="7FD576C4"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teisingi trys kiekvienai upės daliai būdingi bruožai</w:t>
      </w:r>
    </w:p>
    <w:p w14:paraId="523194ED"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estetiškas (tvarkingas) vaizdas</w:t>
      </w:r>
    </w:p>
    <w:p w14:paraId="7FE267A1" w14:textId="77777777" w:rsidR="00D872AE" w:rsidRPr="00C71FBD" w:rsidRDefault="00D872AE" w:rsidP="00D872AE">
      <w:pPr>
        <w:spacing w:line="360" w:lineRule="auto"/>
        <w:ind w:firstLine="720"/>
        <w:jc w:val="both"/>
        <w:rPr>
          <w:rFonts w:eastAsia="Calibri"/>
          <w:b/>
          <w:bCs/>
          <w:lang w:eastAsia="en-US"/>
        </w:rPr>
      </w:pPr>
    </w:p>
    <w:p w14:paraId="547A8B4A" w14:textId="77777777" w:rsidR="00D872AE" w:rsidRPr="00C71FBD" w:rsidRDefault="00D872AE" w:rsidP="00D872AE">
      <w:pPr>
        <w:spacing w:line="360" w:lineRule="auto"/>
        <w:ind w:firstLine="720"/>
        <w:jc w:val="both"/>
        <w:rPr>
          <w:rFonts w:eastAsia="Calibri"/>
          <w:b/>
          <w:bCs/>
          <w:lang w:eastAsia="en-US"/>
        </w:rPr>
      </w:pPr>
      <w:r w:rsidRPr="00C71FBD">
        <w:rPr>
          <w:rFonts w:eastAsia="Calibri"/>
          <w:b/>
          <w:bCs/>
          <w:lang w:eastAsia="en-US"/>
        </w:rPr>
        <w:t>Mokinių darbų pavyzdžiai</w:t>
      </w:r>
    </w:p>
    <w:p w14:paraId="30AD2919" w14:textId="77777777" w:rsidR="00D872AE" w:rsidRPr="00C71FBD" w:rsidRDefault="00D872AE" w:rsidP="00D872AE">
      <w:pPr>
        <w:spacing w:line="360" w:lineRule="auto"/>
        <w:ind w:firstLine="720"/>
        <w:rPr>
          <w:rFonts w:eastAsia="Calibri"/>
          <w:b/>
          <w:bCs/>
          <w:lang w:eastAsia="en-US"/>
        </w:rPr>
      </w:pPr>
      <w:r w:rsidRPr="00C71FBD">
        <w:rPr>
          <w:rFonts w:eastAsia="Calibri"/>
          <w:b/>
          <w:bCs/>
          <w:noProof/>
        </w:rPr>
        <w:drawing>
          <wp:inline distT="0" distB="0" distL="0" distR="0" wp14:anchorId="29F9C2AC" wp14:editId="6DAE0019">
            <wp:extent cx="1974411" cy="3122762"/>
            <wp:effectExtent l="0" t="0" r="698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7137" cy="3142889"/>
                    </a:xfrm>
                    <a:prstGeom prst="rect">
                      <a:avLst/>
                    </a:prstGeom>
                    <a:noFill/>
                    <a:ln>
                      <a:noFill/>
                    </a:ln>
                  </pic:spPr>
                </pic:pic>
              </a:graphicData>
            </a:graphic>
          </wp:inline>
        </w:drawing>
      </w:r>
      <w:r w:rsidRPr="00C71FBD">
        <w:rPr>
          <w:rFonts w:eastAsia="Calibri"/>
          <w:b/>
          <w:bCs/>
          <w:lang w:eastAsia="en-US"/>
        </w:rPr>
        <w:t xml:space="preserve">                     </w:t>
      </w:r>
      <w:r w:rsidRPr="00C71FBD">
        <w:rPr>
          <w:rFonts w:eastAsia="Calibri"/>
          <w:b/>
          <w:bCs/>
          <w:noProof/>
        </w:rPr>
        <w:drawing>
          <wp:inline distT="0" distB="0" distL="0" distR="0" wp14:anchorId="4746A117" wp14:editId="7B9EB94E">
            <wp:extent cx="2168829" cy="318833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8006" cy="3216526"/>
                    </a:xfrm>
                    <a:prstGeom prst="rect">
                      <a:avLst/>
                    </a:prstGeom>
                    <a:noFill/>
                    <a:ln>
                      <a:noFill/>
                    </a:ln>
                  </pic:spPr>
                </pic:pic>
              </a:graphicData>
            </a:graphic>
          </wp:inline>
        </w:drawing>
      </w:r>
    </w:p>
    <w:p w14:paraId="39AA02EC" w14:textId="77777777" w:rsidR="00D872AE" w:rsidRPr="00C71FBD" w:rsidRDefault="00D872AE" w:rsidP="00D872AE">
      <w:pPr>
        <w:spacing w:line="360" w:lineRule="auto"/>
        <w:ind w:firstLine="720"/>
        <w:rPr>
          <w:rFonts w:eastAsia="Calibri"/>
          <w:b/>
          <w:bCs/>
          <w:lang w:eastAsia="en-US"/>
        </w:rPr>
      </w:pPr>
    </w:p>
    <w:p w14:paraId="562E2709" w14:textId="77777777" w:rsidR="00D872AE" w:rsidRPr="00C71FBD" w:rsidRDefault="00D872AE" w:rsidP="00D872AE">
      <w:pPr>
        <w:spacing w:line="360" w:lineRule="auto"/>
        <w:ind w:firstLine="720"/>
        <w:jc w:val="right"/>
      </w:pPr>
      <w:r w:rsidRPr="00C71FBD">
        <w:rPr>
          <w:rFonts w:eastAsia="Calibri"/>
          <w:b/>
          <w:bCs/>
          <w:lang w:eastAsia="en-US"/>
        </w:rPr>
        <w:tab/>
      </w:r>
      <w:r w:rsidRPr="00C71FBD">
        <w:rPr>
          <w:rFonts w:eastAsia="Calibri"/>
          <w:b/>
          <w:bCs/>
          <w:lang w:eastAsia="en-US"/>
        </w:rPr>
        <w:tab/>
        <w:t>Parengė:</w:t>
      </w:r>
      <w:r w:rsidRPr="00C71FBD">
        <w:rPr>
          <w:rFonts w:eastAsia="Calibri"/>
          <w:bCs/>
          <w:lang w:eastAsia="en-US"/>
        </w:rPr>
        <w:t xml:space="preserve"> geografijos mokytoja ekspertė </w:t>
      </w:r>
      <w:r w:rsidRPr="00C71FBD">
        <w:rPr>
          <w:rFonts w:eastAsia="Calibri"/>
          <w:bCs/>
          <w:i/>
          <w:lang w:eastAsia="en-US"/>
        </w:rPr>
        <w:t xml:space="preserve">Angelė </w:t>
      </w:r>
      <w:proofErr w:type="spellStart"/>
      <w:r w:rsidRPr="00C71FBD">
        <w:rPr>
          <w:rFonts w:eastAsia="Calibri"/>
          <w:bCs/>
          <w:i/>
          <w:lang w:eastAsia="en-US"/>
        </w:rPr>
        <w:t>Pakamorienė</w:t>
      </w:r>
      <w:proofErr w:type="spellEnd"/>
      <w:r w:rsidRPr="00C71FBD">
        <w:rPr>
          <w:rFonts w:eastAsia="Calibri"/>
          <w:bCs/>
          <w:lang w:eastAsia="en-US"/>
        </w:rPr>
        <w:t xml:space="preserve"> </w:t>
      </w:r>
    </w:p>
    <w:p w14:paraId="328E887E" w14:textId="77777777" w:rsidR="00D872AE" w:rsidRPr="00C71FBD" w:rsidRDefault="00D872AE" w:rsidP="00D872AE">
      <w:pPr>
        <w:spacing w:line="360" w:lineRule="auto"/>
        <w:ind w:firstLine="720"/>
        <w:sectPr w:rsidR="00D872AE" w:rsidRPr="00C71FBD" w:rsidSect="00072539">
          <w:pgSz w:w="11906" w:h="16838" w:code="9"/>
          <w:pgMar w:top="1134" w:right="567" w:bottom="1134" w:left="1701" w:header="567" w:footer="567" w:gutter="0"/>
          <w:cols w:space="1296"/>
          <w:docGrid w:linePitch="360"/>
        </w:sectPr>
      </w:pPr>
    </w:p>
    <w:p w14:paraId="22C0DAD4" w14:textId="77777777" w:rsidR="00D872AE" w:rsidRDefault="00D872AE" w:rsidP="00D872AE">
      <w:pPr>
        <w:pStyle w:val="Antrat1"/>
        <w:spacing w:before="0" w:line="360" w:lineRule="auto"/>
        <w:rPr>
          <w:rFonts w:ascii="Times New Roman" w:eastAsia="Calibri" w:hAnsi="Times New Roman" w:cs="Times New Roman"/>
          <w:color w:val="000000"/>
          <w:sz w:val="24"/>
          <w:szCs w:val="24"/>
          <w:lang w:eastAsia="en-US"/>
        </w:rPr>
      </w:pPr>
      <w:bookmarkStart w:id="199" w:name="_Toc72525799"/>
      <w:bookmarkStart w:id="200" w:name="_Toc121675041"/>
      <w:r>
        <w:rPr>
          <w:rFonts w:ascii="Times New Roman" w:eastAsia="Calibri" w:hAnsi="Times New Roman" w:cs="Times New Roman"/>
          <w:color w:val="000000"/>
          <w:sz w:val="24"/>
          <w:szCs w:val="24"/>
          <w:lang w:eastAsia="en-US"/>
        </w:rPr>
        <w:lastRenderedPageBreak/>
        <w:t>6</w:t>
      </w:r>
      <w:r w:rsidRPr="00C71FBD">
        <w:rPr>
          <w:rFonts w:ascii="Times New Roman" w:eastAsia="Calibri" w:hAnsi="Times New Roman" w:cs="Times New Roman"/>
          <w:color w:val="000000"/>
          <w:sz w:val="24"/>
          <w:szCs w:val="24"/>
          <w:lang w:eastAsia="en-US"/>
        </w:rPr>
        <w:t>.3. Geografinio tyrimo pavyzdys</w:t>
      </w:r>
      <w:bookmarkEnd w:id="199"/>
      <w:bookmarkEnd w:id="200"/>
    </w:p>
    <w:p w14:paraId="5A4440EE" w14:textId="77777777" w:rsidR="00D872AE" w:rsidRPr="00C71FBD" w:rsidRDefault="00D872AE" w:rsidP="00D872AE">
      <w:pPr>
        <w:rPr>
          <w:rFonts w:eastAsia="Calibri"/>
          <w:lang w:eastAsia="en-US"/>
        </w:rPr>
      </w:pPr>
    </w:p>
    <w:p w14:paraId="4FBBF23A" w14:textId="77777777" w:rsidR="00D872AE" w:rsidRPr="00C71FBD" w:rsidRDefault="00D872AE" w:rsidP="00D872AE">
      <w:pPr>
        <w:spacing w:line="360" w:lineRule="auto"/>
        <w:ind w:firstLine="720"/>
        <w:jc w:val="both"/>
        <w:rPr>
          <w:rFonts w:eastAsia="Calibri"/>
          <w:lang w:eastAsia="en-US"/>
        </w:rPr>
      </w:pPr>
      <w:r w:rsidRPr="00C71FBD">
        <w:rPr>
          <w:rFonts w:eastAsia="Calibri"/>
          <w:color w:val="000000"/>
          <w:lang w:eastAsia="en-US"/>
        </w:rPr>
        <w:t xml:space="preserve">Šiuolaikinėje geografijos didaktikoje svarbų vaidmenį atlieka geografiniai tyrimai. Tai ne tik mokslinis metodas, taikomas aukštosiose mokyklose, bet jau kuris laikas viena iš svarbesnių veiklos formų ir mokyklinėje geografijoje. Deja, tyrimas, kaip metodas, dar nėra plačiai taikomas Lietuvos mokyklose. Vienas iš svarbiausių dalykų, kurį geografijos svarbai pabrėžti dažnai visuomenei ir patys sau teigia geografai, yra tai, kad geografijoje įprasta kelti klausimus, o atsakymų į juos paieška ir yra susijusi su tiriamąja veikla. Ji gali būti kompleksinė, išsami, sudėtinga ir ilga, bet taip pat ir greita bei paprasta. Pirmasis žingsnis bet kuriame tyrime – teisingas klausimas arba hipotezė. Kai žinome, ką norime sužinoti ar išsiaiškinti, imamės ieškoti informacijos. Ji gali būti tiksli ar ne visai, jos gali būti daug arba </w:t>
      </w:r>
      <w:r w:rsidRPr="00C71FBD">
        <w:rPr>
          <w:rFonts w:eastAsia="Calibri"/>
          <w:lang w:eastAsia="en-US"/>
        </w:rPr>
        <w:t xml:space="preserve">mažai, bet, surinkus reikiamus duomenis, juos analizuojame, grupuojame ir galiausiai darome išvadą. Taigi atliekant bet kurį geografinį tyrimą, būtina nuosekliai pereiti per visus šiuos tyrimo žingsnius: </w:t>
      </w:r>
    </w:p>
    <w:p w14:paraId="6D360118"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 xml:space="preserve">1 žingsnis. </w:t>
      </w:r>
      <w:r w:rsidRPr="00C71FBD">
        <w:rPr>
          <w:rFonts w:eastAsia="Calibri"/>
          <w:b/>
          <w:bCs/>
          <w:i/>
          <w:lang w:eastAsia="en-US"/>
        </w:rPr>
        <w:t>Geografinio klausimo ar hipotezės kėlimas</w:t>
      </w:r>
    </w:p>
    <w:p w14:paraId="685001B0"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2 žingsnis. </w:t>
      </w:r>
      <w:r w:rsidRPr="00C71FBD">
        <w:rPr>
          <w:rFonts w:eastAsia="Calibri"/>
          <w:b/>
          <w:bCs/>
          <w:i/>
          <w:lang w:eastAsia="en-US"/>
        </w:rPr>
        <w:t>Geografinės informacijos paieška</w:t>
      </w:r>
      <w:r w:rsidRPr="00C71FBD">
        <w:rPr>
          <w:rFonts w:eastAsia="Calibri"/>
          <w:b/>
          <w:bCs/>
          <w:lang w:eastAsia="en-US"/>
        </w:rPr>
        <w:t xml:space="preserve"> </w:t>
      </w:r>
    </w:p>
    <w:p w14:paraId="212D74EE"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3 žingsnis. </w:t>
      </w:r>
      <w:r w:rsidRPr="00C71FBD">
        <w:rPr>
          <w:rFonts w:eastAsia="Calibri"/>
          <w:b/>
          <w:bCs/>
          <w:i/>
          <w:lang w:eastAsia="en-US"/>
        </w:rPr>
        <w:t>Geografinės informacijos tvarkymas</w:t>
      </w:r>
      <w:r w:rsidRPr="00C71FBD">
        <w:rPr>
          <w:rFonts w:eastAsia="Calibri"/>
          <w:b/>
          <w:bCs/>
          <w:lang w:eastAsia="en-US"/>
        </w:rPr>
        <w:t xml:space="preserve"> </w:t>
      </w:r>
    </w:p>
    <w:p w14:paraId="11469F4D"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4 žingsnis. </w:t>
      </w:r>
      <w:r w:rsidRPr="00C71FBD">
        <w:rPr>
          <w:rFonts w:eastAsia="Calibri"/>
          <w:b/>
          <w:bCs/>
          <w:i/>
          <w:lang w:eastAsia="en-US"/>
        </w:rPr>
        <w:t>Geografinės informacijos analizavimas</w:t>
      </w:r>
    </w:p>
    <w:p w14:paraId="4D2DC791"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 xml:space="preserve">5 žingsnis. </w:t>
      </w:r>
      <w:r w:rsidRPr="00C71FBD">
        <w:rPr>
          <w:rFonts w:eastAsia="Calibri"/>
          <w:b/>
          <w:bCs/>
          <w:i/>
          <w:lang w:eastAsia="en-US"/>
        </w:rPr>
        <w:t>Atsakymas į geografinius klausimus</w:t>
      </w:r>
    </w:p>
    <w:p w14:paraId="64CEAFE0"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b/>
          <w:bCs/>
          <w:color w:val="000000"/>
          <w:lang w:eastAsia="en-US"/>
        </w:rPr>
        <w:t>Geografinio klausimo kėlimas</w:t>
      </w:r>
    </w:p>
    <w:p w14:paraId="52BEDEB7"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Norint pradėti kažką tirti, būtina išsikelti probleminį klausimą arba hipotezę. Mokyklinėje geografijoje dažniausiai formuluojami klausimai apie tai, kas ir kur vyksta, kodėl vyksta, kas atsitiko, kodėl atsitiko ar gali atsitikti. Panagrinėsime pavyzdį, kuris parodys, kaip žingsnis po žingsnio atliekamas tyrimas. Taigi</w:t>
      </w:r>
      <w:r w:rsidRPr="00C71FBD">
        <w:rPr>
          <w:rFonts w:eastAsia="Calibri"/>
          <w:b/>
          <w:color w:val="000000"/>
          <w:lang w:eastAsia="en-US"/>
        </w:rPr>
        <w:t xml:space="preserve"> </w:t>
      </w:r>
      <w:r w:rsidRPr="00C71FBD">
        <w:rPr>
          <w:rFonts w:eastAsia="Calibri"/>
          <w:color w:val="000000"/>
          <w:lang w:eastAsia="en-US"/>
        </w:rPr>
        <w:t xml:space="preserve">du geografai, nutarę dalyvauti „Lietuvos ryto” krepšinio rungtynėse Vilniaus Siemens arenoje, atkreipė dėmesį, kad automobilio parkavimas prie pat pramogų arenos valandai kainuoja 10 EUR. Tai vienas iš atvejų, kai tyrime esminis vaidmuo tenka ekonomikai. Suprantama, kad jeigu geografai pavažiuotų toliau nuo arenos į šalutines gatves, parkavimas būtų pigesnis. Tokiu atveju geografai greičiausiai padarys išvadą, kad brangiau mokama už "patogumą": kuo arčiau paskirties vietos, tuo brangiau parkuoti automobilį. Tačiau būti tuo užtikrintiems nepakanka – reikia išsiaiškinti dar kai ką. </w:t>
      </w:r>
    </w:p>
    <w:p w14:paraId="4089F41A"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 xml:space="preserve">Geografinės informacijos paieška </w:t>
      </w:r>
    </w:p>
    <w:p w14:paraId="7A8166FF"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 xml:space="preserve">Kai suformuluotas klausimas arba iškelta hipotezė, galima pereiti prie antrojo etapo. Jo tikslas – surinkti reikalingą informaciją. Krepšinio rungtynių pavyzdžiu geografai tikriausiai nežiūrėtų į pasaulio žemėlapį, norėdami išsiaiškinti, kur parkuoti automobilį, bet turint galimybę naudoti įvairius geografijos įrankius, galima pasitelkti palydovines vietovės nuotraukas ir jas analizuojant paieškoti, kur netoliese būtų galima parkuoti automobilį. Ypač tiktų žemėlapis, kurio mastelis keičiamas ir </w:t>
      </w:r>
      <w:r w:rsidRPr="00C71FBD">
        <w:rPr>
          <w:rFonts w:eastAsia="Calibri"/>
          <w:color w:val="000000"/>
          <w:lang w:eastAsia="en-US"/>
        </w:rPr>
        <w:lastRenderedPageBreak/>
        <w:t xml:space="preserve">matoma vis detalesnė teritorija, gatvių tinklas ir tos vietos, kurios netoli sporto arenos ir kuriose galima parkuoti automobilį. Visa ši informacija labai reikalinga, pereinant į kitą geografinio tyrimo etapą. </w:t>
      </w:r>
    </w:p>
    <w:p w14:paraId="439DED8C"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 xml:space="preserve">Geografinės informacijos tvarkymas </w:t>
      </w:r>
    </w:p>
    <w:p w14:paraId="3F405B60"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 xml:space="preserve">Artėja rungtynių data ir </w:t>
      </w:r>
      <w:r w:rsidRPr="00C71FBD">
        <w:rPr>
          <w:rFonts w:eastAsia="Calibri"/>
          <w:lang w:eastAsia="en-US"/>
        </w:rPr>
        <w:t xml:space="preserve">auga geografų jaudulys. Tačiau jie nenori mokėti per daug, todėl dabar, kai klausimas jau iškeltas ir jie surinko kai kurią reikalingą informaciją, atėjo laikas ištirti ir susisteminti turimus duomenis. Peržiūrinėdami palydovines nuotraukas ir vertindami parkavimui </w:t>
      </w:r>
      <w:proofErr w:type="spellStart"/>
      <w:r w:rsidRPr="00C71FBD">
        <w:rPr>
          <w:rFonts w:eastAsia="Calibri"/>
          <w:lang w:eastAsia="en-US"/>
        </w:rPr>
        <w:t>tinkiamas</w:t>
      </w:r>
      <w:proofErr w:type="spellEnd"/>
      <w:r w:rsidRPr="00C71FBD">
        <w:rPr>
          <w:rFonts w:eastAsia="Calibri"/>
          <w:lang w:eastAsia="en-US"/>
        </w:rPr>
        <w:t xml:space="preserve"> vietas, kurias galima greitai pasiekti nuo sporto pramogų arenos, jie taip pat </w:t>
      </w:r>
      <w:r w:rsidRPr="00C71FBD">
        <w:rPr>
          <w:rFonts w:eastAsia="Calibri"/>
          <w:color w:val="000000"/>
          <w:lang w:eastAsia="en-US"/>
        </w:rPr>
        <w:t>pasidomėjo ir gavo informacijos iš oficialios Vilniaus miesto interneto svetainės apie tai, kiek kainuoja automobilių parkavimas tam tikrose miesto zonose. Turėdami šią informaciją, jie gali susikurti savo specialų arba įsivaizduojamą žemėlapį, kuris rodys parkavimo kainas sporto arenos apylinkėse. Kai tik tai bus padaryta ar išsiaiškinta, geografai bus pasirengę kitam etapui.</w:t>
      </w:r>
    </w:p>
    <w:p w14:paraId="6B396E04"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Geografinės informacijos analizavimas</w:t>
      </w:r>
    </w:p>
    <w:p w14:paraId="67F29325"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Turint duomenų pagrindu sudarytą žemėlapį jame nesunku pastebėti, kad automobilių stovėjimo aikštelės, esančios toliausiai nuo vietos A (sporto arenos) yra pigesnės nei tos, kurios prie pat renginio vietos. Nors šis pavyzdys yra paprastas, kartais reikia nemažai laiko analizuoti surinktai geografinei informacijai, mėginant atsakyti į užduotą geografinį klausimą arba iškeltą hipotezę. Neretai, gilinantis į tyrimo procesą, tenka grįžti prie ankstesnių žingsnių: kelti papildomus klausimus, surinkti daugiau informacijos, nes tik tai gali padėti atsakyti į klausimą ir padaryti išvadą. Geografinis tyrimas gali būti painus, bet kai iškeltas teisingas ir tikslus klausimas, surinkti tinkami duomenys, galima pereiti prie paskutinio etapo.</w:t>
      </w:r>
    </w:p>
    <w:p w14:paraId="61A272AC"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Atsakymas į geografinius klausimus</w:t>
      </w:r>
    </w:p>
    <w:p w14:paraId="7B56E2C2"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Taigi rungtynių diena ir mūsų geografai skuba į renginį. Jie turi reikalingą informaciją, kur automobilį parkuoti geriausia. Jie ne tik mėgins pigiau pastatyti automobilį vienoje iš trijų-keturių iš anksto žemėlapyje numatytų vietų ir susitaupys pinigų vienam kitam suvenyrui, bet surinks šiek tiek daugiau informacijos mėgindami išsiaiškinti, kiek laiko jiems reikės eiti nuo stovėjimo vietos iki sporto arenos. Tokiu būdu geografai perėjo per visus geografinio tyrimo etapus ir dabar tiksliai žino atsakymą į klausimą apie tai, kodėl automobilių stovėjimo aikštelė arti sporto arenos yra brangiausia.</w:t>
      </w:r>
    </w:p>
    <w:p w14:paraId="30CBFF42" w14:textId="77777777" w:rsidR="00D872AE" w:rsidRPr="00C71FBD" w:rsidRDefault="00D872AE" w:rsidP="00D872AE">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mokytojas ekspertas </w:t>
      </w:r>
      <w:r w:rsidRPr="00C71FBD">
        <w:rPr>
          <w:rFonts w:eastAsia="Calibri"/>
          <w:i/>
          <w:lang w:eastAsia="en-US"/>
        </w:rPr>
        <w:t>Rytas Šalna</w:t>
      </w:r>
    </w:p>
    <w:p w14:paraId="71E86D4E" w14:textId="77777777" w:rsidR="00BC1BF7" w:rsidRDefault="00BC1BF7" w:rsidP="00D872AE">
      <w:pPr>
        <w:spacing w:line="360" w:lineRule="auto"/>
        <w:jc w:val="both"/>
      </w:pPr>
    </w:p>
    <w:p w14:paraId="4AF50F37" w14:textId="77777777" w:rsidR="00C87416" w:rsidRDefault="00C87416">
      <w:pPr>
        <w:spacing w:after="160" w:line="259" w:lineRule="auto"/>
        <w:jc w:val="left"/>
        <w:rPr>
          <w:rFonts w:eastAsia="Calibri"/>
          <w:b/>
          <w:lang w:eastAsia="en-US"/>
        </w:rPr>
      </w:pPr>
      <w:r>
        <w:rPr>
          <w:rFonts w:eastAsia="Calibri"/>
          <w:b/>
          <w:lang w:eastAsia="en-US"/>
        </w:rPr>
        <w:br w:type="page"/>
      </w:r>
    </w:p>
    <w:p w14:paraId="48E3843F" w14:textId="77777777" w:rsidR="000B4863" w:rsidRPr="00CF772D" w:rsidRDefault="000B4863" w:rsidP="00CF772D">
      <w:pPr>
        <w:pStyle w:val="Antrat1"/>
        <w:rPr>
          <w:rFonts w:ascii="Times New Roman" w:eastAsia="Calibri" w:hAnsi="Times New Roman" w:cs="Times New Roman"/>
          <w:color w:val="auto"/>
          <w:sz w:val="24"/>
          <w:szCs w:val="24"/>
          <w:lang w:eastAsia="en-US"/>
        </w:rPr>
      </w:pPr>
      <w:bookmarkStart w:id="201" w:name="_Toc121675042"/>
      <w:r w:rsidRPr="00CF772D">
        <w:rPr>
          <w:rFonts w:ascii="Times New Roman" w:eastAsia="Calibri" w:hAnsi="Times New Roman" w:cs="Times New Roman"/>
          <w:color w:val="auto"/>
          <w:sz w:val="24"/>
          <w:szCs w:val="24"/>
          <w:lang w:eastAsia="en-US"/>
        </w:rPr>
        <w:lastRenderedPageBreak/>
        <w:t>7. Skaitmeninių priemonių sąrašas</w:t>
      </w:r>
      <w:bookmarkEnd w:id="201"/>
    </w:p>
    <w:p w14:paraId="747CF5AC" w14:textId="77777777" w:rsidR="000B4863" w:rsidRPr="00C71FBD" w:rsidRDefault="000B4863" w:rsidP="000B4863">
      <w:pPr>
        <w:spacing w:line="360" w:lineRule="auto"/>
        <w:ind w:firstLine="720"/>
        <w:rPr>
          <w:rFonts w:eastAsia="Calibri"/>
          <w:lang w:eastAsia="en-US"/>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5491"/>
        <w:gridCol w:w="2496"/>
      </w:tblGrid>
      <w:tr w:rsidR="000B4863" w:rsidRPr="00C71FBD" w14:paraId="064F7646" w14:textId="77777777" w:rsidTr="001F078C">
        <w:tc>
          <w:tcPr>
            <w:tcW w:w="1630" w:type="dxa"/>
            <w:shd w:val="clear" w:color="auto" w:fill="auto"/>
          </w:tcPr>
          <w:p w14:paraId="08BDF45C" w14:textId="77777777" w:rsidR="000B4863" w:rsidRPr="00C71FBD" w:rsidRDefault="000B4863" w:rsidP="000B4863">
            <w:pPr>
              <w:rPr>
                <w:rFonts w:eastAsia="Calibri"/>
                <w:b/>
                <w:bCs/>
                <w:sz w:val="22"/>
                <w:szCs w:val="22"/>
                <w:lang w:eastAsia="en-US"/>
              </w:rPr>
            </w:pPr>
            <w:r w:rsidRPr="00C71FBD">
              <w:rPr>
                <w:rFonts w:eastAsia="Calibri"/>
                <w:b/>
                <w:bCs/>
                <w:sz w:val="22"/>
                <w:szCs w:val="22"/>
                <w:lang w:eastAsia="en-US"/>
              </w:rPr>
              <w:t>Pavadinimas</w:t>
            </w:r>
          </w:p>
        </w:tc>
        <w:tc>
          <w:tcPr>
            <w:tcW w:w="5491" w:type="dxa"/>
            <w:shd w:val="clear" w:color="auto" w:fill="auto"/>
          </w:tcPr>
          <w:p w14:paraId="3E10B92F" w14:textId="77777777" w:rsidR="000B4863" w:rsidRPr="00C71FBD" w:rsidRDefault="000B4863" w:rsidP="000B4863">
            <w:pPr>
              <w:rPr>
                <w:rFonts w:eastAsia="Calibri"/>
                <w:b/>
                <w:bCs/>
                <w:sz w:val="22"/>
                <w:szCs w:val="22"/>
                <w:lang w:eastAsia="en-US"/>
              </w:rPr>
            </w:pPr>
            <w:r w:rsidRPr="00C71FBD">
              <w:rPr>
                <w:rFonts w:eastAsia="Calibri"/>
                <w:b/>
                <w:bCs/>
                <w:sz w:val="22"/>
                <w:szCs w:val="22"/>
                <w:lang w:eastAsia="en-US"/>
              </w:rPr>
              <w:t>Mokymo priemonės anotacija</w:t>
            </w:r>
          </w:p>
        </w:tc>
        <w:tc>
          <w:tcPr>
            <w:tcW w:w="2496" w:type="dxa"/>
          </w:tcPr>
          <w:p w14:paraId="4C486DC3" w14:textId="7487EB76" w:rsidR="000B4863" w:rsidRPr="00C71FBD" w:rsidRDefault="00812F9F" w:rsidP="000B4863">
            <w:pPr>
              <w:rPr>
                <w:rFonts w:eastAsia="Calibri"/>
                <w:b/>
                <w:bCs/>
                <w:sz w:val="22"/>
                <w:szCs w:val="22"/>
                <w:lang w:eastAsia="en-US"/>
              </w:rPr>
            </w:pPr>
            <w:r w:rsidRPr="00812F9F">
              <w:rPr>
                <w:rFonts w:eastAsia="Calibri"/>
                <w:b/>
                <w:bCs/>
                <w:sz w:val="22"/>
                <w:szCs w:val="22"/>
                <w:lang w:eastAsia="en-US"/>
              </w:rPr>
              <w:t>Nuoroda</w:t>
            </w:r>
          </w:p>
        </w:tc>
      </w:tr>
      <w:tr w:rsidR="00812F9F" w:rsidRPr="00C71FBD" w14:paraId="51E03747" w14:textId="77777777" w:rsidTr="001F078C">
        <w:tc>
          <w:tcPr>
            <w:tcW w:w="1630" w:type="dxa"/>
            <w:shd w:val="clear" w:color="auto" w:fill="auto"/>
          </w:tcPr>
          <w:p w14:paraId="708A3979" w14:textId="77777777" w:rsidR="00812F9F" w:rsidRPr="00812F9F" w:rsidRDefault="00812F9F" w:rsidP="00812F9F">
            <w:pPr>
              <w:jc w:val="left"/>
              <w:rPr>
                <w:rFonts w:eastAsia="Calibri"/>
                <w:bCs/>
                <w:sz w:val="22"/>
                <w:szCs w:val="22"/>
                <w:lang w:eastAsia="en-US"/>
              </w:rPr>
            </w:pPr>
            <w:r w:rsidRPr="00812F9F">
              <w:rPr>
                <w:rFonts w:eastAsia="Calibri"/>
                <w:bCs/>
                <w:sz w:val="22"/>
                <w:szCs w:val="22"/>
                <w:lang w:eastAsia="en-US"/>
              </w:rPr>
              <w:t>Lietuvos geografija 6–7 klasei</w:t>
            </w:r>
          </w:p>
          <w:p w14:paraId="129DFD08" w14:textId="77777777" w:rsidR="00812F9F" w:rsidRPr="00C71FBD" w:rsidRDefault="00812F9F" w:rsidP="000B4863">
            <w:pPr>
              <w:rPr>
                <w:rFonts w:eastAsia="Calibri"/>
                <w:b/>
                <w:bCs/>
                <w:sz w:val="22"/>
                <w:szCs w:val="22"/>
                <w:lang w:eastAsia="en-US"/>
              </w:rPr>
            </w:pPr>
          </w:p>
        </w:tc>
        <w:tc>
          <w:tcPr>
            <w:tcW w:w="5491" w:type="dxa"/>
            <w:shd w:val="clear" w:color="auto" w:fill="auto"/>
          </w:tcPr>
          <w:p w14:paraId="69D7DA9D" w14:textId="77777777" w:rsidR="00812F9F" w:rsidRPr="00812F9F" w:rsidRDefault="00812F9F" w:rsidP="00812F9F">
            <w:pPr>
              <w:jc w:val="left"/>
              <w:rPr>
                <w:rFonts w:eastAsia="Calibri"/>
                <w:bCs/>
                <w:sz w:val="22"/>
                <w:szCs w:val="22"/>
                <w:lang w:eastAsia="en-US"/>
              </w:rPr>
            </w:pPr>
            <w:r w:rsidRPr="00812F9F">
              <w:rPr>
                <w:rFonts w:eastAsia="Calibri"/>
                <w:bCs/>
                <w:sz w:val="22"/>
                <w:szCs w:val="22"/>
                <w:lang w:eastAsia="en-US"/>
              </w:rPr>
              <w:t>Nacionalinė švietimo agentūra, įgyvendindama projektą „Skaitmeninė švietimo transformacija“ („</w:t>
            </w:r>
            <w:proofErr w:type="spellStart"/>
            <w:r w:rsidRPr="00812F9F">
              <w:rPr>
                <w:rFonts w:eastAsia="Calibri"/>
                <w:bCs/>
                <w:sz w:val="22"/>
                <w:szCs w:val="22"/>
                <w:lang w:eastAsia="en-US"/>
              </w:rPr>
              <w:t>EdTech</w:t>
            </w:r>
            <w:proofErr w:type="spellEnd"/>
            <w:r w:rsidRPr="00812F9F">
              <w:rPr>
                <w:rFonts w:eastAsia="Calibri"/>
                <w:bCs/>
                <w:sz w:val="22"/>
                <w:szCs w:val="22"/>
                <w:lang w:eastAsia="en-US"/>
              </w:rPr>
              <w:t>“), sukūrė Lietuvos geografijai mokyti(s) skirtą priemonę. Mokiniai čia ras skirtingais būdais pateiktą medžiagą, ją nagrinės, atliks įvairias užduotis ir įsivertins savo pasiekimus.</w:t>
            </w:r>
          </w:p>
          <w:p w14:paraId="5200DE24" w14:textId="7F1C12FA" w:rsidR="00812F9F" w:rsidRPr="00C71FBD" w:rsidRDefault="00812F9F" w:rsidP="00812F9F">
            <w:pPr>
              <w:jc w:val="left"/>
              <w:rPr>
                <w:rFonts w:eastAsia="Calibri"/>
                <w:b/>
                <w:bCs/>
                <w:sz w:val="22"/>
                <w:szCs w:val="22"/>
                <w:lang w:eastAsia="en-US"/>
              </w:rPr>
            </w:pPr>
            <w:r w:rsidRPr="00812F9F">
              <w:rPr>
                <w:rFonts w:eastAsia="Calibri"/>
                <w:bCs/>
                <w:sz w:val="22"/>
                <w:szCs w:val="22"/>
                <w:lang w:eastAsia="en-US"/>
              </w:rPr>
              <w:t>Šioje priemonėje didelis dėmesys skiriamas savo artimiausios aplinkos pažinimui, nepamirštant globalių Jungtinių Tautų darnaus vystymosi tikslų. Įvairūs geografiniai reiškiniai, dėsningumai ir jų sąsajos atskleidžiamos Lietuvos geografijos kontekste.</w:t>
            </w:r>
          </w:p>
        </w:tc>
        <w:tc>
          <w:tcPr>
            <w:tcW w:w="2496" w:type="dxa"/>
          </w:tcPr>
          <w:p w14:paraId="0656FACD" w14:textId="59D69519" w:rsidR="00812F9F" w:rsidRPr="00C71FBD" w:rsidRDefault="00416A2F" w:rsidP="000B4863">
            <w:pPr>
              <w:rPr>
                <w:rFonts w:eastAsia="Calibri"/>
                <w:b/>
                <w:bCs/>
                <w:sz w:val="22"/>
                <w:szCs w:val="22"/>
                <w:lang w:eastAsia="en-US"/>
              </w:rPr>
            </w:pPr>
            <w:hyperlink r:id="rId62" w:history="1">
              <w:r w:rsidR="00812F9F" w:rsidRPr="00812F9F">
                <w:rPr>
                  <w:color w:val="0000FF"/>
                  <w:u w:val="single"/>
                </w:rPr>
                <w:t>Lietuvos geografija 6-7 kl. (</w:t>
              </w:r>
              <w:proofErr w:type="spellStart"/>
              <w:r w:rsidR="00812F9F" w:rsidRPr="00812F9F">
                <w:rPr>
                  <w:color w:val="0000FF"/>
                  <w:u w:val="single"/>
                </w:rPr>
                <w:t>emokykla.lt</w:t>
              </w:r>
              <w:proofErr w:type="spellEnd"/>
              <w:r w:rsidR="00812F9F" w:rsidRPr="00812F9F">
                <w:rPr>
                  <w:color w:val="0000FF"/>
                  <w:u w:val="single"/>
                </w:rPr>
                <w:t>)</w:t>
              </w:r>
            </w:hyperlink>
          </w:p>
        </w:tc>
      </w:tr>
      <w:tr w:rsidR="00812F9F" w:rsidRPr="00C71FBD" w14:paraId="6D0CF51D" w14:textId="77777777" w:rsidTr="001F078C">
        <w:tc>
          <w:tcPr>
            <w:tcW w:w="1630" w:type="dxa"/>
          </w:tcPr>
          <w:p w14:paraId="6348C73E" w14:textId="6AB705ED" w:rsidR="00812F9F" w:rsidRPr="00C71FBD" w:rsidRDefault="00812F9F" w:rsidP="00812F9F">
            <w:pPr>
              <w:rPr>
                <w:rFonts w:eastAsia="Calibri"/>
                <w:b/>
                <w:bCs/>
                <w:sz w:val="22"/>
                <w:szCs w:val="22"/>
                <w:lang w:eastAsia="en-US"/>
              </w:rPr>
            </w:pPr>
            <w:r w:rsidRPr="00B53954">
              <w:rPr>
                <w:color w:val="000000"/>
              </w:rPr>
              <w:t>5x5 TRADICIJOS</w:t>
            </w:r>
          </w:p>
        </w:tc>
        <w:tc>
          <w:tcPr>
            <w:tcW w:w="5491" w:type="dxa"/>
          </w:tcPr>
          <w:p w14:paraId="7A108071" w14:textId="0A6B4A84" w:rsidR="00812F9F" w:rsidRPr="00C71FBD" w:rsidRDefault="00812F9F" w:rsidP="00812F9F">
            <w:pPr>
              <w:rPr>
                <w:rFonts w:eastAsia="Calibri"/>
                <w:b/>
                <w:bCs/>
                <w:sz w:val="22"/>
                <w:szCs w:val="22"/>
                <w:lang w:eastAsia="en-US"/>
              </w:rPr>
            </w:pPr>
            <w:r w:rsidRPr="00B53954">
              <w:rPr>
                <w:color w:val="000000"/>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2496" w:type="dxa"/>
          </w:tcPr>
          <w:p w14:paraId="661C76F8" w14:textId="51164F44" w:rsidR="00812F9F" w:rsidRPr="00C71FBD" w:rsidRDefault="00416A2F" w:rsidP="00812F9F">
            <w:pPr>
              <w:rPr>
                <w:rFonts w:eastAsia="Calibri"/>
                <w:b/>
                <w:bCs/>
                <w:sz w:val="22"/>
                <w:szCs w:val="22"/>
                <w:lang w:eastAsia="en-US"/>
              </w:rPr>
            </w:pPr>
            <w:hyperlink r:id="rId63" w:history="1">
              <w:r w:rsidR="00812F9F" w:rsidRPr="00B53954">
                <w:rPr>
                  <w:color w:val="0000FF"/>
                  <w:u w:val="single"/>
                </w:rPr>
                <w:t>5x5 Tradicijos (</w:t>
              </w:r>
              <w:proofErr w:type="spellStart"/>
              <w:r w:rsidR="00812F9F" w:rsidRPr="00B53954">
                <w:rPr>
                  <w:color w:val="0000FF"/>
                  <w:u w:val="single"/>
                </w:rPr>
                <w:t>vu.lt</w:t>
              </w:r>
              <w:proofErr w:type="spellEnd"/>
              <w:r w:rsidR="00812F9F" w:rsidRPr="00B53954">
                <w:rPr>
                  <w:color w:val="0000FF"/>
                  <w:u w:val="single"/>
                </w:rPr>
                <w:t>)</w:t>
              </w:r>
            </w:hyperlink>
          </w:p>
        </w:tc>
      </w:tr>
      <w:tr w:rsidR="00740B3E" w:rsidRPr="00C71FBD" w14:paraId="5A44C282" w14:textId="77777777" w:rsidTr="001F078C">
        <w:tc>
          <w:tcPr>
            <w:tcW w:w="1630" w:type="dxa"/>
          </w:tcPr>
          <w:p w14:paraId="7C0B3202" w14:textId="12A0DFB8" w:rsidR="00740B3E" w:rsidRPr="00B53954" w:rsidRDefault="00740B3E" w:rsidP="00740B3E">
            <w:pPr>
              <w:rPr>
                <w:color w:val="000000"/>
              </w:rPr>
            </w:pPr>
            <w:r w:rsidRPr="006E41DF">
              <w:rPr>
                <w:color w:val="000000"/>
              </w:rPr>
              <w:t>„</w:t>
            </w:r>
            <w:proofErr w:type="spellStart"/>
            <w:r w:rsidRPr="006E41DF">
              <w:rPr>
                <w:color w:val="000000"/>
              </w:rPr>
              <w:t>Classtime</w:t>
            </w:r>
            <w:proofErr w:type="spellEnd"/>
            <w:r w:rsidRPr="006E41DF">
              <w:rPr>
                <w:color w:val="000000"/>
              </w:rPr>
              <w:t>“</w:t>
            </w:r>
          </w:p>
        </w:tc>
        <w:tc>
          <w:tcPr>
            <w:tcW w:w="5491" w:type="dxa"/>
          </w:tcPr>
          <w:p w14:paraId="40B35502" w14:textId="77777777" w:rsidR="00740B3E" w:rsidRPr="006E41DF" w:rsidRDefault="00740B3E" w:rsidP="00740B3E">
            <w:pPr>
              <w:jc w:val="left"/>
              <w:rPr>
                <w:color w:val="000000"/>
              </w:rPr>
            </w:pPr>
            <w:r w:rsidRPr="006E41DF">
              <w:rPr>
                <w:color w:val="000000"/>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3AD10C49" w14:textId="77777777" w:rsidR="00740B3E" w:rsidRPr="006E41DF" w:rsidRDefault="00740B3E" w:rsidP="00740B3E">
            <w:pPr>
              <w:jc w:val="left"/>
              <w:rPr>
                <w:color w:val="000000"/>
              </w:rPr>
            </w:pPr>
            <w:r w:rsidRPr="006E41DF">
              <w:rPr>
                <w:color w:val="000000"/>
              </w:rPr>
              <w:t>Vieni iš  „</w:t>
            </w:r>
            <w:proofErr w:type="spellStart"/>
            <w:r w:rsidRPr="006E41DF">
              <w:rPr>
                <w:color w:val="000000"/>
              </w:rPr>
              <w:t>Classtime</w:t>
            </w:r>
            <w:proofErr w:type="spellEnd"/>
            <w:r w:rsidRPr="006E41DF">
              <w:rPr>
                <w:color w:val="000000"/>
              </w:rPr>
              <w:t>“ autorių yra talentingi programuotojai iš Ukrainos. Prasidėjus karui bendrovė „</w:t>
            </w:r>
            <w:proofErr w:type="spellStart"/>
            <w:r w:rsidRPr="006E41DF">
              <w:rPr>
                <w:color w:val="000000"/>
              </w:rPr>
              <w:t>Classtime</w:t>
            </w:r>
            <w:proofErr w:type="spellEnd"/>
            <w:r w:rsidRPr="006E41DF">
              <w:rPr>
                <w:color w:val="000000"/>
              </w:rPr>
              <w:t>“ visiems mokytojams iš Ukrainos sustabdė mokėjimus už platformos naudojimą.</w:t>
            </w:r>
          </w:p>
          <w:p w14:paraId="00D12F34" w14:textId="77777777" w:rsidR="00740B3E" w:rsidRPr="006E41DF" w:rsidRDefault="00740B3E" w:rsidP="00740B3E">
            <w:pPr>
              <w:jc w:val="left"/>
              <w:rPr>
                <w:color w:val="000000"/>
              </w:rPr>
            </w:pPr>
            <w:r w:rsidRPr="006E41DF">
              <w:rPr>
                <w:color w:val="000000"/>
              </w:rPr>
              <w:t>Kviečiame Lietuvos švietimo bendruomenę įsigyti „</w:t>
            </w:r>
            <w:proofErr w:type="spellStart"/>
            <w:r w:rsidRPr="006E41DF">
              <w:rPr>
                <w:color w:val="000000"/>
              </w:rPr>
              <w:t>Classtime</w:t>
            </w:r>
            <w:proofErr w:type="spellEnd"/>
            <w:r w:rsidRPr="006E41DF">
              <w:rPr>
                <w:color w:val="000000"/>
              </w:rPr>
              <w:t>“ licencijų ir taip prisijungti prie bendrovės  „</w:t>
            </w:r>
            <w:proofErr w:type="spellStart"/>
            <w:r w:rsidRPr="006E41DF">
              <w:rPr>
                <w:color w:val="000000"/>
              </w:rPr>
              <w:t>Classtime</w:t>
            </w:r>
            <w:proofErr w:type="spellEnd"/>
            <w:r w:rsidRPr="006E41DF">
              <w:rPr>
                <w:color w:val="000000"/>
              </w:rPr>
              <w:t>“ iniciatyvos leisti Ukrainos mokytojams ir mokiniams nemokamai naudoti platforma ugdyme.</w:t>
            </w:r>
          </w:p>
          <w:p w14:paraId="740C99D5" w14:textId="77777777" w:rsidR="00740B3E" w:rsidRPr="006E41DF" w:rsidRDefault="00740B3E" w:rsidP="00740B3E">
            <w:pPr>
              <w:jc w:val="left"/>
              <w:rPr>
                <w:color w:val="000000"/>
              </w:rPr>
            </w:pPr>
            <w:r w:rsidRPr="006E41DF">
              <w:rPr>
                <w:color w:val="000000"/>
              </w:rPr>
              <w:t>VšĮ „Švietimo tinklas“ atliko platformos „</w:t>
            </w:r>
            <w:proofErr w:type="spellStart"/>
            <w:r w:rsidRPr="006E41DF">
              <w:rPr>
                <w:color w:val="000000"/>
              </w:rPr>
              <w:t>Classtime</w:t>
            </w:r>
            <w:proofErr w:type="spellEnd"/>
            <w:r w:rsidRPr="006E41DF">
              <w:rPr>
                <w:color w:val="000000"/>
              </w:rPr>
              <w:t>“ lokalizavimo darbus. Dabar veikia lietuviška „</w:t>
            </w:r>
            <w:proofErr w:type="spellStart"/>
            <w:r w:rsidRPr="006E41DF">
              <w:rPr>
                <w:color w:val="000000"/>
              </w:rPr>
              <w:t>Classtime</w:t>
            </w:r>
            <w:proofErr w:type="spellEnd"/>
            <w:r w:rsidRPr="006E41DF">
              <w:rPr>
                <w:color w:val="000000"/>
              </w:rPr>
              <w:t>“ versija.</w:t>
            </w:r>
          </w:p>
          <w:p w14:paraId="22766636" w14:textId="77777777" w:rsidR="00740B3E" w:rsidRPr="006E41DF" w:rsidRDefault="00740B3E" w:rsidP="00740B3E">
            <w:pPr>
              <w:jc w:val="left"/>
              <w:rPr>
                <w:color w:val="000000"/>
              </w:rPr>
            </w:pPr>
            <w:r w:rsidRPr="006E41DF">
              <w:rPr>
                <w:color w:val="000000"/>
              </w:rPr>
              <w:t>Mokymo(</w:t>
            </w:r>
            <w:proofErr w:type="spellStart"/>
            <w:r w:rsidRPr="006E41DF">
              <w:rPr>
                <w:color w:val="000000"/>
              </w:rPr>
              <w:t>si</w:t>
            </w:r>
            <w:proofErr w:type="spellEnd"/>
            <w:r w:rsidRPr="006E41DF">
              <w:rPr>
                <w:color w:val="000000"/>
              </w:rPr>
              <w:t>) turinio dalijimosi platformoje „Inovatyvi Mokykla“ http://www.inovatyvimokykla.lt/ įvairių dalykų mokytojai gali laisvai naudotis kitų mokytojų paruoštais interaktyviais mokymo ištekliais, mokytojų sukurtus darbus, naudojant skaitmeninę priemonę „</w:t>
            </w:r>
            <w:proofErr w:type="spellStart"/>
            <w:r w:rsidRPr="006E41DF">
              <w:rPr>
                <w:color w:val="000000"/>
              </w:rPr>
              <w:t>Classtime</w:t>
            </w:r>
            <w:proofErr w:type="spellEnd"/>
            <w:r w:rsidRPr="006E41DF">
              <w:rPr>
                <w:color w:val="000000"/>
              </w:rPr>
              <w:t>“ nuolat pildome ir atnaujiname.</w:t>
            </w:r>
          </w:p>
          <w:p w14:paraId="548A647F" w14:textId="333BDEF0" w:rsidR="00740B3E" w:rsidRPr="00B53954" w:rsidRDefault="00740B3E" w:rsidP="00740B3E">
            <w:pPr>
              <w:jc w:val="left"/>
              <w:rPr>
                <w:color w:val="000000"/>
              </w:rPr>
            </w:pPr>
            <w:r w:rsidRPr="006E41DF">
              <w:rPr>
                <w:color w:val="000000"/>
              </w:rPr>
              <w:t xml:space="preserve"> Daugiau informacijos rasite čia: https://tinklas.lt/classtime/.</w:t>
            </w:r>
          </w:p>
        </w:tc>
        <w:tc>
          <w:tcPr>
            <w:tcW w:w="2496" w:type="dxa"/>
          </w:tcPr>
          <w:p w14:paraId="5C3E3A05" w14:textId="1AE4754E" w:rsidR="00740B3E" w:rsidRDefault="00416A2F" w:rsidP="00740B3E">
            <w:hyperlink r:id="rId64" w:history="1">
              <w:proofErr w:type="spellStart"/>
              <w:r w:rsidR="00740B3E" w:rsidRPr="009A7934">
                <w:rPr>
                  <w:color w:val="0000FF"/>
                  <w:u w:val="single"/>
                </w:rPr>
                <w:t>Classtime</w:t>
              </w:r>
              <w:proofErr w:type="spellEnd"/>
            </w:hyperlink>
          </w:p>
        </w:tc>
      </w:tr>
      <w:tr w:rsidR="00740B3E" w:rsidRPr="00C71FBD" w14:paraId="240D70A0" w14:textId="77777777" w:rsidTr="001F078C">
        <w:tc>
          <w:tcPr>
            <w:tcW w:w="1630" w:type="dxa"/>
          </w:tcPr>
          <w:p w14:paraId="0A02FCD0" w14:textId="77777777" w:rsidR="00740B3E" w:rsidRPr="00740B3E" w:rsidRDefault="00740B3E" w:rsidP="00740B3E">
            <w:pPr>
              <w:jc w:val="left"/>
              <w:rPr>
                <w:color w:val="000000"/>
              </w:rPr>
            </w:pPr>
            <w:r w:rsidRPr="00740B3E">
              <w:rPr>
                <w:color w:val="000000"/>
              </w:rPr>
              <w:t>Vieningi drauge</w:t>
            </w:r>
          </w:p>
          <w:p w14:paraId="530EEF0D" w14:textId="77777777" w:rsidR="00740B3E" w:rsidRPr="006E41DF" w:rsidRDefault="00740B3E" w:rsidP="00740B3E">
            <w:pPr>
              <w:rPr>
                <w:color w:val="000000"/>
              </w:rPr>
            </w:pPr>
          </w:p>
        </w:tc>
        <w:tc>
          <w:tcPr>
            <w:tcW w:w="5491" w:type="dxa"/>
          </w:tcPr>
          <w:p w14:paraId="7EF5A6AD" w14:textId="3114B300" w:rsidR="00740B3E" w:rsidRPr="006E41DF" w:rsidRDefault="00740B3E" w:rsidP="00740B3E">
            <w:pPr>
              <w:jc w:val="left"/>
              <w:rPr>
                <w:color w:val="000000"/>
              </w:rPr>
            </w:pPr>
            <w:r w:rsidRPr="00740B3E">
              <w:rPr>
                <w:color w:val="000000"/>
              </w:rPr>
              <w:lastRenderedPageBreak/>
              <w:t xml:space="preserve">Tai edukacinis žaidimas, skirtas padėti Ukrainos vaikams susipažinti su lietuvių kalba, kultūra bei </w:t>
            </w:r>
            <w:r w:rsidRPr="00740B3E">
              <w:rPr>
                <w:color w:val="000000"/>
              </w:rPr>
              <w:lastRenderedPageBreak/>
              <w:t xml:space="preserve">gerinti jų emocinę savijautą. Pagrindinis herojus </w:t>
            </w:r>
            <w:proofErr w:type="spellStart"/>
            <w:r w:rsidRPr="00740B3E">
              <w:rPr>
                <w:color w:val="000000"/>
              </w:rPr>
              <w:t>Cepas</w:t>
            </w:r>
            <w:proofErr w:type="spellEnd"/>
            <w:r w:rsidRPr="00740B3E">
              <w:rPr>
                <w:color w:val="000000"/>
              </w:rPr>
              <w:t xml:space="preserve"> kviečia mažuosius ukrainiečius interaktyviai mokytis lietuvių kalbos. Žaidime pateikiamos šešios </w:t>
            </w:r>
            <w:proofErr w:type="spellStart"/>
            <w:r w:rsidRPr="00740B3E">
              <w:rPr>
                <w:color w:val="000000"/>
              </w:rPr>
              <w:t>įtraukčiai</w:t>
            </w:r>
            <w:proofErr w:type="spellEnd"/>
            <w:r w:rsidRPr="00740B3E">
              <w:rPr>
                <w:color w:val="000000"/>
              </w:rPr>
              <w:t xml:space="preserve"> svarbios temos: restoranas, parduotuvė, mokykla, ekologija, geografija ir istorija, pagalba ir saugumas. Priemonėje galima rasti nuorodas į interneto puslapius, kurie skirti ukrainiečiams, atvykusiems į Lietuvą.</w:t>
            </w:r>
          </w:p>
        </w:tc>
        <w:tc>
          <w:tcPr>
            <w:tcW w:w="2496" w:type="dxa"/>
          </w:tcPr>
          <w:p w14:paraId="31083CB3" w14:textId="0CFE30D5" w:rsidR="00740B3E" w:rsidRDefault="00416A2F" w:rsidP="00740B3E">
            <w:hyperlink r:id="rId65" w:history="1">
              <w:r w:rsidR="00740B3E" w:rsidRPr="00740B3E">
                <w:rPr>
                  <w:color w:val="0000FF"/>
                  <w:u w:val="single"/>
                </w:rPr>
                <w:t>Vieningi drauge (</w:t>
              </w:r>
              <w:proofErr w:type="spellStart"/>
              <w:r w:rsidR="00740B3E" w:rsidRPr="00740B3E">
                <w:rPr>
                  <w:color w:val="0000FF"/>
                  <w:u w:val="single"/>
                </w:rPr>
                <w:t>multimediamark.lt</w:t>
              </w:r>
              <w:proofErr w:type="spellEnd"/>
              <w:r w:rsidR="00740B3E" w:rsidRPr="00740B3E">
                <w:rPr>
                  <w:color w:val="0000FF"/>
                  <w:u w:val="single"/>
                </w:rPr>
                <w:t>)</w:t>
              </w:r>
            </w:hyperlink>
          </w:p>
        </w:tc>
      </w:tr>
      <w:tr w:rsidR="00740B3E" w:rsidRPr="00C71FBD" w14:paraId="2C7F8F78" w14:textId="77777777" w:rsidTr="001F078C">
        <w:tc>
          <w:tcPr>
            <w:tcW w:w="1630" w:type="dxa"/>
          </w:tcPr>
          <w:p w14:paraId="4AA64CEB" w14:textId="1893B2ED" w:rsidR="00740B3E" w:rsidRPr="00740B3E" w:rsidRDefault="00740B3E" w:rsidP="00740B3E">
            <w:pPr>
              <w:jc w:val="both"/>
              <w:rPr>
                <w:color w:val="000000"/>
              </w:rPr>
            </w:pPr>
            <w:r w:rsidRPr="009A7934">
              <w:rPr>
                <w:color w:val="000000"/>
              </w:rPr>
              <w:t>„</w:t>
            </w:r>
            <w:proofErr w:type="spellStart"/>
            <w:r w:rsidRPr="009A7934">
              <w:rPr>
                <w:color w:val="000000"/>
              </w:rPr>
              <w:t>Wordwall</w:t>
            </w:r>
            <w:proofErr w:type="spellEnd"/>
            <w:r w:rsidRPr="009A7934">
              <w:rPr>
                <w:color w:val="000000"/>
              </w:rPr>
              <w:t>“</w:t>
            </w:r>
          </w:p>
        </w:tc>
        <w:tc>
          <w:tcPr>
            <w:tcW w:w="5491" w:type="dxa"/>
          </w:tcPr>
          <w:p w14:paraId="7543ECE2" w14:textId="77777777" w:rsidR="00740B3E" w:rsidRPr="009A7934" w:rsidRDefault="00740B3E" w:rsidP="00740B3E">
            <w:pPr>
              <w:jc w:val="left"/>
              <w:rPr>
                <w:color w:val="000000"/>
              </w:rPr>
            </w:pPr>
            <w:r w:rsidRPr="009A7934">
              <w:rPr>
                <w:color w:val="000000"/>
              </w:rPr>
              <w:t>Ši populiari mokymo(</w:t>
            </w:r>
            <w:proofErr w:type="spellStart"/>
            <w:r w:rsidRPr="009A7934">
              <w:rPr>
                <w:color w:val="000000"/>
              </w:rPr>
              <w:t>si</w:t>
            </w:r>
            <w:proofErr w:type="spellEnd"/>
            <w:r w:rsidRPr="009A7934">
              <w:rPr>
                <w:color w:val="000000"/>
              </w:rPr>
              <w:t>) platforma „</w:t>
            </w:r>
            <w:proofErr w:type="spellStart"/>
            <w:r w:rsidRPr="009A7934">
              <w:rPr>
                <w:color w:val="000000"/>
              </w:rPr>
              <w:t>Wordwall</w:t>
            </w:r>
            <w:proofErr w:type="spellEnd"/>
            <w:r w:rsidRPr="009A7934">
              <w:rPr>
                <w:color w:val="000000"/>
              </w:rPr>
              <w:t>“ išversta į 38 kalbas. „</w:t>
            </w:r>
            <w:proofErr w:type="spellStart"/>
            <w:r w:rsidRPr="009A7934">
              <w:rPr>
                <w:color w:val="000000"/>
              </w:rPr>
              <w:t>Wordwall</w:t>
            </w:r>
            <w:proofErr w:type="spellEnd"/>
            <w:r w:rsidRPr="009A7934">
              <w:rPr>
                <w:color w:val="000000"/>
              </w:rPr>
              <w:t>“ – tai įvairių skaitmeninių priemonių platforma, skirta mokytojui parengti interaktyvias užduotis. VšĮ „Švietimo tinklas“ kartu su platformos „</w:t>
            </w:r>
            <w:proofErr w:type="spellStart"/>
            <w:r w:rsidRPr="009A7934">
              <w:rPr>
                <w:color w:val="000000"/>
              </w:rPr>
              <w:t>Wordwall</w:t>
            </w:r>
            <w:proofErr w:type="spellEnd"/>
            <w:r w:rsidRPr="009A7934">
              <w:rPr>
                <w:color w:val="000000"/>
              </w:rPr>
              <w:t xml:space="preserve">“ kūrėjais „Visual </w:t>
            </w:r>
            <w:proofErr w:type="spellStart"/>
            <w:r w:rsidRPr="009A7934">
              <w:rPr>
                <w:color w:val="000000"/>
              </w:rPr>
              <w:t>Education</w:t>
            </w:r>
            <w:proofErr w:type="spellEnd"/>
            <w:r w:rsidRPr="009A7934">
              <w:rPr>
                <w:color w:val="000000"/>
              </w:rPr>
              <w:t xml:space="preserve"> </w:t>
            </w:r>
            <w:proofErr w:type="spellStart"/>
            <w:r w:rsidRPr="009A7934">
              <w:rPr>
                <w:color w:val="000000"/>
              </w:rPr>
              <w:t>Ltd</w:t>
            </w:r>
            <w:proofErr w:type="spellEnd"/>
            <w:r w:rsidRPr="009A7934">
              <w:rPr>
                <w:color w:val="000000"/>
              </w:rPr>
              <w:t>“ atliko „</w:t>
            </w:r>
            <w:proofErr w:type="spellStart"/>
            <w:r w:rsidRPr="009A7934">
              <w:rPr>
                <w:color w:val="000000"/>
              </w:rPr>
              <w:t>Wordwall</w:t>
            </w:r>
            <w:proofErr w:type="spellEnd"/>
            <w:r w:rsidRPr="009A7934">
              <w:rPr>
                <w:color w:val="000000"/>
              </w:rPr>
              <w:t>“ lokalizavimo darbus. Dabar veikia lietuviška „</w:t>
            </w:r>
            <w:proofErr w:type="spellStart"/>
            <w:r w:rsidRPr="009A7934">
              <w:rPr>
                <w:color w:val="000000"/>
              </w:rPr>
              <w:t>Wordwall</w:t>
            </w:r>
            <w:proofErr w:type="spellEnd"/>
            <w:r w:rsidRPr="009A7934">
              <w:rPr>
                <w:color w:val="000000"/>
              </w:rPr>
              <w:t xml:space="preserve">“ versija. </w:t>
            </w:r>
          </w:p>
          <w:p w14:paraId="68E1BA18" w14:textId="49E3A28C" w:rsidR="00740B3E" w:rsidRPr="00740B3E" w:rsidRDefault="00740B3E" w:rsidP="00740B3E">
            <w:pPr>
              <w:jc w:val="left"/>
              <w:rPr>
                <w:color w:val="000000"/>
              </w:rPr>
            </w:pPr>
            <w:r w:rsidRPr="009A7934">
              <w:rPr>
                <w:color w:val="000000"/>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t>
            </w:r>
            <w:proofErr w:type="spellStart"/>
            <w:r w:rsidRPr="009A7934">
              <w:rPr>
                <w:color w:val="000000"/>
              </w:rPr>
              <w:t>Wordwall</w:t>
            </w:r>
            <w:proofErr w:type="spellEnd"/>
            <w:r w:rsidRPr="009A7934">
              <w:rPr>
                <w:color w:val="000000"/>
              </w:rPr>
              <w:t>“ nuolat atnaujinamas. Daugiau informacijos rasite čia: https://www.tinklas.lt/wordwall/ .</w:t>
            </w:r>
          </w:p>
        </w:tc>
        <w:tc>
          <w:tcPr>
            <w:tcW w:w="2496" w:type="dxa"/>
          </w:tcPr>
          <w:p w14:paraId="36AD2C0C" w14:textId="3CDFA5DB" w:rsidR="00740B3E" w:rsidRPr="00740B3E" w:rsidRDefault="00416A2F" w:rsidP="00740B3E">
            <w:hyperlink r:id="rId66" w:history="1">
              <w:proofErr w:type="spellStart"/>
              <w:r w:rsidR="00740B3E" w:rsidRPr="009A7934">
                <w:rPr>
                  <w:color w:val="0000FF"/>
                  <w:u w:val="single"/>
                </w:rPr>
                <w:t>Wordwall</w:t>
              </w:r>
              <w:proofErr w:type="spellEnd"/>
              <w:r w:rsidR="00740B3E" w:rsidRPr="009A7934">
                <w:rPr>
                  <w:color w:val="0000FF"/>
                  <w:u w:val="single"/>
                </w:rPr>
                <w:t xml:space="preserve"> | Greitesniu būdu kurkite geresnes pamokas</w:t>
              </w:r>
            </w:hyperlink>
          </w:p>
        </w:tc>
      </w:tr>
      <w:tr w:rsidR="00740B3E" w:rsidRPr="00C71FBD" w14:paraId="5DECAD5C" w14:textId="77777777" w:rsidTr="001F078C">
        <w:tc>
          <w:tcPr>
            <w:tcW w:w="1630" w:type="dxa"/>
          </w:tcPr>
          <w:p w14:paraId="5B9286FC" w14:textId="77777777" w:rsidR="00740B3E" w:rsidRPr="00740B3E" w:rsidRDefault="00740B3E" w:rsidP="00740B3E">
            <w:pPr>
              <w:jc w:val="both"/>
              <w:rPr>
                <w:color w:val="000000"/>
              </w:rPr>
            </w:pPr>
            <w:r w:rsidRPr="00740B3E">
              <w:rPr>
                <w:color w:val="000000"/>
              </w:rPr>
              <w:t>„STUDY JAMS!“</w:t>
            </w:r>
          </w:p>
          <w:p w14:paraId="31117930" w14:textId="2CE723FF" w:rsidR="00740B3E" w:rsidRPr="009A7934" w:rsidRDefault="00740B3E" w:rsidP="00740B3E">
            <w:pPr>
              <w:jc w:val="both"/>
              <w:rPr>
                <w:color w:val="000000"/>
              </w:rPr>
            </w:pPr>
          </w:p>
        </w:tc>
        <w:tc>
          <w:tcPr>
            <w:tcW w:w="5491" w:type="dxa"/>
          </w:tcPr>
          <w:p w14:paraId="0662EBE6" w14:textId="3A5CB891" w:rsidR="00740B3E" w:rsidRPr="009A7934" w:rsidRDefault="00740B3E" w:rsidP="00740B3E">
            <w:pPr>
              <w:jc w:val="left"/>
              <w:rPr>
                <w:color w:val="000000"/>
              </w:rPr>
            </w:pPr>
            <w:r w:rsidRPr="00740B3E">
              <w:rPr>
                <w:color w:val="000000"/>
              </w:rPr>
              <w:t>Animacijos labai paprastai aiškinančios gamtamokslines sąvokas, reiškinius ir dėsningumus.</w:t>
            </w:r>
          </w:p>
        </w:tc>
        <w:tc>
          <w:tcPr>
            <w:tcW w:w="2496" w:type="dxa"/>
          </w:tcPr>
          <w:p w14:paraId="1C0098A5" w14:textId="59F8ADCF" w:rsidR="00740B3E" w:rsidRDefault="00416A2F" w:rsidP="00740B3E">
            <w:hyperlink r:id="rId67" w:history="1">
              <w:proofErr w:type="spellStart"/>
              <w:r w:rsidR="00740B3E" w:rsidRPr="00740B3E">
                <w:rPr>
                  <w:color w:val="0000FF"/>
                  <w:u w:val="single"/>
                </w:rPr>
                <w:t>StudyJams</w:t>
              </w:r>
              <w:proofErr w:type="spellEnd"/>
              <w:r w:rsidR="00740B3E" w:rsidRPr="00740B3E">
                <w:rPr>
                  <w:color w:val="0000FF"/>
                  <w:u w:val="single"/>
                </w:rPr>
                <w:t xml:space="preserve">! </w:t>
              </w:r>
              <w:proofErr w:type="spellStart"/>
              <w:r w:rsidR="00740B3E" w:rsidRPr="00740B3E">
                <w:rPr>
                  <w:color w:val="0000FF"/>
                  <w:u w:val="single"/>
                </w:rPr>
                <w:t>Science</w:t>
              </w:r>
              <w:proofErr w:type="spellEnd"/>
              <w:r w:rsidR="00740B3E" w:rsidRPr="00740B3E">
                <w:rPr>
                  <w:color w:val="0000FF"/>
                  <w:u w:val="single"/>
                </w:rPr>
                <w:t xml:space="preserve"> </w:t>
              </w:r>
              <w:proofErr w:type="spellStart"/>
              <w:r w:rsidR="00740B3E" w:rsidRPr="00740B3E">
                <w:rPr>
                  <w:color w:val="0000FF"/>
                  <w:u w:val="single"/>
                </w:rPr>
                <w:t>Activities</w:t>
              </w:r>
              <w:proofErr w:type="spellEnd"/>
              <w:r w:rsidR="00740B3E" w:rsidRPr="00740B3E">
                <w:rPr>
                  <w:color w:val="0000FF"/>
                  <w:u w:val="single"/>
                </w:rPr>
                <w:t xml:space="preserve"> | Scholastic.com</w:t>
              </w:r>
            </w:hyperlink>
          </w:p>
        </w:tc>
      </w:tr>
      <w:tr w:rsidR="00740B3E" w:rsidRPr="00C71FBD" w14:paraId="5ADC28C6" w14:textId="77777777" w:rsidTr="001F078C">
        <w:tc>
          <w:tcPr>
            <w:tcW w:w="1630" w:type="dxa"/>
          </w:tcPr>
          <w:p w14:paraId="0CA0727B" w14:textId="77777777" w:rsidR="00740B3E" w:rsidRPr="00740B3E" w:rsidRDefault="00740B3E" w:rsidP="00740B3E">
            <w:pPr>
              <w:jc w:val="left"/>
              <w:rPr>
                <w:color w:val="000000"/>
              </w:rPr>
            </w:pPr>
            <w:proofErr w:type="spellStart"/>
            <w:r w:rsidRPr="00740B3E">
              <w:rPr>
                <w:color w:val="000000"/>
              </w:rPr>
              <w:t>ArcGIS</w:t>
            </w:r>
            <w:proofErr w:type="spellEnd"/>
            <w:r w:rsidRPr="00740B3E">
              <w:rPr>
                <w:color w:val="000000"/>
              </w:rPr>
              <w:t xml:space="preserve"> mokykloms ir universitetams</w:t>
            </w:r>
          </w:p>
          <w:p w14:paraId="425A7F08" w14:textId="77777777" w:rsidR="00740B3E" w:rsidRPr="00740B3E" w:rsidRDefault="00740B3E" w:rsidP="00740B3E">
            <w:pPr>
              <w:jc w:val="both"/>
              <w:rPr>
                <w:color w:val="000000"/>
              </w:rPr>
            </w:pPr>
          </w:p>
        </w:tc>
        <w:tc>
          <w:tcPr>
            <w:tcW w:w="5491" w:type="dxa"/>
          </w:tcPr>
          <w:p w14:paraId="24C82D0D" w14:textId="1B9C0275" w:rsidR="00740B3E" w:rsidRPr="00740B3E" w:rsidRDefault="00740B3E" w:rsidP="00740B3E">
            <w:pPr>
              <w:jc w:val="left"/>
              <w:rPr>
                <w:color w:val="000000"/>
              </w:rPr>
            </w:pPr>
            <w:r w:rsidRPr="00740B3E">
              <w:rPr>
                <w:color w:val="000000"/>
              </w:rPr>
              <w:t>UAB „</w:t>
            </w:r>
            <w:proofErr w:type="spellStart"/>
            <w:r w:rsidRPr="00740B3E">
              <w:rPr>
                <w:color w:val="000000"/>
              </w:rPr>
              <w:t>Hnit</w:t>
            </w:r>
            <w:proofErr w:type="spellEnd"/>
            <w:r w:rsidRPr="00740B3E">
              <w:rPr>
                <w:color w:val="000000"/>
              </w:rPr>
              <w:t>-Baltic“, kartu su pasauline geoinformacinių sistemų (GIS) lydere „</w:t>
            </w:r>
            <w:proofErr w:type="spellStart"/>
            <w:r w:rsidRPr="00740B3E">
              <w:rPr>
                <w:color w:val="000000"/>
              </w:rPr>
              <w:t>Esri</w:t>
            </w:r>
            <w:proofErr w:type="spellEnd"/>
            <w:r w:rsidRPr="00740B3E">
              <w:rPr>
                <w:color w:val="000000"/>
              </w:rPr>
              <w:t xml:space="preserve"> </w:t>
            </w:r>
            <w:proofErr w:type="spellStart"/>
            <w:r w:rsidRPr="00740B3E">
              <w:rPr>
                <w:color w:val="000000"/>
              </w:rPr>
              <w:t>Inc</w:t>
            </w:r>
            <w:proofErr w:type="spellEnd"/>
            <w:r w:rsidRPr="00740B3E">
              <w:rPr>
                <w:color w:val="000000"/>
              </w:rPr>
              <w:t xml:space="preserve">.“, dovanoja Lietuvos mokykloms galimybę nemokamai prisijungti ir naudotis </w:t>
            </w:r>
            <w:proofErr w:type="spellStart"/>
            <w:r w:rsidRPr="00740B3E">
              <w:rPr>
                <w:color w:val="000000"/>
              </w:rPr>
              <w:t>ArcGIS</w:t>
            </w:r>
            <w:proofErr w:type="spellEnd"/>
            <w:r w:rsidRPr="00740B3E">
              <w:rPr>
                <w:color w:val="000000"/>
              </w:rPr>
              <w:t xml:space="preserve"> žemėlapių kūrimo, erdvinių duomenų valdymo ir analizės sistema.</w:t>
            </w:r>
          </w:p>
        </w:tc>
        <w:tc>
          <w:tcPr>
            <w:tcW w:w="2496" w:type="dxa"/>
          </w:tcPr>
          <w:p w14:paraId="2E7508B7" w14:textId="478CE693" w:rsidR="00740B3E" w:rsidRPr="00740B3E" w:rsidRDefault="00416A2F" w:rsidP="00740B3E">
            <w:hyperlink r:id="rId68" w:history="1">
              <w:r w:rsidR="00740B3E" w:rsidRPr="00740B3E">
                <w:rPr>
                  <w:color w:val="0000FF"/>
                  <w:u w:val="single"/>
                </w:rPr>
                <w:t>GIS mokykla - visiems, kurie mokosi (gisbaltic.eu)</w:t>
              </w:r>
            </w:hyperlink>
          </w:p>
        </w:tc>
      </w:tr>
      <w:tr w:rsidR="00740B3E" w:rsidRPr="00C71FBD" w14:paraId="385C7ED2" w14:textId="77777777" w:rsidTr="001F078C">
        <w:tc>
          <w:tcPr>
            <w:tcW w:w="1630" w:type="dxa"/>
          </w:tcPr>
          <w:p w14:paraId="17BAD805" w14:textId="77777777" w:rsidR="00740B3E" w:rsidRPr="00740B3E" w:rsidRDefault="00740B3E" w:rsidP="00740B3E">
            <w:pPr>
              <w:jc w:val="left"/>
              <w:rPr>
                <w:color w:val="000000"/>
              </w:rPr>
            </w:pPr>
            <w:r w:rsidRPr="00740B3E">
              <w:rPr>
                <w:color w:val="000000"/>
              </w:rPr>
              <w:t>KTU ir LAISVĖS TV projektas „Mokykla+“</w:t>
            </w:r>
          </w:p>
          <w:p w14:paraId="5A5F5582" w14:textId="77777777" w:rsidR="00740B3E" w:rsidRPr="00740B3E" w:rsidRDefault="00740B3E" w:rsidP="00740B3E">
            <w:pPr>
              <w:jc w:val="left"/>
              <w:rPr>
                <w:color w:val="000000"/>
              </w:rPr>
            </w:pPr>
          </w:p>
        </w:tc>
        <w:tc>
          <w:tcPr>
            <w:tcW w:w="5491" w:type="dxa"/>
          </w:tcPr>
          <w:p w14:paraId="7EA42D54" w14:textId="77777777" w:rsidR="00740B3E" w:rsidRPr="00740B3E" w:rsidRDefault="00740B3E" w:rsidP="00740B3E">
            <w:pPr>
              <w:jc w:val="left"/>
              <w:rPr>
                <w:color w:val="000000"/>
              </w:rPr>
            </w:pPr>
            <w:r w:rsidRPr="00740B3E">
              <w:rPr>
                <w:color w:val="000000"/>
              </w:rPr>
              <w:t>Šiandien mokytojai, vykdydami nuotolinį mokymą, susiduria su nemažai iššūkių: turinio kūrimu, klasės dinamikos suvaldymu, mokinių vertinimu ir grįžtamojo ryšio teikimu.</w:t>
            </w:r>
          </w:p>
          <w:p w14:paraId="1660437B" w14:textId="78DDA04F" w:rsidR="00740B3E" w:rsidRPr="00740B3E" w:rsidRDefault="00740B3E" w:rsidP="00740B3E">
            <w:pPr>
              <w:jc w:val="left"/>
              <w:rPr>
                <w:color w:val="000000"/>
              </w:rPr>
            </w:pPr>
            <w:r w:rsidRPr="00740B3E">
              <w:rPr>
                <w:color w:val="000000"/>
              </w:rPr>
              <w:t>Projekto Mokykla Plius tikslas – padėti mokytojams sukurti aktualų turinį. Tai siekiame padaryti visos Lietuvos mokytojų pastangomis!</w:t>
            </w:r>
          </w:p>
        </w:tc>
        <w:tc>
          <w:tcPr>
            <w:tcW w:w="2496" w:type="dxa"/>
          </w:tcPr>
          <w:p w14:paraId="06099317" w14:textId="185E7217" w:rsidR="00740B3E" w:rsidRPr="00740B3E" w:rsidRDefault="00416A2F" w:rsidP="00740B3E">
            <w:hyperlink r:id="rId69" w:history="1">
              <w:r w:rsidR="00740B3E" w:rsidRPr="00740B3E">
                <w:rPr>
                  <w:color w:val="0000FF"/>
                  <w:u w:val="single"/>
                </w:rPr>
                <w:t>Mokykla Plius - KTU ir Laisvės TV projektas Mokykla Plius | KTU</w:t>
              </w:r>
            </w:hyperlink>
          </w:p>
        </w:tc>
      </w:tr>
      <w:tr w:rsidR="00740B3E" w:rsidRPr="00C71FBD" w14:paraId="0F5EC66E" w14:textId="77777777" w:rsidTr="001F078C">
        <w:tc>
          <w:tcPr>
            <w:tcW w:w="1630" w:type="dxa"/>
          </w:tcPr>
          <w:p w14:paraId="6DF9BD25" w14:textId="77777777" w:rsidR="00740B3E" w:rsidRPr="00740B3E" w:rsidRDefault="00740B3E" w:rsidP="00740B3E">
            <w:pPr>
              <w:jc w:val="left"/>
              <w:rPr>
                <w:color w:val="000000"/>
              </w:rPr>
            </w:pPr>
            <w:r w:rsidRPr="00740B3E">
              <w:rPr>
                <w:color w:val="000000"/>
              </w:rPr>
              <w:t>VALSTYBĖS PAŽINIMO CENTRAS</w:t>
            </w:r>
          </w:p>
          <w:p w14:paraId="70C24C74" w14:textId="77777777" w:rsidR="00740B3E" w:rsidRPr="00740B3E" w:rsidRDefault="00740B3E" w:rsidP="00740B3E">
            <w:pPr>
              <w:jc w:val="left"/>
              <w:rPr>
                <w:color w:val="000000"/>
              </w:rPr>
            </w:pPr>
          </w:p>
        </w:tc>
        <w:tc>
          <w:tcPr>
            <w:tcW w:w="5491" w:type="dxa"/>
          </w:tcPr>
          <w:p w14:paraId="68FBF19A" w14:textId="7B03617B" w:rsidR="00740B3E" w:rsidRPr="00740B3E" w:rsidRDefault="00740B3E" w:rsidP="00740B3E">
            <w:pPr>
              <w:jc w:val="left"/>
              <w:rPr>
                <w:color w:val="000000"/>
              </w:rPr>
            </w:pPr>
            <w:r w:rsidRPr="00740B3E">
              <w:rPr>
                <w:color w:val="000000"/>
              </w:rPr>
              <w:t xml:space="preserve">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w:t>
            </w:r>
            <w:r w:rsidRPr="00740B3E">
              <w:rPr>
                <w:color w:val="000000"/>
              </w:rPr>
              <w:lastRenderedPageBreak/>
              <w:t>dalintis nuomone, ekspozicijų erdves paverčiant diskusijų forumu.</w:t>
            </w:r>
          </w:p>
        </w:tc>
        <w:tc>
          <w:tcPr>
            <w:tcW w:w="2496" w:type="dxa"/>
          </w:tcPr>
          <w:p w14:paraId="24709DB4" w14:textId="6ABC0E9C" w:rsidR="00740B3E" w:rsidRPr="00740B3E" w:rsidRDefault="00416A2F" w:rsidP="00740B3E">
            <w:hyperlink r:id="rId70" w:history="1">
              <w:r w:rsidR="00932423" w:rsidRPr="006E06D8">
                <w:rPr>
                  <w:color w:val="0000FF"/>
                  <w:u w:val="single"/>
                </w:rPr>
                <w:t>Pažink valstybę! (</w:t>
              </w:r>
              <w:proofErr w:type="spellStart"/>
              <w:r w:rsidR="00932423" w:rsidRPr="006E06D8">
                <w:rPr>
                  <w:color w:val="0000FF"/>
                  <w:u w:val="single"/>
                </w:rPr>
                <w:t>pazinkvalstybe.lt</w:t>
              </w:r>
              <w:proofErr w:type="spellEnd"/>
              <w:r w:rsidR="00932423" w:rsidRPr="006E06D8">
                <w:rPr>
                  <w:color w:val="0000FF"/>
                  <w:u w:val="single"/>
                </w:rPr>
                <w:t>)</w:t>
              </w:r>
            </w:hyperlink>
          </w:p>
        </w:tc>
      </w:tr>
      <w:tr w:rsidR="00932423" w:rsidRPr="00C71FBD" w14:paraId="1CC9C785" w14:textId="77777777" w:rsidTr="001F078C">
        <w:tc>
          <w:tcPr>
            <w:tcW w:w="1630" w:type="dxa"/>
          </w:tcPr>
          <w:p w14:paraId="7ED7288B" w14:textId="77777777" w:rsidR="00932423" w:rsidRPr="00932423" w:rsidRDefault="00932423" w:rsidP="00932423">
            <w:pPr>
              <w:jc w:val="left"/>
              <w:rPr>
                <w:color w:val="000000"/>
              </w:rPr>
            </w:pPr>
            <w:r w:rsidRPr="00932423">
              <w:rPr>
                <w:color w:val="000000"/>
              </w:rPr>
              <w:t>LIETUVOS MUZIEJŲ FENOMENAI</w:t>
            </w:r>
          </w:p>
          <w:p w14:paraId="189BCE09" w14:textId="77777777" w:rsidR="00932423" w:rsidRPr="00740B3E" w:rsidRDefault="00932423" w:rsidP="00740B3E">
            <w:pPr>
              <w:jc w:val="left"/>
              <w:rPr>
                <w:color w:val="000000"/>
              </w:rPr>
            </w:pPr>
          </w:p>
        </w:tc>
        <w:tc>
          <w:tcPr>
            <w:tcW w:w="5491" w:type="dxa"/>
          </w:tcPr>
          <w:p w14:paraId="2FE5EF38" w14:textId="77777777" w:rsidR="00932423" w:rsidRPr="00932423" w:rsidRDefault="00932423" w:rsidP="00932423">
            <w:pPr>
              <w:jc w:val="left"/>
              <w:rPr>
                <w:color w:val="000000"/>
              </w:rPr>
            </w:pPr>
            <w:r w:rsidRPr="00932423">
              <w:rPr>
                <w:color w:val="000000"/>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2C3BEC90" w14:textId="46B60CDA" w:rsidR="00932423" w:rsidRPr="00740B3E" w:rsidRDefault="00932423" w:rsidP="00932423">
            <w:pPr>
              <w:jc w:val="left"/>
              <w:rPr>
                <w:color w:val="000000"/>
              </w:rPr>
            </w:pPr>
            <w:r w:rsidRPr="00932423">
              <w:rPr>
                <w:color w:val="000000"/>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2496" w:type="dxa"/>
          </w:tcPr>
          <w:p w14:paraId="11EF1A1F" w14:textId="0F4D5A55" w:rsidR="00932423" w:rsidRDefault="00416A2F" w:rsidP="00740B3E">
            <w:hyperlink r:id="rId71" w:history="1">
              <w:r w:rsidR="00932423" w:rsidRPr="00932423">
                <w:rPr>
                  <w:color w:val="0000FF"/>
                  <w:u w:val="single"/>
                </w:rPr>
                <w:t>(169) LIETUVOS MUZIEJŲ FENOMENAI - YouTube</w:t>
              </w:r>
            </w:hyperlink>
          </w:p>
        </w:tc>
      </w:tr>
      <w:tr w:rsidR="00932423" w:rsidRPr="00C71FBD" w14:paraId="586D4300" w14:textId="77777777" w:rsidTr="001F078C">
        <w:tc>
          <w:tcPr>
            <w:tcW w:w="1630" w:type="dxa"/>
          </w:tcPr>
          <w:p w14:paraId="441552E7" w14:textId="7F1BA321" w:rsidR="00932423" w:rsidRPr="00932423" w:rsidRDefault="00932423" w:rsidP="00932423">
            <w:pPr>
              <w:jc w:val="left"/>
              <w:rPr>
                <w:color w:val="000000"/>
              </w:rPr>
            </w:pPr>
            <w:r w:rsidRPr="006E06D8">
              <w:rPr>
                <w:color w:val="000000"/>
              </w:rPr>
              <w:t>LMA Vrublevskių bibliotekos žemėlapiai</w:t>
            </w:r>
          </w:p>
        </w:tc>
        <w:tc>
          <w:tcPr>
            <w:tcW w:w="5491" w:type="dxa"/>
          </w:tcPr>
          <w:p w14:paraId="011A34E0" w14:textId="624E14E2" w:rsidR="00932423" w:rsidRPr="00932423" w:rsidRDefault="00932423" w:rsidP="00932423">
            <w:pPr>
              <w:jc w:val="left"/>
              <w:rPr>
                <w:color w:val="000000"/>
              </w:rPr>
            </w:pPr>
            <w:r w:rsidRPr="006E06D8">
              <w:rPr>
                <w:color w:val="000000"/>
              </w:rPr>
              <w:t xml:space="preserve">Atvertas virtualus istorinių Lietuvos žemėlapių archyvas. Lietuvos mokslų akademijos Vrublevskių biblioteka dalinasi savo fonduose sukauptais ir 2015–2019 metais suskaitmenintais bei su koordinačių sistema susietais istoriniais žemėlapiais. Skaitmeniniai istoriniai žemėlapiai turi ne mažesnę vertę mokymui. Tokių žemėlapių duomenų bazė tampa svarbiu įrankiu geografijos, istorijos ir kitų dalykų mokytojams, aukštųjų mokyklų dėstytojams. Lygindami istorinius duomenis su šių dienų teminiais ir </w:t>
            </w:r>
            <w:proofErr w:type="spellStart"/>
            <w:r w:rsidRPr="006E06D8">
              <w:rPr>
                <w:color w:val="000000"/>
              </w:rPr>
              <w:t>ortofotografiniais</w:t>
            </w:r>
            <w:proofErr w:type="spellEnd"/>
            <w:r w:rsidRPr="006E06D8">
              <w:rPr>
                <w:color w:val="000000"/>
              </w:rPr>
              <w:t xml:space="preserve"> žemėlapiais, mokiniai bei studentai geriau suvokia šalyje vykusius ir vykstančius gamtos, socialinius, politinius, ekonominius ir kitus procesus.</w:t>
            </w:r>
          </w:p>
        </w:tc>
        <w:tc>
          <w:tcPr>
            <w:tcW w:w="2496" w:type="dxa"/>
          </w:tcPr>
          <w:p w14:paraId="656B1764" w14:textId="68841D0F" w:rsidR="00932423" w:rsidRPr="00932423" w:rsidRDefault="00416A2F" w:rsidP="00932423">
            <w:hyperlink r:id="rId72" w:history="1">
              <w:r w:rsidR="00932423" w:rsidRPr="006E06D8">
                <w:rPr>
                  <w:color w:val="0000FF"/>
                  <w:u w:val="single"/>
                </w:rPr>
                <w:t>LMA Vrublevskių bibliotekos žemėlapiai (arcgis.com)</w:t>
              </w:r>
            </w:hyperlink>
          </w:p>
        </w:tc>
      </w:tr>
      <w:tr w:rsidR="00932423" w:rsidRPr="00C71FBD" w14:paraId="730A1836" w14:textId="77777777" w:rsidTr="001F078C">
        <w:tc>
          <w:tcPr>
            <w:tcW w:w="1630" w:type="dxa"/>
          </w:tcPr>
          <w:p w14:paraId="219A3E9C" w14:textId="77777777" w:rsidR="00932423" w:rsidRPr="00932423" w:rsidRDefault="00932423" w:rsidP="00932423">
            <w:pPr>
              <w:jc w:val="left"/>
              <w:rPr>
                <w:color w:val="000000"/>
              </w:rPr>
            </w:pPr>
            <w:r w:rsidRPr="00932423">
              <w:rPr>
                <w:color w:val="000000"/>
              </w:rPr>
              <w:t>Lietuvos raudonoji knyga</w:t>
            </w:r>
          </w:p>
          <w:p w14:paraId="11EB4213" w14:textId="77777777" w:rsidR="00932423" w:rsidRPr="006E06D8" w:rsidRDefault="00932423" w:rsidP="00932423">
            <w:pPr>
              <w:jc w:val="left"/>
              <w:rPr>
                <w:color w:val="000000"/>
              </w:rPr>
            </w:pPr>
          </w:p>
        </w:tc>
        <w:tc>
          <w:tcPr>
            <w:tcW w:w="5491" w:type="dxa"/>
          </w:tcPr>
          <w:p w14:paraId="09529298" w14:textId="6629272C" w:rsidR="00932423" w:rsidRPr="006E06D8" w:rsidRDefault="00932423" w:rsidP="00932423">
            <w:pPr>
              <w:jc w:val="left"/>
              <w:rPr>
                <w:color w:val="000000"/>
              </w:rPr>
            </w:pPr>
            <w:r w:rsidRPr="00932423">
              <w:rPr>
                <w:color w:val="000000"/>
              </w:rPr>
              <w:t>2021 m. išleista ketvirtoji Lietuvos raudonoji knyga, kurioje aprašytos 566 saugomos rūšys (225 gyvūnai, 224 augalai ir 117 grybų (įskaitant kerpes). Knygą rengė gausus būrys gamtos tyrėjų, kurią išleido LR Aplinkos ministerija. Tikslai: padėti visuomenei pažinti Lietuvos gamtą bei jos apsaugą ir puoselėjimą; sodinti jaunus medelius leistinose vietovėse; sudaryti detalų visų Lietuvoje saugomų gyvūnų, augalų ir grybų žinyną su išsamiais aprašymais, žemėlapiais, iliustracijomis, videoįrašais ir žemėlapiais; reguliariai pildyti ir taisyti duomenis apie Lietuvos fauną ir florą remdamasis knygomis, straipsniais ir skaitytojų pastebėjimais.</w:t>
            </w:r>
          </w:p>
        </w:tc>
        <w:tc>
          <w:tcPr>
            <w:tcW w:w="2496" w:type="dxa"/>
          </w:tcPr>
          <w:p w14:paraId="3FCE93D5" w14:textId="4C5BAC0D" w:rsidR="00932423" w:rsidRDefault="00416A2F" w:rsidP="00932423">
            <w:hyperlink r:id="rId73" w:history="1">
              <w:r w:rsidR="00932423" w:rsidRPr="00932423">
                <w:rPr>
                  <w:color w:val="0000FF"/>
                  <w:u w:val="single"/>
                </w:rPr>
                <w:t>Atsisiųsti 2021 m. Lietuvos raudonąją knygą .</w:t>
              </w:r>
              <w:proofErr w:type="spellStart"/>
              <w:r w:rsidR="00932423" w:rsidRPr="00932423">
                <w:rPr>
                  <w:color w:val="0000FF"/>
                  <w:u w:val="single"/>
                </w:rPr>
                <w:t>pdf</w:t>
              </w:r>
              <w:proofErr w:type="spellEnd"/>
              <w:r w:rsidR="00932423" w:rsidRPr="00932423">
                <w:rPr>
                  <w:color w:val="0000FF"/>
                  <w:u w:val="single"/>
                </w:rPr>
                <w:t xml:space="preserve"> - Lietuvos raudonoji knyga</w:t>
              </w:r>
            </w:hyperlink>
          </w:p>
        </w:tc>
      </w:tr>
      <w:tr w:rsidR="00B51356" w:rsidRPr="00C71FBD" w14:paraId="4CE21DB8" w14:textId="77777777" w:rsidTr="001F078C">
        <w:tc>
          <w:tcPr>
            <w:tcW w:w="1630" w:type="dxa"/>
          </w:tcPr>
          <w:p w14:paraId="56CCD951" w14:textId="77777777" w:rsidR="00B51356" w:rsidRPr="00B51356" w:rsidRDefault="00B51356" w:rsidP="00B51356">
            <w:pPr>
              <w:jc w:val="left"/>
              <w:rPr>
                <w:color w:val="000000"/>
              </w:rPr>
            </w:pPr>
            <w:r w:rsidRPr="00B51356">
              <w:rPr>
                <w:color w:val="000000"/>
              </w:rPr>
              <w:t>Lituanistinio švietimo įstaigoms. Pradinis ir pagrindinis ugdymas</w:t>
            </w:r>
          </w:p>
          <w:p w14:paraId="01AF1121" w14:textId="77777777" w:rsidR="00B51356" w:rsidRPr="00932423" w:rsidRDefault="00B51356" w:rsidP="00932423">
            <w:pPr>
              <w:jc w:val="left"/>
              <w:rPr>
                <w:color w:val="000000"/>
              </w:rPr>
            </w:pPr>
          </w:p>
        </w:tc>
        <w:tc>
          <w:tcPr>
            <w:tcW w:w="5491" w:type="dxa"/>
          </w:tcPr>
          <w:p w14:paraId="01305B06" w14:textId="77777777" w:rsidR="00B51356" w:rsidRPr="00B51356" w:rsidRDefault="00B51356" w:rsidP="00B51356">
            <w:pPr>
              <w:jc w:val="left"/>
              <w:rPr>
                <w:color w:val="000000"/>
              </w:rPr>
            </w:pPr>
            <w:r w:rsidRPr="00B51356">
              <w:rPr>
                <w:color w:val="000000"/>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7BB67DE8" w14:textId="77777777" w:rsidR="00B51356" w:rsidRPr="00B51356" w:rsidRDefault="00B51356" w:rsidP="00B51356">
            <w:pPr>
              <w:jc w:val="left"/>
              <w:rPr>
                <w:color w:val="000000"/>
              </w:rPr>
            </w:pPr>
            <w:r w:rsidRPr="00B51356">
              <w:rPr>
                <w:color w:val="000000"/>
              </w:rPr>
              <w:t xml:space="preserve">Priemonės parengtos pagal Lituanistinio švietimo integruotą programą ir skirtos mokytis lietuvių kalbos </w:t>
            </w:r>
            <w:r w:rsidRPr="00B51356">
              <w:rPr>
                <w:color w:val="000000"/>
              </w:rPr>
              <w:lastRenderedPageBreak/>
              <w:t>bei susipažinti su Lietuvos istorija, geografija, kultūra. Rinkinį sudaro vaizdo ir garso medžiaga, interaktyvios užduotys, pamokų pateiktys, papildoma medžiaga.</w:t>
            </w:r>
          </w:p>
          <w:p w14:paraId="3430D59D" w14:textId="3208E109" w:rsidR="00B51356" w:rsidRPr="00932423" w:rsidRDefault="00B51356" w:rsidP="00B51356">
            <w:pPr>
              <w:jc w:val="left"/>
              <w:rPr>
                <w:color w:val="000000"/>
              </w:rPr>
            </w:pPr>
            <w:r w:rsidRPr="00B51356">
              <w:rPr>
                <w:color w:val="000000"/>
              </w:rPr>
              <w:t xml:space="preserve">Atskiri mokymosi objektai, kaip papildoma mokymo priemonė praturtins ir Lietuvos bendrojo lavinimo mokyklose dėstomas lietuvių kalbos, geografijos ir istorijos pamokas, 2–4 klasėms skirtos </w:t>
            </w:r>
            <w:proofErr w:type="spellStart"/>
            <w:r w:rsidRPr="00B51356">
              <w:rPr>
                <w:color w:val="000000"/>
              </w:rPr>
              <w:t>logopedinės</w:t>
            </w:r>
            <w:proofErr w:type="spellEnd"/>
            <w:r w:rsidRPr="00B51356">
              <w:rPr>
                <w:color w:val="000000"/>
              </w:rPr>
              <w:t xml:space="preserve"> pratybos padidins pagalbos mokiniui specialistų mokymo išteklius.</w:t>
            </w:r>
          </w:p>
        </w:tc>
        <w:tc>
          <w:tcPr>
            <w:tcW w:w="2496" w:type="dxa"/>
          </w:tcPr>
          <w:p w14:paraId="507FAB79" w14:textId="3E2EF6C7" w:rsidR="00B51356" w:rsidRPr="00932423" w:rsidRDefault="00416A2F" w:rsidP="00932423">
            <w:hyperlink r:id="rId74" w:history="1">
              <w:proofErr w:type="spellStart"/>
              <w:r w:rsidR="001F078C" w:rsidRPr="001F078C">
                <w:rPr>
                  <w:color w:val="0000FF"/>
                  <w:u w:val="single"/>
                </w:rPr>
                <w:t>All</w:t>
              </w:r>
              <w:proofErr w:type="spellEnd"/>
              <w:r w:rsidR="001F078C" w:rsidRPr="001F078C">
                <w:rPr>
                  <w:color w:val="0000FF"/>
                  <w:u w:val="single"/>
                </w:rPr>
                <w:t xml:space="preserve"> </w:t>
              </w:r>
              <w:proofErr w:type="spellStart"/>
              <w:r w:rsidR="001F078C" w:rsidRPr="001F078C">
                <w:rPr>
                  <w:color w:val="0000FF"/>
                  <w:u w:val="single"/>
                </w:rPr>
                <w:t>courses</w:t>
              </w:r>
              <w:proofErr w:type="spellEnd"/>
              <w:r w:rsidR="001F078C" w:rsidRPr="001F078C">
                <w:rPr>
                  <w:color w:val="0000FF"/>
                  <w:u w:val="single"/>
                </w:rPr>
                <w:t xml:space="preserve"> | NŠA VMA (</w:t>
              </w:r>
              <w:proofErr w:type="spellStart"/>
              <w:r w:rsidR="001F078C" w:rsidRPr="001F078C">
                <w:rPr>
                  <w:color w:val="0000FF"/>
                  <w:u w:val="single"/>
                </w:rPr>
                <w:t>lm.lt</w:t>
              </w:r>
              <w:proofErr w:type="spellEnd"/>
              <w:r w:rsidR="001F078C" w:rsidRPr="001F078C">
                <w:rPr>
                  <w:color w:val="0000FF"/>
                  <w:u w:val="single"/>
                </w:rPr>
                <w:t>)</w:t>
              </w:r>
            </w:hyperlink>
          </w:p>
        </w:tc>
      </w:tr>
      <w:tr w:rsidR="001F078C" w:rsidRPr="00C71FBD" w14:paraId="2A93C5CD" w14:textId="77777777" w:rsidTr="001F078C">
        <w:tc>
          <w:tcPr>
            <w:tcW w:w="1630" w:type="dxa"/>
          </w:tcPr>
          <w:p w14:paraId="05449F21" w14:textId="2B1314CF" w:rsidR="001F078C" w:rsidRPr="00B51356" w:rsidRDefault="001F078C" w:rsidP="001F078C">
            <w:pPr>
              <w:jc w:val="left"/>
              <w:rPr>
                <w:color w:val="000000"/>
              </w:rPr>
            </w:pPr>
            <w:r w:rsidRPr="0025081D">
              <w:rPr>
                <w:color w:val="000000"/>
              </w:rPr>
              <w:t>„Merge EDU“</w:t>
            </w:r>
          </w:p>
        </w:tc>
        <w:tc>
          <w:tcPr>
            <w:tcW w:w="5491" w:type="dxa"/>
          </w:tcPr>
          <w:p w14:paraId="349957AE" w14:textId="161217BA" w:rsidR="001F078C" w:rsidRPr="00B51356" w:rsidRDefault="001F078C" w:rsidP="001F078C">
            <w:pPr>
              <w:jc w:val="left"/>
              <w:rPr>
                <w:color w:val="000000"/>
              </w:rPr>
            </w:pPr>
            <w:r w:rsidRPr="0025081D">
              <w:rPr>
                <w:color w:val="000000"/>
              </w:rPr>
              <w:t>„Merge EDU“ – tai yra interaktyvaus mokymo(</w:t>
            </w:r>
            <w:proofErr w:type="spellStart"/>
            <w:r w:rsidRPr="0025081D">
              <w:rPr>
                <w:color w:val="000000"/>
              </w:rPr>
              <w:t>si</w:t>
            </w:r>
            <w:proofErr w:type="spellEnd"/>
            <w:r w:rsidRPr="0025081D">
              <w:rPr>
                <w:color w:val="000000"/>
              </w:rPr>
              <w:t xml:space="preserve">) platforma, kurioje pasitelkiami virtualios ir papildančiosios realybės sprendimai (VR/AR). Skaitmeninis turinys skirtas STEAM ugdymui klasėje ir namuose. Daugiau nei 1000 AR objektų ir virš 100 užsiėmimų planų. Suderinamumas su „Microsoft </w:t>
            </w:r>
            <w:proofErr w:type="spellStart"/>
            <w:r w:rsidRPr="0025081D">
              <w:rPr>
                <w:color w:val="000000"/>
              </w:rPr>
              <w:t>Teams</w:t>
            </w:r>
            <w:proofErr w:type="spellEnd"/>
            <w:r w:rsidRPr="0025081D">
              <w:rPr>
                <w:color w:val="000000"/>
              </w:rPr>
              <w:t>“, „</w:t>
            </w:r>
            <w:proofErr w:type="spellStart"/>
            <w:r w:rsidRPr="0025081D">
              <w:rPr>
                <w:color w:val="000000"/>
              </w:rPr>
              <w:t>Tinkercad</w:t>
            </w:r>
            <w:proofErr w:type="spellEnd"/>
            <w:r w:rsidRPr="0025081D">
              <w:rPr>
                <w:color w:val="000000"/>
              </w:rPr>
              <w:t>“, „</w:t>
            </w:r>
            <w:proofErr w:type="spellStart"/>
            <w:r w:rsidRPr="0025081D">
              <w:rPr>
                <w:color w:val="000000"/>
              </w:rPr>
              <w:t>Paint</w:t>
            </w:r>
            <w:proofErr w:type="spellEnd"/>
            <w:r w:rsidRPr="0025081D">
              <w:rPr>
                <w:color w:val="000000"/>
              </w:rPr>
              <w:t xml:space="preserve"> 3D“ programomis. Naudojant specialiai „Merge EDU“ platformai sukurtą kubą mokiniai turi galimybę tyrinėti saulės sistemą, fosilijas ir senovinius artefaktus, DNR molekulę, žmogaus kūną, vandenynus ir kt. tiesiog savo delne.</w:t>
            </w:r>
          </w:p>
        </w:tc>
        <w:tc>
          <w:tcPr>
            <w:tcW w:w="2496" w:type="dxa"/>
          </w:tcPr>
          <w:p w14:paraId="79C58BDE" w14:textId="4F24FBD5" w:rsidR="001F078C" w:rsidRPr="00932423" w:rsidRDefault="00416A2F" w:rsidP="001F078C">
            <w:hyperlink r:id="rId75" w:history="1">
              <w:proofErr w:type="spellStart"/>
              <w:r w:rsidR="001F078C" w:rsidRPr="0025081D">
                <w:rPr>
                  <w:color w:val="0000FF"/>
                  <w:u w:val="single"/>
                </w:rPr>
                <w:t>Learn</w:t>
              </w:r>
              <w:proofErr w:type="spellEnd"/>
              <w:r w:rsidR="001F078C" w:rsidRPr="0025081D">
                <w:rPr>
                  <w:color w:val="0000FF"/>
                  <w:u w:val="single"/>
                </w:rPr>
                <w:t xml:space="preserve"> </w:t>
              </w:r>
              <w:proofErr w:type="spellStart"/>
              <w:r w:rsidR="001F078C" w:rsidRPr="0025081D">
                <w:rPr>
                  <w:color w:val="0000FF"/>
                  <w:u w:val="single"/>
                </w:rPr>
                <w:t>Science</w:t>
              </w:r>
              <w:proofErr w:type="spellEnd"/>
              <w:r w:rsidR="001F078C" w:rsidRPr="0025081D">
                <w:rPr>
                  <w:color w:val="0000FF"/>
                  <w:u w:val="single"/>
                </w:rPr>
                <w:t xml:space="preserve">, </w:t>
              </w:r>
              <w:proofErr w:type="spellStart"/>
              <w:r w:rsidR="001F078C" w:rsidRPr="0025081D">
                <w:rPr>
                  <w:color w:val="0000FF"/>
                  <w:u w:val="single"/>
                </w:rPr>
                <w:t>Master</w:t>
              </w:r>
              <w:proofErr w:type="spellEnd"/>
              <w:r w:rsidR="001F078C" w:rsidRPr="0025081D">
                <w:rPr>
                  <w:color w:val="0000FF"/>
                  <w:u w:val="single"/>
                </w:rPr>
                <w:t xml:space="preserve"> STEM, Be </w:t>
              </w:r>
              <w:proofErr w:type="spellStart"/>
              <w:r w:rsidR="001F078C" w:rsidRPr="0025081D">
                <w:rPr>
                  <w:color w:val="0000FF"/>
                  <w:u w:val="single"/>
                </w:rPr>
                <w:t>Future</w:t>
              </w:r>
              <w:proofErr w:type="spellEnd"/>
              <w:r w:rsidR="001F078C" w:rsidRPr="0025081D">
                <w:rPr>
                  <w:color w:val="0000FF"/>
                  <w:u w:val="single"/>
                </w:rPr>
                <w:t xml:space="preserve"> </w:t>
              </w:r>
              <w:proofErr w:type="spellStart"/>
              <w:r w:rsidR="001F078C" w:rsidRPr="0025081D">
                <w:rPr>
                  <w:color w:val="0000FF"/>
                  <w:u w:val="single"/>
                </w:rPr>
                <w:t>Ready</w:t>
              </w:r>
              <w:proofErr w:type="spellEnd"/>
              <w:r w:rsidR="001F078C" w:rsidRPr="0025081D">
                <w:rPr>
                  <w:color w:val="0000FF"/>
                  <w:u w:val="single"/>
                </w:rPr>
                <w:t xml:space="preserve">. | AR/VR </w:t>
              </w:r>
              <w:proofErr w:type="spellStart"/>
              <w:r w:rsidR="001F078C" w:rsidRPr="0025081D">
                <w:rPr>
                  <w:color w:val="0000FF"/>
                  <w:u w:val="single"/>
                </w:rPr>
                <w:t>Learning</w:t>
              </w:r>
              <w:proofErr w:type="spellEnd"/>
              <w:r w:rsidR="001F078C" w:rsidRPr="0025081D">
                <w:rPr>
                  <w:color w:val="0000FF"/>
                  <w:u w:val="single"/>
                </w:rPr>
                <w:t xml:space="preserve"> &amp; </w:t>
              </w:r>
              <w:proofErr w:type="spellStart"/>
              <w:r w:rsidR="001F078C" w:rsidRPr="0025081D">
                <w:rPr>
                  <w:color w:val="0000FF"/>
                  <w:u w:val="single"/>
                </w:rPr>
                <w:t>Creation</w:t>
              </w:r>
              <w:proofErr w:type="spellEnd"/>
              <w:r w:rsidR="001F078C" w:rsidRPr="0025081D">
                <w:rPr>
                  <w:color w:val="0000FF"/>
                  <w:u w:val="single"/>
                </w:rPr>
                <w:t xml:space="preserve"> (mergeedu.com)</w:t>
              </w:r>
            </w:hyperlink>
          </w:p>
        </w:tc>
      </w:tr>
      <w:tr w:rsidR="001F078C" w:rsidRPr="00C71FBD" w14:paraId="119B0D15" w14:textId="77777777" w:rsidTr="001F078C">
        <w:tc>
          <w:tcPr>
            <w:tcW w:w="1630" w:type="dxa"/>
          </w:tcPr>
          <w:p w14:paraId="6130812E" w14:textId="77777777" w:rsidR="001F078C" w:rsidRPr="001F078C" w:rsidRDefault="001F078C" w:rsidP="001F078C">
            <w:pPr>
              <w:jc w:val="left"/>
              <w:rPr>
                <w:color w:val="000000"/>
              </w:rPr>
            </w:pPr>
            <w:proofErr w:type="spellStart"/>
            <w:r w:rsidRPr="001F078C">
              <w:rPr>
                <w:color w:val="000000"/>
              </w:rPr>
              <w:t>Epamokos</w:t>
            </w:r>
            <w:proofErr w:type="spellEnd"/>
          </w:p>
          <w:p w14:paraId="1B752944" w14:textId="77777777" w:rsidR="001F078C" w:rsidRPr="0025081D" w:rsidRDefault="001F078C" w:rsidP="001F078C">
            <w:pPr>
              <w:jc w:val="left"/>
              <w:rPr>
                <w:color w:val="000000"/>
              </w:rPr>
            </w:pPr>
          </w:p>
        </w:tc>
        <w:tc>
          <w:tcPr>
            <w:tcW w:w="5491" w:type="dxa"/>
          </w:tcPr>
          <w:p w14:paraId="78BCCB46" w14:textId="4EB06C1D" w:rsidR="001F078C" w:rsidRPr="0025081D" w:rsidRDefault="001F078C" w:rsidP="001F078C">
            <w:pPr>
              <w:jc w:val="left"/>
              <w:rPr>
                <w:color w:val="000000"/>
              </w:rPr>
            </w:pPr>
            <w:r w:rsidRPr="001F078C">
              <w:rPr>
                <w:color w:val="000000"/>
              </w:rPr>
              <w:t xml:space="preserve"> „</w:t>
            </w:r>
            <w:proofErr w:type="spellStart"/>
            <w:r w:rsidRPr="001F078C">
              <w:rPr>
                <w:color w:val="000000"/>
              </w:rPr>
              <w:t>Epamokas</w:t>
            </w:r>
            <w:proofErr w:type="spellEnd"/>
            <w:r w:rsidRPr="001F078C">
              <w:rPr>
                <w:color w:val="000000"/>
              </w:rPr>
              <w:t>“ rengia mokytojai praktikai, todėl „</w:t>
            </w:r>
            <w:proofErr w:type="spellStart"/>
            <w:r w:rsidRPr="001F078C">
              <w:rPr>
                <w:color w:val="000000"/>
              </w:rPr>
              <w:t>Epamokos</w:t>
            </w:r>
            <w:proofErr w:type="spellEnd"/>
            <w:r w:rsidRPr="001F078C">
              <w:rPr>
                <w:color w:val="000000"/>
              </w:rPr>
              <w:t>“ yra profesionalios ir patrauklios. Pamokos turinys skirtas mokiniui, o mokytojui ji yra papildoma ugdymo priemonė, padedanti sumažinti pasiruošimo pamokoms krūvį.</w:t>
            </w:r>
          </w:p>
        </w:tc>
        <w:tc>
          <w:tcPr>
            <w:tcW w:w="2496" w:type="dxa"/>
          </w:tcPr>
          <w:p w14:paraId="7DCF37C2" w14:textId="08743678" w:rsidR="001F078C" w:rsidRDefault="00416A2F" w:rsidP="001F078C">
            <w:hyperlink r:id="rId76" w:history="1">
              <w:r w:rsidR="001F078C" w:rsidRPr="001F078C">
                <w:rPr>
                  <w:color w:val="0000FF"/>
                  <w:u w:val="single"/>
                </w:rPr>
                <w:t xml:space="preserve">Titulinis | </w:t>
              </w:r>
              <w:proofErr w:type="spellStart"/>
              <w:r w:rsidR="001F078C" w:rsidRPr="001F078C">
                <w:rPr>
                  <w:color w:val="0000FF"/>
                  <w:u w:val="single"/>
                </w:rPr>
                <w:t>Epamokos.pedagogas.lt</w:t>
              </w:r>
              <w:proofErr w:type="spellEnd"/>
            </w:hyperlink>
          </w:p>
        </w:tc>
      </w:tr>
      <w:tr w:rsidR="001F078C" w:rsidRPr="00C71FBD" w14:paraId="16108D56" w14:textId="77777777" w:rsidTr="001F078C">
        <w:tc>
          <w:tcPr>
            <w:tcW w:w="1630" w:type="dxa"/>
          </w:tcPr>
          <w:p w14:paraId="31EDBBF8" w14:textId="77777777" w:rsidR="001F078C" w:rsidRPr="001F078C" w:rsidRDefault="001F078C" w:rsidP="001F078C">
            <w:pPr>
              <w:jc w:val="left"/>
              <w:rPr>
                <w:color w:val="000000"/>
              </w:rPr>
            </w:pPr>
            <w:proofErr w:type="spellStart"/>
            <w:r w:rsidRPr="001F078C">
              <w:rPr>
                <w:color w:val="000000"/>
              </w:rPr>
              <w:t>eLKlasė</w:t>
            </w:r>
            <w:proofErr w:type="spellEnd"/>
          </w:p>
          <w:p w14:paraId="5141ABFE" w14:textId="77777777" w:rsidR="001F078C" w:rsidRPr="001F078C" w:rsidRDefault="001F078C" w:rsidP="001F078C">
            <w:pPr>
              <w:jc w:val="left"/>
              <w:rPr>
                <w:color w:val="000000"/>
              </w:rPr>
            </w:pPr>
          </w:p>
        </w:tc>
        <w:tc>
          <w:tcPr>
            <w:tcW w:w="5491" w:type="dxa"/>
          </w:tcPr>
          <w:p w14:paraId="5F700ECE" w14:textId="446F2ADF" w:rsidR="001F078C" w:rsidRPr="001F078C" w:rsidRDefault="001F078C" w:rsidP="001F078C">
            <w:pPr>
              <w:jc w:val="left"/>
              <w:rPr>
                <w:color w:val="000000"/>
              </w:rPr>
            </w:pPr>
            <w:proofErr w:type="spellStart"/>
            <w:r w:rsidRPr="001F078C">
              <w:rPr>
                <w:color w:val="000000"/>
              </w:rPr>
              <w:t>eLKlasė</w:t>
            </w:r>
            <w:proofErr w:type="spellEnd"/>
            <w:r w:rsidRPr="001F078C">
              <w:rPr>
                <w:color w:val="000000"/>
              </w:rPr>
              <w:t xml:space="preserve"> - tai intuityvi ir inovatyvi mokymo(</w:t>
            </w:r>
            <w:proofErr w:type="spellStart"/>
            <w:r w:rsidRPr="001F078C">
              <w:rPr>
                <w:color w:val="000000"/>
              </w:rPr>
              <w:t>si</w:t>
            </w:r>
            <w:proofErr w:type="spellEnd"/>
            <w:r w:rsidRPr="001F078C">
              <w:rPr>
                <w:color w:val="000000"/>
              </w:rPr>
              <w:t>) valdymo platforma, skirta tiek mokytojams, tiek mokiniams. Paprasta skaitmenizuoti pamokas, tinka naudoti nuotoliniu būdu ir klasės darbui.</w:t>
            </w:r>
          </w:p>
        </w:tc>
        <w:tc>
          <w:tcPr>
            <w:tcW w:w="2496" w:type="dxa"/>
          </w:tcPr>
          <w:p w14:paraId="68F4E560" w14:textId="655C2EA7" w:rsidR="001F078C" w:rsidRPr="001F078C" w:rsidRDefault="00416A2F" w:rsidP="001F078C">
            <w:hyperlink r:id="rId77" w:history="1">
              <w:proofErr w:type="spellStart"/>
              <w:r w:rsidR="001F078C" w:rsidRPr="001F078C">
                <w:rPr>
                  <w:color w:val="0000FF"/>
                  <w:u w:val="single"/>
                </w:rPr>
                <w:t>eLKlasė</w:t>
              </w:r>
              <w:proofErr w:type="spellEnd"/>
              <w:r w:rsidR="001F078C" w:rsidRPr="001F078C">
                <w:rPr>
                  <w:color w:val="0000FF"/>
                  <w:u w:val="single"/>
                </w:rPr>
                <w:t xml:space="preserve"> (</w:t>
              </w:r>
              <w:proofErr w:type="spellStart"/>
              <w:r w:rsidR="001F078C" w:rsidRPr="001F078C">
                <w:rPr>
                  <w:color w:val="0000FF"/>
                  <w:u w:val="single"/>
                </w:rPr>
                <w:t>emokykla.lt</w:t>
              </w:r>
              <w:proofErr w:type="spellEnd"/>
              <w:r w:rsidR="001F078C" w:rsidRPr="001F078C">
                <w:rPr>
                  <w:color w:val="0000FF"/>
                  <w:u w:val="single"/>
                </w:rPr>
                <w:t>)</w:t>
              </w:r>
            </w:hyperlink>
          </w:p>
        </w:tc>
      </w:tr>
      <w:tr w:rsidR="001F078C" w:rsidRPr="00C71FBD" w14:paraId="0E93876E" w14:textId="77777777" w:rsidTr="001F078C">
        <w:tc>
          <w:tcPr>
            <w:tcW w:w="1630" w:type="dxa"/>
          </w:tcPr>
          <w:p w14:paraId="4A8A0C76" w14:textId="77777777" w:rsidR="001F078C" w:rsidRPr="0025081D" w:rsidRDefault="001F078C" w:rsidP="001F078C">
            <w:pPr>
              <w:rPr>
                <w:color w:val="000000"/>
              </w:rPr>
            </w:pPr>
            <w:r w:rsidRPr="0025081D">
              <w:rPr>
                <w:color w:val="000000"/>
              </w:rPr>
              <w:t>Vedliai</w:t>
            </w:r>
          </w:p>
          <w:p w14:paraId="6513F689" w14:textId="77777777" w:rsidR="001F078C" w:rsidRPr="001F078C" w:rsidRDefault="001F078C" w:rsidP="001F078C">
            <w:pPr>
              <w:jc w:val="left"/>
              <w:rPr>
                <w:color w:val="000000"/>
              </w:rPr>
            </w:pPr>
          </w:p>
        </w:tc>
        <w:tc>
          <w:tcPr>
            <w:tcW w:w="5491" w:type="dxa"/>
          </w:tcPr>
          <w:p w14:paraId="49E5C71A" w14:textId="2D0CE35C" w:rsidR="001F078C" w:rsidRPr="001F078C" w:rsidRDefault="001F078C" w:rsidP="001F078C">
            <w:pPr>
              <w:jc w:val="left"/>
              <w:rPr>
                <w:color w:val="000000"/>
              </w:rPr>
            </w:pPr>
            <w:r w:rsidRPr="0025081D">
              <w:rPr>
                <w:color w:val="000000"/>
              </w:rPr>
              <w:t xml:space="preserve">Pasaulinį apdovanojimą pelnęs </w:t>
            </w:r>
            <w:proofErr w:type="spellStart"/>
            <w:r w:rsidRPr="0025081D">
              <w:rPr>
                <w:color w:val="000000"/>
              </w:rPr>
              <w:t>startuolis</w:t>
            </w:r>
            <w:proofErr w:type="spellEnd"/>
            <w:r w:rsidRPr="0025081D">
              <w:rPr>
                <w:color w:val="000000"/>
              </w:rPr>
              <w:t xml:space="preserve"> mokytojams ir vaikams kuria inovatyvų ir kūrybiškumą skatinantį pamokų turinį, mokytojų darbą klasėje palengvinančias bei įvairius vaikų poreikius atliepiančias skaitmenines pratybas, mentorių pagalbą. Būtina prisijungti.</w:t>
            </w:r>
          </w:p>
        </w:tc>
        <w:tc>
          <w:tcPr>
            <w:tcW w:w="2496" w:type="dxa"/>
          </w:tcPr>
          <w:p w14:paraId="0F14086A" w14:textId="75387893" w:rsidR="001F078C" w:rsidRPr="001F078C" w:rsidRDefault="00416A2F" w:rsidP="001F078C">
            <w:hyperlink r:id="rId78" w:history="1">
              <w:r w:rsidR="001F078C" w:rsidRPr="00CB4412">
                <w:rPr>
                  <w:rStyle w:val="Hipersaitas"/>
                </w:rPr>
                <w:t>https://www.vedliai.lt/</w:t>
              </w:r>
            </w:hyperlink>
            <w:r w:rsidR="001F078C">
              <w:t xml:space="preserve"> </w:t>
            </w:r>
          </w:p>
        </w:tc>
      </w:tr>
      <w:tr w:rsidR="001F078C" w:rsidRPr="00C71FBD" w14:paraId="584C25C2" w14:textId="77777777" w:rsidTr="001F078C">
        <w:tc>
          <w:tcPr>
            <w:tcW w:w="1630" w:type="dxa"/>
          </w:tcPr>
          <w:p w14:paraId="0C539DED" w14:textId="77777777" w:rsidR="001F078C" w:rsidRPr="001F078C" w:rsidRDefault="001F078C" w:rsidP="001F078C">
            <w:pPr>
              <w:jc w:val="left"/>
              <w:rPr>
                <w:color w:val="000000"/>
              </w:rPr>
            </w:pPr>
            <w:r w:rsidRPr="001F078C">
              <w:rPr>
                <w:color w:val="000000"/>
              </w:rPr>
              <w:t>EMA elektroninė mokymosi aplinka</w:t>
            </w:r>
          </w:p>
          <w:p w14:paraId="4C8A0C4D" w14:textId="77777777" w:rsidR="001F078C" w:rsidRPr="0025081D" w:rsidRDefault="001F078C" w:rsidP="001F078C">
            <w:pPr>
              <w:rPr>
                <w:color w:val="000000"/>
              </w:rPr>
            </w:pPr>
          </w:p>
        </w:tc>
        <w:tc>
          <w:tcPr>
            <w:tcW w:w="5491" w:type="dxa"/>
          </w:tcPr>
          <w:p w14:paraId="6706B731" w14:textId="07AAB1E3" w:rsidR="001F078C" w:rsidRPr="0025081D" w:rsidRDefault="001F078C" w:rsidP="001F078C">
            <w:pPr>
              <w:jc w:val="left"/>
              <w:rPr>
                <w:color w:val="000000"/>
              </w:rPr>
            </w:pPr>
            <w:r w:rsidRPr="001F078C">
              <w:rPr>
                <w:color w:val="000000"/>
              </w:rPr>
              <w:t>EMA – tai elektroninė mokymosi aplinka, kuri leidžia diferencijuoti ir individualizuoti mokymo(</w:t>
            </w:r>
            <w:proofErr w:type="spellStart"/>
            <w:r w:rsidRPr="001F078C">
              <w:rPr>
                <w:color w:val="000000"/>
              </w:rPr>
              <w:t>si</w:t>
            </w:r>
            <w:proofErr w:type="spellEnd"/>
            <w:r w:rsidRPr="001F078C">
              <w:rPr>
                <w:color w:val="000000"/>
              </w:rPr>
              <w:t>) procesą ir suteikia interaktyvią motyvavimo sistemą. Elektroninė mokymosi aplinka skirta mokiniams, besimokantiems matematikos, lietuvių kalbos, anglų kalbos, gamtos mokslų, pasaulio pažinimo, biologijos, istorijos bei geografijos dalykų.</w:t>
            </w:r>
          </w:p>
        </w:tc>
        <w:tc>
          <w:tcPr>
            <w:tcW w:w="2496" w:type="dxa"/>
          </w:tcPr>
          <w:p w14:paraId="07AECF1C" w14:textId="5AFA1FFF" w:rsidR="001F078C" w:rsidRDefault="00416A2F" w:rsidP="001F078C">
            <w:hyperlink r:id="rId79" w:history="1">
              <w:r w:rsidR="001F078C" w:rsidRPr="001F078C">
                <w:rPr>
                  <w:color w:val="0000FF"/>
                  <w:u w:val="single"/>
                </w:rPr>
                <w:t>EMA elektroninė mokymosi aplinka (</w:t>
              </w:r>
              <w:proofErr w:type="spellStart"/>
              <w:r w:rsidR="001F078C" w:rsidRPr="001F078C">
                <w:rPr>
                  <w:color w:val="0000FF"/>
                  <w:u w:val="single"/>
                </w:rPr>
                <w:t>emapamokos.lt</w:t>
              </w:r>
              <w:proofErr w:type="spellEnd"/>
              <w:r w:rsidR="001F078C" w:rsidRPr="001F078C">
                <w:rPr>
                  <w:color w:val="0000FF"/>
                  <w:u w:val="single"/>
                </w:rPr>
                <w:t>)</w:t>
              </w:r>
            </w:hyperlink>
          </w:p>
        </w:tc>
      </w:tr>
      <w:tr w:rsidR="001F078C" w:rsidRPr="00C71FBD" w14:paraId="5388DA96" w14:textId="77777777" w:rsidTr="001F078C">
        <w:tc>
          <w:tcPr>
            <w:tcW w:w="1630" w:type="dxa"/>
          </w:tcPr>
          <w:p w14:paraId="0426E3A7" w14:textId="77777777" w:rsidR="001F078C" w:rsidRPr="001F078C" w:rsidRDefault="001F078C" w:rsidP="001F078C">
            <w:pPr>
              <w:jc w:val="left"/>
              <w:rPr>
                <w:bCs/>
                <w:color w:val="000000"/>
              </w:rPr>
            </w:pPr>
            <w:proofErr w:type="spellStart"/>
            <w:r w:rsidRPr="001F078C">
              <w:rPr>
                <w:bCs/>
                <w:color w:val="000000"/>
              </w:rPr>
              <w:t>eduka</w:t>
            </w:r>
            <w:proofErr w:type="spellEnd"/>
            <w:r w:rsidRPr="001F078C">
              <w:rPr>
                <w:bCs/>
                <w:color w:val="000000"/>
              </w:rPr>
              <w:t xml:space="preserve"> KLASĖ</w:t>
            </w:r>
          </w:p>
          <w:p w14:paraId="7A568629" w14:textId="77777777" w:rsidR="001F078C" w:rsidRPr="001F078C" w:rsidRDefault="001F078C" w:rsidP="001F078C">
            <w:pPr>
              <w:jc w:val="left"/>
              <w:rPr>
                <w:color w:val="000000"/>
              </w:rPr>
            </w:pPr>
          </w:p>
        </w:tc>
        <w:tc>
          <w:tcPr>
            <w:tcW w:w="5491" w:type="dxa"/>
          </w:tcPr>
          <w:p w14:paraId="5A7F8964" w14:textId="7249614E" w:rsidR="001F078C" w:rsidRPr="001F078C" w:rsidRDefault="001F078C" w:rsidP="001F078C">
            <w:pPr>
              <w:jc w:val="left"/>
              <w:rPr>
                <w:color w:val="000000"/>
              </w:rPr>
            </w:pPr>
            <w:r w:rsidRPr="001F078C">
              <w:rPr>
                <w:color w:val="000000"/>
              </w:rPr>
              <w:t xml:space="preserve"> „EDUKA klasės“ skaitmeninėje mokymo(</w:t>
            </w:r>
            <w:proofErr w:type="spellStart"/>
            <w:r w:rsidRPr="001F078C">
              <w:rPr>
                <w:color w:val="000000"/>
              </w:rPr>
              <w:t>si</w:t>
            </w:r>
            <w:proofErr w:type="spellEnd"/>
            <w:r w:rsidRPr="001F078C">
              <w:rPr>
                <w:color w:val="000000"/>
              </w:rPr>
              <w:t>) aplinkoje galima naudotis daugiau nei 400 skaitmeninių vadovėlių ir jų komplektų, užduočių biblioteka, kurią sudaro daugiau nei 25000 įvairių tipų skaitmeninių užduočių, diagnostinių ir bandomųjų testų; diferencijuoti ir individualizuoti mokymą(</w:t>
            </w:r>
            <w:proofErr w:type="spellStart"/>
            <w:r w:rsidRPr="001F078C">
              <w:rPr>
                <w:color w:val="000000"/>
              </w:rPr>
              <w:t>si</w:t>
            </w:r>
            <w:proofErr w:type="spellEnd"/>
            <w:r w:rsidRPr="001F078C">
              <w:rPr>
                <w:color w:val="000000"/>
              </w:rPr>
              <w:t xml:space="preserve">); kurti savo užduotis ir testus pagal skirtingą sudėtingumo lygį; vienoje vietoje ruoštis pamokoms, kaupti joms skirtą mokomąją ir metodinę medžiagą; </w:t>
            </w:r>
            <w:r w:rsidRPr="001F078C">
              <w:rPr>
                <w:color w:val="000000"/>
              </w:rPr>
              <w:lastRenderedPageBreak/>
              <w:t>vienoje sistemoje gauti ir analizuoti mokinių rezultatus.</w:t>
            </w:r>
          </w:p>
          <w:p w14:paraId="6465C95B" w14:textId="77777777" w:rsidR="001F078C" w:rsidRPr="001F078C" w:rsidRDefault="001F078C" w:rsidP="001F078C">
            <w:pPr>
              <w:jc w:val="left"/>
              <w:rPr>
                <w:color w:val="000000"/>
              </w:rPr>
            </w:pPr>
          </w:p>
        </w:tc>
        <w:tc>
          <w:tcPr>
            <w:tcW w:w="2496" w:type="dxa"/>
          </w:tcPr>
          <w:p w14:paraId="2FEA88A4" w14:textId="6705893D" w:rsidR="001F078C" w:rsidRPr="001F078C" w:rsidRDefault="00416A2F" w:rsidP="001F078C">
            <w:hyperlink r:id="rId80" w:history="1">
              <w:r w:rsidR="001F078C" w:rsidRPr="001F078C">
                <w:rPr>
                  <w:color w:val="0000FF"/>
                  <w:u w:val="single"/>
                </w:rPr>
                <w:t xml:space="preserve">EDUKA klasė - </w:t>
              </w:r>
              <w:proofErr w:type="spellStart"/>
              <w:r w:rsidR="001F078C" w:rsidRPr="001F078C">
                <w:rPr>
                  <w:color w:val="0000FF"/>
                  <w:u w:val="single"/>
                </w:rPr>
                <w:t>eduka.lt</w:t>
              </w:r>
              <w:proofErr w:type="spellEnd"/>
            </w:hyperlink>
          </w:p>
        </w:tc>
      </w:tr>
      <w:tr w:rsidR="001F078C" w:rsidRPr="00C71FBD" w14:paraId="62D43AC9" w14:textId="77777777" w:rsidTr="001F078C">
        <w:tc>
          <w:tcPr>
            <w:tcW w:w="1630" w:type="dxa"/>
          </w:tcPr>
          <w:p w14:paraId="0310EB0D" w14:textId="77777777" w:rsidR="001F078C" w:rsidRPr="0025081D" w:rsidRDefault="001F078C" w:rsidP="001F078C">
            <w:pPr>
              <w:rPr>
                <w:color w:val="000000"/>
              </w:rPr>
            </w:pPr>
            <w:r w:rsidRPr="0025081D">
              <w:rPr>
                <w:color w:val="000000"/>
              </w:rPr>
              <w:t>„</w:t>
            </w:r>
            <w:proofErr w:type="spellStart"/>
            <w:r w:rsidRPr="0025081D">
              <w:rPr>
                <w:color w:val="000000"/>
              </w:rPr>
              <w:t>Scoolsy</w:t>
            </w:r>
            <w:proofErr w:type="spellEnd"/>
            <w:r w:rsidRPr="0025081D">
              <w:rPr>
                <w:color w:val="000000"/>
              </w:rPr>
              <w:t>“</w:t>
            </w:r>
          </w:p>
          <w:p w14:paraId="27FF3E83" w14:textId="77777777" w:rsidR="001F078C" w:rsidRPr="001F078C" w:rsidRDefault="001F078C" w:rsidP="001F078C">
            <w:pPr>
              <w:jc w:val="left"/>
              <w:rPr>
                <w:bCs/>
                <w:color w:val="000000"/>
              </w:rPr>
            </w:pPr>
          </w:p>
        </w:tc>
        <w:tc>
          <w:tcPr>
            <w:tcW w:w="5491" w:type="dxa"/>
          </w:tcPr>
          <w:p w14:paraId="3B161383" w14:textId="77777777" w:rsidR="001F078C" w:rsidRPr="0025081D" w:rsidRDefault="001F078C" w:rsidP="001F078C">
            <w:pPr>
              <w:jc w:val="left"/>
              <w:rPr>
                <w:color w:val="000000"/>
              </w:rPr>
            </w:pPr>
            <w:r w:rsidRPr="0025081D">
              <w:rPr>
                <w:color w:val="000000"/>
              </w:rPr>
              <w:t>„</w:t>
            </w:r>
            <w:proofErr w:type="spellStart"/>
            <w:r w:rsidRPr="0025081D">
              <w:rPr>
                <w:color w:val="000000"/>
              </w:rPr>
              <w:t>Scoolsy</w:t>
            </w:r>
            <w:proofErr w:type="spellEnd"/>
            <w:r w:rsidRPr="0025081D">
              <w:rPr>
                <w:color w:val="000000"/>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25081D">
              <w:rPr>
                <w:color w:val="000000"/>
              </w:rPr>
              <w:t>Scoolsy</w:t>
            </w:r>
            <w:proofErr w:type="spellEnd"/>
            <w:r w:rsidRPr="0025081D">
              <w:rPr>
                <w:color w:val="000000"/>
              </w:rPr>
              <w:t xml:space="preserve">“ kursas išdėstytas nuo lengviausių (bazinių) temų iki aukštesniojo lygio temų, kas leidžia iš esmės performuoti mokinių pasiekimų vertinimo sampratą, </w:t>
            </w:r>
            <w:proofErr w:type="spellStart"/>
            <w:r w:rsidRPr="0025081D">
              <w:rPr>
                <w:color w:val="000000"/>
              </w:rPr>
              <w:t>t.y</w:t>
            </w:r>
            <w:proofErr w:type="spellEnd"/>
            <w:r w:rsidRPr="0025081D">
              <w:rPr>
                <w:color w:val="000000"/>
              </w:rPr>
              <w:t>. užtikrinti individualų mokymąsi be spragų. „</w:t>
            </w:r>
            <w:proofErr w:type="spellStart"/>
            <w:r w:rsidRPr="0025081D">
              <w:rPr>
                <w:color w:val="000000"/>
              </w:rPr>
              <w:t>Scoolsy</w:t>
            </w:r>
            <w:proofErr w:type="spellEnd"/>
            <w:r w:rsidRPr="0025081D">
              <w:rPr>
                <w:color w:val="000000"/>
              </w:rPr>
              <w:t xml:space="preserve">“ rasite integruotą humanitarinių ir socialinių bei gamtos mokslų kursą, grįstą fenomenais.   </w:t>
            </w:r>
          </w:p>
          <w:p w14:paraId="060DE02A" w14:textId="58F74E80" w:rsidR="001F078C" w:rsidRPr="001F078C" w:rsidRDefault="001F078C" w:rsidP="001F078C">
            <w:pPr>
              <w:jc w:val="left"/>
              <w:rPr>
                <w:color w:val="000000"/>
              </w:rPr>
            </w:pPr>
            <w:r w:rsidRPr="0025081D">
              <w:rPr>
                <w:color w:val="000000"/>
              </w:rPr>
              <w:t>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2496" w:type="dxa"/>
          </w:tcPr>
          <w:p w14:paraId="5D5D640D" w14:textId="228B610A" w:rsidR="001F078C" w:rsidRPr="001F078C" w:rsidRDefault="00416A2F" w:rsidP="001F078C">
            <w:hyperlink r:id="rId81" w:anchor="iwGAFYwfwMurTeKpSDoRDowINOVSISFAD" w:history="1">
              <w:proofErr w:type="spellStart"/>
              <w:r w:rsidR="001F078C" w:rsidRPr="0025081D">
                <w:rPr>
                  <w:color w:val="0000FF"/>
                  <w:u w:val="single"/>
                </w:rPr>
                <w:t>Scoolsy</w:t>
              </w:r>
              <w:proofErr w:type="spellEnd"/>
            </w:hyperlink>
          </w:p>
        </w:tc>
      </w:tr>
      <w:tr w:rsidR="00CD0272" w:rsidRPr="00C71FBD" w14:paraId="524C9576" w14:textId="77777777" w:rsidTr="001F078C">
        <w:tc>
          <w:tcPr>
            <w:tcW w:w="1630" w:type="dxa"/>
          </w:tcPr>
          <w:p w14:paraId="430E686C" w14:textId="77777777" w:rsidR="00CD0272" w:rsidRPr="00CD0272" w:rsidRDefault="00CD0272" w:rsidP="00CD0272">
            <w:pPr>
              <w:jc w:val="left"/>
              <w:rPr>
                <w:bCs/>
                <w:color w:val="000000"/>
              </w:rPr>
            </w:pPr>
            <w:r w:rsidRPr="00CD0272">
              <w:rPr>
                <w:bCs/>
                <w:color w:val="000000"/>
              </w:rPr>
              <w:t>Geografija 9–10 kl.</w:t>
            </w:r>
          </w:p>
          <w:p w14:paraId="5DF5ACB7" w14:textId="77777777" w:rsidR="00CD0272" w:rsidRPr="0025081D" w:rsidRDefault="00CD0272" w:rsidP="001F078C">
            <w:pPr>
              <w:rPr>
                <w:color w:val="000000"/>
              </w:rPr>
            </w:pPr>
          </w:p>
        </w:tc>
        <w:tc>
          <w:tcPr>
            <w:tcW w:w="5491" w:type="dxa"/>
          </w:tcPr>
          <w:p w14:paraId="75F0F8A3" w14:textId="77777777" w:rsidR="00CD0272" w:rsidRPr="00CD0272" w:rsidRDefault="00CD0272" w:rsidP="00CD0272">
            <w:pPr>
              <w:jc w:val="left"/>
              <w:rPr>
                <w:color w:val="000000"/>
              </w:rPr>
            </w:pPr>
            <w:r w:rsidRPr="00CD0272">
              <w:rPr>
                <w:color w:val="000000"/>
              </w:rPr>
              <w:t>Skaitmeninė mokymo priemonė atitinka atnaujintą geografijos bendrąją programą. Mokomuosius objektus sudaro teorinė dalis, interaktyvios ir kūrybinės užduotys. Teorinėje dalyje medžiaga struktūruota ir pateikiama trumpais teiginiais, ją lydi gausi vaizdinė medžiaga (žemėlapiai, schemos, paveikslai, animuoti piešiniai, fotonuotraukos). Atnaujintoje priemonėje pateikiama naujausia statistikos informacija, dabartines socialines ir ekonomines tendencijas pasaulyje atitinkantys teiginiai ir išvados.   </w:t>
            </w:r>
          </w:p>
          <w:p w14:paraId="34EFC64B" w14:textId="295BB3A7" w:rsidR="00CD0272" w:rsidRPr="0025081D" w:rsidRDefault="00CD0272" w:rsidP="001F078C">
            <w:pPr>
              <w:jc w:val="left"/>
              <w:rPr>
                <w:color w:val="000000"/>
              </w:rPr>
            </w:pPr>
            <w:r w:rsidRPr="00CD0272">
              <w:rPr>
                <w:color w:val="000000"/>
              </w:rPr>
              <w:t>Priemonė skirta 9–10 (I–II gimnazijos) klasių mokiniams, tačiau atnaujinti mokomieji objektai tinka ir III–IV gimnazijos klasių mokiniams.</w:t>
            </w:r>
          </w:p>
        </w:tc>
        <w:tc>
          <w:tcPr>
            <w:tcW w:w="2496" w:type="dxa"/>
          </w:tcPr>
          <w:p w14:paraId="6D96EE9B" w14:textId="152E06D0" w:rsidR="00CD0272" w:rsidRDefault="00416A2F" w:rsidP="001F078C">
            <w:hyperlink r:id="rId82" w:history="1">
              <w:r w:rsidR="00CD0272" w:rsidRPr="00CD0272">
                <w:rPr>
                  <w:color w:val="0000FF"/>
                  <w:u w:val="single"/>
                </w:rPr>
                <w:t>SMP – Geografija 9–10 kl. (</w:t>
              </w:r>
              <w:proofErr w:type="spellStart"/>
              <w:r w:rsidR="00CD0272" w:rsidRPr="00CD0272">
                <w:rPr>
                  <w:color w:val="0000FF"/>
                  <w:u w:val="single"/>
                </w:rPr>
                <w:t>emokykla.lt</w:t>
              </w:r>
              <w:proofErr w:type="spellEnd"/>
              <w:r w:rsidR="00CD0272" w:rsidRPr="00CD0272">
                <w:rPr>
                  <w:color w:val="0000FF"/>
                  <w:u w:val="single"/>
                </w:rPr>
                <w:t>)</w:t>
              </w:r>
            </w:hyperlink>
          </w:p>
        </w:tc>
      </w:tr>
      <w:tr w:rsidR="00CD0272" w:rsidRPr="00C71FBD" w14:paraId="0AFDE6EB" w14:textId="77777777" w:rsidTr="001F078C">
        <w:tc>
          <w:tcPr>
            <w:tcW w:w="1630" w:type="dxa"/>
          </w:tcPr>
          <w:p w14:paraId="341FD179" w14:textId="77777777" w:rsidR="00CD0272" w:rsidRPr="00CD0272" w:rsidRDefault="00CD0272" w:rsidP="00CD0272">
            <w:pPr>
              <w:jc w:val="left"/>
              <w:rPr>
                <w:color w:val="000000"/>
              </w:rPr>
            </w:pPr>
            <w:r w:rsidRPr="00CD0272">
              <w:rPr>
                <w:color w:val="000000"/>
              </w:rPr>
              <w:t xml:space="preserve">Edukacinė aplinka </w:t>
            </w:r>
            <w:proofErr w:type="spellStart"/>
            <w:r w:rsidRPr="00CD0272">
              <w:rPr>
                <w:color w:val="000000"/>
              </w:rPr>
              <w:t>MozaBook</w:t>
            </w:r>
            <w:proofErr w:type="spellEnd"/>
            <w:r w:rsidRPr="00CD0272">
              <w:rPr>
                <w:color w:val="000000"/>
              </w:rPr>
              <w:t xml:space="preserve"> (išversta į lietuvių kalbą)</w:t>
            </w:r>
          </w:p>
          <w:p w14:paraId="1175DD0F" w14:textId="77777777" w:rsidR="00CD0272" w:rsidRPr="00CD0272" w:rsidRDefault="00CD0272" w:rsidP="00CD0272">
            <w:pPr>
              <w:jc w:val="left"/>
              <w:rPr>
                <w:bCs/>
                <w:color w:val="000000"/>
              </w:rPr>
            </w:pPr>
          </w:p>
        </w:tc>
        <w:tc>
          <w:tcPr>
            <w:tcW w:w="5491" w:type="dxa"/>
          </w:tcPr>
          <w:p w14:paraId="71AE33D4" w14:textId="4487E4EB" w:rsidR="00CD0272" w:rsidRPr="00CD0272" w:rsidRDefault="00CD0272" w:rsidP="00CD0272">
            <w:pPr>
              <w:jc w:val="left"/>
              <w:rPr>
                <w:color w:val="000000"/>
              </w:rPr>
            </w:pPr>
            <w:r w:rsidRPr="00CD0272">
              <w:rPr>
                <w:color w:val="000000"/>
              </w:rPr>
              <w:t>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w:t>
            </w:r>
          </w:p>
        </w:tc>
        <w:tc>
          <w:tcPr>
            <w:tcW w:w="2496" w:type="dxa"/>
          </w:tcPr>
          <w:p w14:paraId="430752BD" w14:textId="692EA048" w:rsidR="00CD0272" w:rsidRPr="00CD0272" w:rsidRDefault="00416A2F" w:rsidP="001F078C">
            <w:hyperlink r:id="rId83" w:history="1">
              <w:r w:rsidR="00CD0272" w:rsidRPr="00CD0272">
                <w:rPr>
                  <w:color w:val="0000FF"/>
                  <w:u w:val="single"/>
                </w:rPr>
                <w:t>„</w:t>
              </w:r>
              <w:proofErr w:type="spellStart"/>
              <w:r w:rsidR="00CD0272" w:rsidRPr="00CD0272">
                <w:rPr>
                  <w:color w:val="0000FF"/>
                  <w:u w:val="single"/>
                </w:rPr>
                <w:t>Mozaik</w:t>
              </w:r>
              <w:proofErr w:type="spellEnd"/>
              <w:r w:rsidR="00CD0272" w:rsidRPr="00CD0272">
                <w:rPr>
                  <w:color w:val="0000FF"/>
                  <w:u w:val="single"/>
                </w:rPr>
                <w:t>“ skaitmeninis išsilavinimas ir mokymasis (mozaweb.com)</w:t>
              </w:r>
            </w:hyperlink>
          </w:p>
        </w:tc>
      </w:tr>
    </w:tbl>
    <w:p w14:paraId="6688C5E5" w14:textId="77777777" w:rsidR="000B4863" w:rsidRDefault="000B4863" w:rsidP="000B4863">
      <w:pPr>
        <w:spacing w:line="360" w:lineRule="auto"/>
        <w:ind w:firstLine="720"/>
        <w:jc w:val="right"/>
        <w:rPr>
          <w:rFonts w:eastAsia="Calibri"/>
          <w:b/>
          <w:lang w:eastAsia="en-US"/>
        </w:rPr>
      </w:pPr>
    </w:p>
    <w:p w14:paraId="7749B2B3" w14:textId="456AF89A" w:rsidR="00CD0272" w:rsidRPr="0064297B" w:rsidRDefault="00CD0272" w:rsidP="00652440">
      <w:pPr>
        <w:spacing w:line="360" w:lineRule="auto"/>
        <w:jc w:val="left"/>
        <w:rPr>
          <w:rFonts w:eastAsia="Calibri"/>
          <w:lang w:eastAsia="en-US"/>
        </w:rPr>
      </w:pPr>
      <w:r w:rsidRPr="0064297B">
        <w:rPr>
          <w:rFonts w:eastAsia="Calibri"/>
          <w:lang w:eastAsia="en-US"/>
        </w:rPr>
        <w:t>Naudingos nuorodos</w:t>
      </w:r>
      <w:r w:rsidR="00652440" w:rsidRPr="0064297B">
        <w:rPr>
          <w:rFonts w:eastAsia="Calibri"/>
          <w:lang w:eastAsia="en-US"/>
        </w:rPr>
        <w:t xml:space="preserve"> į internetines svetaines</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2545"/>
      </w:tblGrid>
      <w:tr w:rsidR="00375F56" w:rsidRPr="00C71FBD" w14:paraId="03D22B44" w14:textId="77777777" w:rsidTr="00FD1175">
        <w:tc>
          <w:tcPr>
            <w:tcW w:w="1701" w:type="dxa"/>
            <w:shd w:val="clear" w:color="auto" w:fill="auto"/>
          </w:tcPr>
          <w:p w14:paraId="48B44A25" w14:textId="7B55C534" w:rsidR="00CD0272" w:rsidRPr="00C71FBD" w:rsidRDefault="00CD0272" w:rsidP="00CD0272">
            <w:pPr>
              <w:jc w:val="left"/>
              <w:rPr>
                <w:rFonts w:eastAsia="Calibri"/>
                <w:sz w:val="22"/>
                <w:szCs w:val="22"/>
                <w:lang w:eastAsia="en-US"/>
              </w:rPr>
            </w:pPr>
            <w:r w:rsidRPr="00C71FBD">
              <w:rPr>
                <w:rFonts w:eastAsia="Calibri"/>
                <w:b/>
                <w:bCs/>
                <w:sz w:val="22"/>
                <w:szCs w:val="22"/>
                <w:lang w:eastAsia="en-US"/>
              </w:rPr>
              <w:t>Pavadinimas</w:t>
            </w:r>
          </w:p>
        </w:tc>
        <w:tc>
          <w:tcPr>
            <w:tcW w:w="5387" w:type="dxa"/>
            <w:shd w:val="clear" w:color="auto" w:fill="auto"/>
          </w:tcPr>
          <w:p w14:paraId="478D4136" w14:textId="247B629D" w:rsidR="00CD0272" w:rsidRPr="00C71FBD" w:rsidRDefault="00CD0272" w:rsidP="00CD0272">
            <w:pPr>
              <w:jc w:val="left"/>
              <w:rPr>
                <w:rFonts w:eastAsia="Calibri"/>
                <w:sz w:val="22"/>
                <w:szCs w:val="22"/>
                <w:lang w:eastAsia="en-US"/>
              </w:rPr>
            </w:pPr>
            <w:r w:rsidRPr="00C71FBD">
              <w:rPr>
                <w:rFonts w:eastAsia="Calibri"/>
                <w:b/>
                <w:bCs/>
                <w:sz w:val="22"/>
                <w:szCs w:val="22"/>
                <w:lang w:eastAsia="en-US"/>
              </w:rPr>
              <w:t>Mokymo priemonės anotacija</w:t>
            </w:r>
          </w:p>
        </w:tc>
        <w:tc>
          <w:tcPr>
            <w:tcW w:w="2545" w:type="dxa"/>
          </w:tcPr>
          <w:p w14:paraId="110B914F" w14:textId="2C82EB4A" w:rsidR="00CD0272" w:rsidRPr="00C71FBD" w:rsidRDefault="00CD0272" w:rsidP="00CD0272">
            <w:pPr>
              <w:jc w:val="left"/>
              <w:rPr>
                <w:rFonts w:eastAsia="Calibri"/>
                <w:sz w:val="22"/>
                <w:szCs w:val="22"/>
                <w:lang w:eastAsia="en-US"/>
              </w:rPr>
            </w:pPr>
            <w:r w:rsidRPr="00812F9F">
              <w:rPr>
                <w:rFonts w:eastAsia="Calibri"/>
                <w:b/>
                <w:bCs/>
                <w:sz w:val="22"/>
                <w:szCs w:val="22"/>
                <w:lang w:eastAsia="en-US"/>
              </w:rPr>
              <w:t>Nuoroda</w:t>
            </w:r>
          </w:p>
        </w:tc>
      </w:tr>
      <w:tr w:rsidR="00FD1175" w:rsidRPr="00C71FBD" w14:paraId="33C90CA6" w14:textId="77777777" w:rsidTr="00FD1175">
        <w:tc>
          <w:tcPr>
            <w:tcW w:w="1701" w:type="dxa"/>
            <w:shd w:val="clear" w:color="auto" w:fill="auto"/>
          </w:tcPr>
          <w:p w14:paraId="40FA58C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PC geografija</w:t>
            </w:r>
          </w:p>
        </w:tc>
        <w:tc>
          <w:tcPr>
            <w:tcW w:w="5387" w:type="dxa"/>
            <w:shd w:val="clear" w:color="auto" w:fill="auto"/>
          </w:tcPr>
          <w:p w14:paraId="32F6BCAF" w14:textId="58515DBE" w:rsidR="00CD0272" w:rsidRPr="00C71FBD" w:rsidRDefault="00CD0272" w:rsidP="00CD0272">
            <w:pPr>
              <w:jc w:val="left"/>
              <w:rPr>
                <w:rFonts w:eastAsia="Calibri"/>
                <w:sz w:val="22"/>
                <w:szCs w:val="22"/>
                <w:lang w:eastAsia="en-US"/>
              </w:rPr>
            </w:pPr>
            <w:r w:rsidRPr="00C71FBD">
              <w:rPr>
                <w:rFonts w:eastAsia="Calibri"/>
                <w:sz w:val="22"/>
                <w:szCs w:val="22"/>
                <w:lang w:eastAsia="en-US"/>
              </w:rPr>
              <w:t>Skaitmeninis 3D turinys skirtas socialiniams mokslams, sutelkiant dėmesį į geografiją ir atskiras integralias jos sritis. Pagrindinė 3D platforma sumanyta kaip prekybos centras. Visos prekės susijusios su geografija: žaliavomis, jų gavyba, transportavimu, eksportu ir importu, geografiniu gamybos išsidėstymu ir visas gyvenimo sritis apimančia šiuolaikine globalizacija.</w:t>
            </w:r>
          </w:p>
        </w:tc>
        <w:tc>
          <w:tcPr>
            <w:tcW w:w="2545" w:type="dxa"/>
          </w:tcPr>
          <w:p w14:paraId="3EB152FA" w14:textId="538B14D9" w:rsidR="00CD0272" w:rsidRPr="00C71FBD" w:rsidRDefault="00416A2F" w:rsidP="00CD0272">
            <w:pPr>
              <w:jc w:val="left"/>
              <w:rPr>
                <w:rFonts w:eastAsia="Calibri"/>
                <w:sz w:val="22"/>
                <w:szCs w:val="22"/>
                <w:lang w:eastAsia="en-US"/>
              </w:rPr>
            </w:pPr>
            <w:hyperlink r:id="rId84" w:anchor="1" w:history="1">
              <w:r w:rsidR="00CD0272" w:rsidRPr="00C71FBD">
                <w:rPr>
                  <w:rFonts w:eastAsia="Calibri"/>
                  <w:color w:val="0000FF"/>
                  <w:sz w:val="22"/>
                  <w:szCs w:val="22"/>
                  <w:u w:val="single"/>
                  <w:lang w:eastAsia="en-US"/>
                </w:rPr>
                <w:t>https://3d.ugdome.lt/#1</w:t>
              </w:r>
            </w:hyperlink>
          </w:p>
        </w:tc>
      </w:tr>
      <w:tr w:rsidR="00FD1175" w:rsidRPr="00C71FBD" w14:paraId="2348DFF6" w14:textId="77777777" w:rsidTr="00FD1175">
        <w:tc>
          <w:tcPr>
            <w:tcW w:w="1701" w:type="dxa"/>
            <w:shd w:val="clear" w:color="auto" w:fill="auto"/>
          </w:tcPr>
          <w:p w14:paraId="42F70F40"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lastRenderedPageBreak/>
              <w:t xml:space="preserve">Svetainė </w:t>
            </w:r>
            <w:proofErr w:type="spellStart"/>
            <w:r w:rsidRPr="00C71FBD">
              <w:rPr>
                <w:rFonts w:eastAsia="Calibri"/>
                <w:sz w:val="22"/>
                <w:szCs w:val="22"/>
                <w:lang w:eastAsia="en-US"/>
              </w:rPr>
              <w:t>geografija.lt</w:t>
            </w:r>
            <w:proofErr w:type="spellEnd"/>
            <w:r w:rsidRPr="00C71FBD">
              <w:rPr>
                <w:rFonts w:eastAsia="Calibri"/>
                <w:sz w:val="22"/>
                <w:szCs w:val="22"/>
                <w:lang w:eastAsia="en-US"/>
              </w:rPr>
              <w:t xml:space="preserve">  </w:t>
            </w:r>
          </w:p>
        </w:tc>
        <w:tc>
          <w:tcPr>
            <w:tcW w:w="5387" w:type="dxa"/>
            <w:shd w:val="clear" w:color="auto" w:fill="auto"/>
          </w:tcPr>
          <w:p w14:paraId="727B32FB" w14:textId="049C011E"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geografijos mokytojų asociacijos svetainė, kurioje skelbiamos su geografija susijusios pasaulio naujienos, dalijamasi mokymo medžiaga, vaizdine medžiaga, užduočių paketais, pristatymais, </w:t>
            </w:r>
            <w:proofErr w:type="spellStart"/>
            <w:r w:rsidRPr="00C71FBD">
              <w:rPr>
                <w:rFonts w:eastAsia="Calibri"/>
                <w:sz w:val="22"/>
                <w:szCs w:val="22"/>
                <w:lang w:eastAsia="en-US"/>
              </w:rPr>
              <w:t>video</w:t>
            </w:r>
            <w:proofErr w:type="spellEnd"/>
            <w:r w:rsidRPr="00C71FBD">
              <w:rPr>
                <w:rFonts w:eastAsia="Calibri"/>
                <w:sz w:val="22"/>
                <w:szCs w:val="22"/>
                <w:lang w:eastAsia="en-US"/>
              </w:rPr>
              <w:t xml:space="preserve"> medžiaga. Dalis šios svetainės turinio yra neprieinamas ne LGMA nariams.  </w:t>
            </w:r>
          </w:p>
        </w:tc>
        <w:tc>
          <w:tcPr>
            <w:tcW w:w="2545" w:type="dxa"/>
          </w:tcPr>
          <w:p w14:paraId="7B5FBFAA" w14:textId="687B04FB" w:rsidR="00CD0272" w:rsidRPr="00C71FBD" w:rsidRDefault="00416A2F" w:rsidP="00CD0272">
            <w:pPr>
              <w:jc w:val="left"/>
              <w:rPr>
                <w:rFonts w:eastAsia="Calibri"/>
                <w:sz w:val="22"/>
                <w:szCs w:val="22"/>
                <w:lang w:eastAsia="en-US"/>
              </w:rPr>
            </w:pPr>
            <w:hyperlink r:id="rId85" w:history="1">
              <w:r w:rsidR="00CD0272" w:rsidRPr="00CB4412">
                <w:rPr>
                  <w:rStyle w:val="Hipersaitas"/>
                  <w:rFonts w:eastAsia="Calibri"/>
                  <w:sz w:val="22"/>
                  <w:szCs w:val="22"/>
                  <w:lang w:eastAsia="en-US"/>
                </w:rPr>
                <w:t>www.geografija.lt</w:t>
              </w:r>
            </w:hyperlink>
            <w:r w:rsidR="00CD0272">
              <w:rPr>
                <w:rFonts w:eastAsia="Calibri"/>
                <w:color w:val="0000FF"/>
                <w:sz w:val="22"/>
                <w:szCs w:val="22"/>
                <w:u w:val="single"/>
                <w:lang w:eastAsia="en-US"/>
              </w:rPr>
              <w:t xml:space="preserve"> </w:t>
            </w:r>
          </w:p>
        </w:tc>
      </w:tr>
      <w:tr w:rsidR="00FD1175" w:rsidRPr="00C71FBD" w14:paraId="05E47861" w14:textId="77777777" w:rsidTr="00FD1175">
        <w:tc>
          <w:tcPr>
            <w:tcW w:w="1701" w:type="dxa"/>
            <w:shd w:val="clear" w:color="auto" w:fill="auto"/>
          </w:tcPr>
          <w:p w14:paraId="3DC495F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Svetainė </w:t>
            </w:r>
            <w:proofErr w:type="spellStart"/>
            <w:r w:rsidRPr="00C71FBD">
              <w:rPr>
                <w:rFonts w:eastAsia="Calibri"/>
                <w:sz w:val="22"/>
                <w:szCs w:val="22"/>
                <w:lang w:eastAsia="en-US"/>
              </w:rPr>
              <w:t>manogaublys.lt</w:t>
            </w:r>
            <w:proofErr w:type="spellEnd"/>
            <w:r w:rsidRPr="00C71FBD">
              <w:rPr>
                <w:rFonts w:eastAsia="Calibri"/>
                <w:sz w:val="22"/>
                <w:szCs w:val="22"/>
                <w:lang w:eastAsia="en-US"/>
              </w:rPr>
              <w:t xml:space="preserve"> </w:t>
            </w:r>
          </w:p>
        </w:tc>
        <w:tc>
          <w:tcPr>
            <w:tcW w:w="5387" w:type="dxa"/>
            <w:shd w:val="clear" w:color="auto" w:fill="auto"/>
          </w:tcPr>
          <w:p w14:paraId="0C2EAE69" w14:textId="711FACEC" w:rsidR="00CD0272" w:rsidRPr="00C71FBD" w:rsidRDefault="00CD0272" w:rsidP="00CD0272">
            <w:pPr>
              <w:jc w:val="left"/>
              <w:rPr>
                <w:rFonts w:eastAsia="Calibri"/>
                <w:sz w:val="22"/>
                <w:szCs w:val="22"/>
                <w:lang w:eastAsia="en-US"/>
              </w:rPr>
            </w:pPr>
            <w:r w:rsidRPr="00C71FBD">
              <w:rPr>
                <w:rFonts w:eastAsia="Calibri"/>
                <w:sz w:val="22"/>
                <w:szCs w:val="22"/>
                <w:lang w:eastAsia="en-US"/>
              </w:rPr>
              <w:t>Lietuvos geografijos mokytojų asociacijos svetainė, kurioje skelbiami testai atskiroms klasėms, olimpiadoms, talpinami Brandos egzaminų testai.</w:t>
            </w:r>
          </w:p>
        </w:tc>
        <w:tc>
          <w:tcPr>
            <w:tcW w:w="2545" w:type="dxa"/>
          </w:tcPr>
          <w:p w14:paraId="75E5A47E" w14:textId="5A3CC5BF" w:rsidR="00CD0272" w:rsidRPr="00C71FBD" w:rsidRDefault="00416A2F" w:rsidP="00CD0272">
            <w:pPr>
              <w:jc w:val="left"/>
              <w:rPr>
                <w:rFonts w:eastAsia="Calibri"/>
                <w:sz w:val="22"/>
                <w:szCs w:val="22"/>
                <w:lang w:eastAsia="en-US"/>
              </w:rPr>
            </w:pPr>
            <w:hyperlink r:id="rId86" w:history="1">
              <w:r w:rsidR="00CD0272" w:rsidRPr="00CB4412">
                <w:rPr>
                  <w:rStyle w:val="Hipersaitas"/>
                  <w:rFonts w:eastAsia="Calibri"/>
                  <w:sz w:val="22"/>
                  <w:szCs w:val="22"/>
                  <w:lang w:eastAsia="en-US"/>
                </w:rPr>
                <w:t>http://www.manogaublys.lt/</w:t>
              </w:r>
            </w:hyperlink>
          </w:p>
        </w:tc>
      </w:tr>
      <w:tr w:rsidR="00FD1175" w:rsidRPr="00C71FBD" w14:paraId="700AE90C" w14:textId="77777777" w:rsidTr="00FD1175">
        <w:tc>
          <w:tcPr>
            <w:tcW w:w="1701" w:type="dxa"/>
            <w:shd w:val="clear" w:color="auto" w:fill="auto"/>
          </w:tcPr>
          <w:p w14:paraId="0CDDF583"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erdvinės informacijos portalas </w:t>
            </w:r>
            <w:proofErr w:type="spellStart"/>
            <w:r w:rsidRPr="00C71FBD">
              <w:rPr>
                <w:rFonts w:eastAsia="Calibri"/>
                <w:sz w:val="22"/>
                <w:szCs w:val="22"/>
                <w:lang w:eastAsia="en-US"/>
              </w:rPr>
              <w:t>geoportal.lt</w:t>
            </w:r>
            <w:proofErr w:type="spellEnd"/>
            <w:r w:rsidRPr="00C71FBD">
              <w:rPr>
                <w:rFonts w:eastAsia="Calibri"/>
                <w:sz w:val="22"/>
                <w:szCs w:val="22"/>
                <w:lang w:eastAsia="en-US"/>
              </w:rPr>
              <w:t xml:space="preserve"> </w:t>
            </w:r>
          </w:p>
        </w:tc>
        <w:tc>
          <w:tcPr>
            <w:tcW w:w="5387" w:type="dxa"/>
            <w:shd w:val="clear" w:color="auto" w:fill="auto"/>
          </w:tcPr>
          <w:p w14:paraId="06DA4D1C" w14:textId="0BC1C9CA"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Šioje svetainėje centralizuotai teikiami valstybės kadastro, registrų tvarkytojų, valstybės ir savivaldybių institucijų bei kitų asmenų sukurti ir tvarkomi erdviniai duomenų rinkiniai, jų metaduomenys. Mokytojams šioje svetainėje ypač naudingi įvairios tematikos skaitmeniniai žemėlapiai. </w:t>
            </w:r>
          </w:p>
        </w:tc>
        <w:tc>
          <w:tcPr>
            <w:tcW w:w="2545" w:type="dxa"/>
          </w:tcPr>
          <w:p w14:paraId="7FCCD4C1" w14:textId="2E1FE1C3" w:rsidR="00CD0272" w:rsidRPr="00C71FBD" w:rsidRDefault="00416A2F" w:rsidP="00CD0272">
            <w:pPr>
              <w:jc w:val="left"/>
              <w:rPr>
                <w:rFonts w:eastAsia="Calibri"/>
                <w:sz w:val="22"/>
                <w:szCs w:val="22"/>
                <w:lang w:eastAsia="en-US"/>
              </w:rPr>
            </w:pPr>
            <w:hyperlink r:id="rId87" w:history="1">
              <w:r w:rsidR="00CD0272" w:rsidRPr="00CB4412">
                <w:rPr>
                  <w:rStyle w:val="Hipersaitas"/>
                  <w:rFonts w:eastAsia="Calibri"/>
                  <w:sz w:val="22"/>
                  <w:szCs w:val="22"/>
                  <w:lang w:eastAsia="en-US"/>
                </w:rPr>
                <w:t>https://www.geoportal.lt/geoportal/</w:t>
              </w:r>
            </w:hyperlink>
          </w:p>
        </w:tc>
      </w:tr>
      <w:tr w:rsidR="00FD1175" w:rsidRPr="00C71FBD" w14:paraId="153B2B41" w14:textId="77777777" w:rsidTr="00FD1175">
        <w:tc>
          <w:tcPr>
            <w:tcW w:w="1701" w:type="dxa"/>
            <w:shd w:val="clear" w:color="auto" w:fill="auto"/>
          </w:tcPr>
          <w:p w14:paraId="428DDF85"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Svetainė e-</w:t>
            </w:r>
            <w:proofErr w:type="spellStart"/>
            <w:r w:rsidRPr="00C71FBD">
              <w:rPr>
                <w:rFonts w:eastAsia="Calibri"/>
                <w:sz w:val="22"/>
                <w:szCs w:val="22"/>
                <w:lang w:eastAsia="en-US"/>
              </w:rPr>
              <w:t>test</w:t>
            </w:r>
            <w:proofErr w:type="spellEnd"/>
            <w:r w:rsidRPr="00C71FBD">
              <w:rPr>
                <w:rFonts w:eastAsia="Calibri"/>
                <w:sz w:val="22"/>
                <w:szCs w:val="22"/>
                <w:lang w:eastAsia="en-US"/>
              </w:rPr>
              <w:t xml:space="preserve"> </w:t>
            </w:r>
          </w:p>
        </w:tc>
        <w:tc>
          <w:tcPr>
            <w:tcW w:w="5387" w:type="dxa"/>
            <w:shd w:val="clear" w:color="auto" w:fill="auto"/>
          </w:tcPr>
          <w:p w14:paraId="325C7E98" w14:textId="5CCB6441"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Svetainė skirta testų sudarymui ir dalijimuisi. Galima kurti įvairių tipų testų klausimus, naudoti vaizdinę medžiagą. Mokytojai gali naudotis kolegų sukurtais ir paviešintais testais arba tik atskirais testų klausimais. Sistema pati vertina ir pateikia rezultatus. Daug testų į pagalbą geografijos mokytojams šioje sistemoje yra paskelbusi Lietuvos geografijos mokytojų asociacija. </w:t>
            </w:r>
          </w:p>
        </w:tc>
        <w:tc>
          <w:tcPr>
            <w:tcW w:w="2545" w:type="dxa"/>
          </w:tcPr>
          <w:p w14:paraId="21715E4B" w14:textId="63DD12A6" w:rsidR="00CD0272" w:rsidRPr="00C71FBD" w:rsidRDefault="00416A2F" w:rsidP="00CD0272">
            <w:pPr>
              <w:jc w:val="left"/>
              <w:rPr>
                <w:rFonts w:eastAsia="Calibri"/>
                <w:sz w:val="22"/>
                <w:szCs w:val="22"/>
                <w:lang w:eastAsia="en-US"/>
              </w:rPr>
            </w:pPr>
            <w:hyperlink r:id="rId88" w:history="1">
              <w:r w:rsidR="007A6504" w:rsidRPr="00CB4412">
                <w:rPr>
                  <w:rStyle w:val="Hipersaitas"/>
                  <w:rFonts w:eastAsia="Calibri"/>
                  <w:sz w:val="22"/>
                  <w:szCs w:val="22"/>
                  <w:lang w:eastAsia="en-US"/>
                </w:rPr>
                <w:t>http://www.etest.lt/</w:t>
              </w:r>
            </w:hyperlink>
          </w:p>
        </w:tc>
      </w:tr>
      <w:tr w:rsidR="00FD1175" w:rsidRPr="00C71FBD" w14:paraId="51F176A3" w14:textId="77777777" w:rsidTr="00FD1175">
        <w:tc>
          <w:tcPr>
            <w:tcW w:w="1701" w:type="dxa"/>
            <w:shd w:val="clear" w:color="auto" w:fill="auto"/>
          </w:tcPr>
          <w:p w14:paraId="19F7257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Interaktyvios pamokos </w:t>
            </w:r>
          </w:p>
        </w:tc>
        <w:tc>
          <w:tcPr>
            <w:tcW w:w="5387" w:type="dxa"/>
            <w:shd w:val="clear" w:color="auto" w:fill="auto"/>
          </w:tcPr>
          <w:p w14:paraId="583E0CC5" w14:textId="1B92CA35"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Šioje duomenų bazėje talpinamos interaktyvios pamokos, </w:t>
            </w:r>
            <w:proofErr w:type="spellStart"/>
            <w:r w:rsidRPr="00C71FBD">
              <w:rPr>
                <w:rFonts w:eastAsia="Calibri"/>
                <w:sz w:val="22"/>
                <w:szCs w:val="22"/>
                <w:lang w:eastAsia="en-US"/>
              </w:rPr>
              <w:t>video</w:t>
            </w:r>
            <w:proofErr w:type="spellEnd"/>
            <w:r w:rsidRPr="00C71FBD">
              <w:rPr>
                <w:rFonts w:eastAsia="Calibri"/>
                <w:sz w:val="22"/>
                <w:szCs w:val="22"/>
                <w:lang w:eastAsia="en-US"/>
              </w:rPr>
              <w:t xml:space="preserve"> mokymai visiems mokomiesiems </w:t>
            </w:r>
            <w:proofErr w:type="spellStart"/>
            <w:r w:rsidRPr="00C71FBD">
              <w:rPr>
                <w:rFonts w:eastAsia="Calibri"/>
                <w:sz w:val="22"/>
                <w:szCs w:val="22"/>
                <w:lang w:eastAsia="en-US"/>
              </w:rPr>
              <w:t>dalyvams</w:t>
            </w:r>
            <w:proofErr w:type="spellEnd"/>
            <w:r w:rsidRPr="00C71FBD">
              <w:rPr>
                <w:rFonts w:eastAsia="Calibri"/>
                <w:sz w:val="22"/>
                <w:szCs w:val="22"/>
                <w:lang w:eastAsia="en-US"/>
              </w:rPr>
              <w:t>. Šias pamokas galima lengvai koreguoti, pritaikyti pagal kiekvieno mokytojo asmeninius poreikius.</w:t>
            </w:r>
          </w:p>
        </w:tc>
        <w:tc>
          <w:tcPr>
            <w:tcW w:w="2545" w:type="dxa"/>
          </w:tcPr>
          <w:p w14:paraId="5F7CCDD6" w14:textId="08EB942B" w:rsidR="00CD0272" w:rsidRPr="00C71FBD" w:rsidRDefault="00416A2F" w:rsidP="00CD0272">
            <w:pPr>
              <w:jc w:val="left"/>
              <w:rPr>
                <w:rFonts w:eastAsia="Calibri"/>
                <w:sz w:val="22"/>
                <w:szCs w:val="22"/>
                <w:lang w:eastAsia="en-US"/>
              </w:rPr>
            </w:pPr>
            <w:hyperlink r:id="rId89" w:tgtFrame="_blank" w:history="1">
              <w:r w:rsidR="007A6504" w:rsidRPr="00C71FBD">
                <w:rPr>
                  <w:rFonts w:eastAsia="Calibri"/>
                  <w:color w:val="0000FF"/>
                  <w:sz w:val="22"/>
                  <w:szCs w:val="22"/>
                  <w:u w:val="single"/>
                  <w:lang w:eastAsia="en-US"/>
                </w:rPr>
                <w:t>www.ismaniklase.lt</w:t>
              </w:r>
            </w:hyperlink>
          </w:p>
        </w:tc>
      </w:tr>
      <w:tr w:rsidR="00FD1175" w:rsidRPr="00C71FBD" w14:paraId="5A3E7B66" w14:textId="77777777" w:rsidTr="00FD1175">
        <w:tc>
          <w:tcPr>
            <w:tcW w:w="1701" w:type="dxa"/>
            <w:shd w:val="clear" w:color="auto" w:fill="auto"/>
          </w:tcPr>
          <w:p w14:paraId="37613AA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LRT </w:t>
            </w:r>
            <w:proofErr w:type="spellStart"/>
            <w:r w:rsidRPr="00C71FBD">
              <w:rPr>
                <w:rFonts w:eastAsia="Calibri"/>
                <w:sz w:val="22"/>
                <w:szCs w:val="22"/>
                <w:lang w:eastAsia="en-US"/>
              </w:rPr>
              <w:t>mediateka</w:t>
            </w:r>
            <w:proofErr w:type="spellEnd"/>
          </w:p>
        </w:tc>
        <w:tc>
          <w:tcPr>
            <w:tcW w:w="5387" w:type="dxa"/>
            <w:shd w:val="clear" w:color="auto" w:fill="auto"/>
          </w:tcPr>
          <w:p w14:paraId="041F1B62" w14:textId="5DA50A43" w:rsidR="00CD0272" w:rsidRPr="00C71FBD" w:rsidRDefault="00CD0272" w:rsidP="00CD0272">
            <w:pPr>
              <w:jc w:val="left"/>
              <w:rPr>
                <w:rFonts w:eastAsia="Calibri"/>
                <w:sz w:val="22"/>
                <w:szCs w:val="22"/>
                <w:lang w:eastAsia="en-US"/>
              </w:rPr>
            </w:pPr>
            <w:proofErr w:type="spellStart"/>
            <w:r w:rsidRPr="00C71FBD">
              <w:rPr>
                <w:rFonts w:eastAsia="Calibri"/>
                <w:sz w:val="22"/>
                <w:szCs w:val="22"/>
                <w:lang w:eastAsia="en-US"/>
              </w:rPr>
              <w:t>Mediatekoje</w:t>
            </w:r>
            <w:proofErr w:type="spellEnd"/>
            <w:r w:rsidRPr="00C71FBD">
              <w:rPr>
                <w:rFonts w:eastAsia="Calibri"/>
                <w:sz w:val="22"/>
                <w:szCs w:val="22"/>
                <w:lang w:eastAsia="en-US"/>
              </w:rPr>
              <w:t xml:space="preserve"> pateikiamos pamokos vaikams, įdomių atostogų vaizdo įrašai ir įdomios pamokos tiesiogiai, galima pasiklausyti radijo įrašų ir atrasti radijo serialo, radijo teatro, radijo dokumentikos žanrus.</w:t>
            </w:r>
          </w:p>
        </w:tc>
        <w:tc>
          <w:tcPr>
            <w:tcW w:w="2545" w:type="dxa"/>
          </w:tcPr>
          <w:p w14:paraId="386A1F45" w14:textId="508087DD" w:rsidR="00CD0272" w:rsidRPr="00C71FBD" w:rsidRDefault="00416A2F" w:rsidP="00CD0272">
            <w:pPr>
              <w:jc w:val="left"/>
              <w:rPr>
                <w:rFonts w:eastAsia="Calibri"/>
                <w:sz w:val="22"/>
                <w:szCs w:val="22"/>
                <w:lang w:eastAsia="en-US"/>
              </w:rPr>
            </w:pPr>
            <w:hyperlink r:id="rId90" w:history="1">
              <w:r w:rsidR="007A6504" w:rsidRPr="00CB4412">
                <w:rPr>
                  <w:rStyle w:val="Hipersaitas"/>
                  <w:rFonts w:eastAsia="Calibri"/>
                  <w:sz w:val="22"/>
                  <w:szCs w:val="22"/>
                  <w:lang w:eastAsia="en-US"/>
                </w:rPr>
                <w:t>https://www.lrt.lt/mediateka</w:t>
              </w:r>
            </w:hyperlink>
            <w:r w:rsidR="00396CE8">
              <w:rPr>
                <w:rFonts w:eastAsia="Calibri"/>
                <w:color w:val="0000FF"/>
                <w:sz w:val="22"/>
                <w:szCs w:val="22"/>
                <w:u w:val="single"/>
                <w:lang w:eastAsia="en-US"/>
              </w:rPr>
              <w:t xml:space="preserve"> </w:t>
            </w:r>
          </w:p>
        </w:tc>
      </w:tr>
      <w:tr w:rsidR="00FD1175" w:rsidRPr="00C71FBD" w14:paraId="3DEDC56E" w14:textId="77777777" w:rsidTr="00FD1175">
        <w:tc>
          <w:tcPr>
            <w:tcW w:w="1701" w:type="dxa"/>
            <w:shd w:val="clear" w:color="auto" w:fill="auto"/>
          </w:tcPr>
          <w:p w14:paraId="2A10D006" w14:textId="48E6BE1D"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w:t>
            </w:r>
            <w:r w:rsidR="00396CE8">
              <w:rPr>
                <w:rFonts w:eastAsia="Calibri"/>
                <w:sz w:val="22"/>
                <w:szCs w:val="22"/>
                <w:lang w:eastAsia="en-US"/>
              </w:rPr>
              <w:t xml:space="preserve">integrali </w:t>
            </w:r>
            <w:r w:rsidRPr="00C71FBD">
              <w:rPr>
                <w:rFonts w:eastAsia="Calibri"/>
                <w:sz w:val="22"/>
                <w:szCs w:val="22"/>
                <w:lang w:eastAsia="en-US"/>
              </w:rPr>
              <w:t>muzie</w:t>
            </w:r>
            <w:r w:rsidR="00396CE8">
              <w:rPr>
                <w:rFonts w:eastAsia="Calibri"/>
                <w:sz w:val="22"/>
                <w:szCs w:val="22"/>
                <w:lang w:eastAsia="en-US"/>
              </w:rPr>
              <w:t>jų informacinė sistema</w:t>
            </w:r>
          </w:p>
        </w:tc>
        <w:tc>
          <w:tcPr>
            <w:tcW w:w="5387" w:type="dxa"/>
            <w:shd w:val="clear" w:color="auto" w:fill="auto"/>
          </w:tcPr>
          <w:p w14:paraId="15FA1369" w14:textId="494A2E43" w:rsidR="00CD0272" w:rsidRPr="00C71FBD" w:rsidRDefault="00396CE8" w:rsidP="00CD0272">
            <w:pPr>
              <w:jc w:val="left"/>
              <w:rPr>
                <w:rFonts w:eastAsia="Calibri"/>
                <w:sz w:val="22"/>
                <w:szCs w:val="22"/>
                <w:lang w:eastAsia="en-US"/>
              </w:rPr>
            </w:pPr>
            <w:r w:rsidRPr="00396CE8">
              <w:rPr>
                <w:rFonts w:eastAsia="Calibri"/>
                <w:sz w:val="22"/>
                <w:szCs w:val="22"/>
                <w:lang w:eastAsia="en-US"/>
              </w:rPr>
              <w:t>Lietuvos integrali muziejų informacinė sistema (LIMIS) – tai centralizuotai prižiūrima Lietuvos muziejuose saugomų kultūros paveldo vertybių apskaitai, valdymui ir viešinimui skirta sistema, kurioje duomenis teikia daugiau nei 110 Lietuvos muziejų ir kitų institucijų.</w:t>
            </w:r>
          </w:p>
        </w:tc>
        <w:tc>
          <w:tcPr>
            <w:tcW w:w="2545" w:type="dxa"/>
          </w:tcPr>
          <w:p w14:paraId="35C76801" w14:textId="2D487A17" w:rsidR="00CD0272" w:rsidRPr="00C71FBD" w:rsidRDefault="00416A2F" w:rsidP="00CD0272">
            <w:pPr>
              <w:jc w:val="left"/>
              <w:rPr>
                <w:rFonts w:eastAsia="Calibri"/>
                <w:sz w:val="22"/>
                <w:szCs w:val="22"/>
                <w:lang w:eastAsia="en-US"/>
              </w:rPr>
            </w:pPr>
            <w:hyperlink r:id="rId91" w:history="1">
              <w:proofErr w:type="spellStart"/>
              <w:r w:rsidR="00396CE8" w:rsidRPr="00396CE8">
                <w:rPr>
                  <w:color w:val="0000FF"/>
                  <w:u w:val="single"/>
                </w:rPr>
                <w:t>Limis</w:t>
              </w:r>
              <w:proofErr w:type="spellEnd"/>
            </w:hyperlink>
          </w:p>
        </w:tc>
      </w:tr>
      <w:tr w:rsidR="00FD1175" w:rsidRPr="00C71FBD" w14:paraId="2217B17B" w14:textId="77777777" w:rsidTr="00FD1175">
        <w:tc>
          <w:tcPr>
            <w:tcW w:w="1701" w:type="dxa"/>
            <w:shd w:val="clear" w:color="auto" w:fill="auto"/>
          </w:tcPr>
          <w:p w14:paraId="65BBE958"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Svetainė „</w:t>
            </w:r>
            <w:proofErr w:type="spellStart"/>
            <w:r w:rsidRPr="00C71FBD">
              <w:rPr>
                <w:rFonts w:eastAsia="Calibri"/>
                <w:sz w:val="22"/>
                <w:szCs w:val="22"/>
                <w:lang w:eastAsia="en-US"/>
              </w:rPr>
              <w:t>iMokytojai</w:t>
            </w:r>
            <w:proofErr w:type="spellEnd"/>
            <w:r w:rsidRPr="00C71FBD">
              <w:rPr>
                <w:rFonts w:eastAsia="Calibri"/>
                <w:sz w:val="22"/>
                <w:szCs w:val="22"/>
                <w:lang w:eastAsia="en-US"/>
              </w:rPr>
              <w:t>“</w:t>
            </w:r>
          </w:p>
        </w:tc>
        <w:tc>
          <w:tcPr>
            <w:tcW w:w="5387" w:type="dxa"/>
            <w:shd w:val="clear" w:color="auto" w:fill="auto"/>
          </w:tcPr>
          <w:p w14:paraId="490F2D1D" w14:textId="7B144A9F" w:rsidR="00CD0272" w:rsidRPr="00C71FBD" w:rsidRDefault="00CD0272" w:rsidP="00CD0272">
            <w:pPr>
              <w:jc w:val="left"/>
              <w:rPr>
                <w:rFonts w:eastAsia="Calibri"/>
                <w:sz w:val="22"/>
                <w:szCs w:val="22"/>
                <w:lang w:eastAsia="en-US"/>
              </w:rPr>
            </w:pPr>
            <w:r w:rsidRPr="00C71FBD">
              <w:rPr>
                <w:rFonts w:eastAsia="Calibri"/>
                <w:sz w:val="22"/>
                <w:szCs w:val="22"/>
                <w:lang w:eastAsia="en-US"/>
              </w:rPr>
              <w:t>Suprasdami, kaip svarbu mokytojams mokytis vieniems iš kitų, semtis įkvėpimo ir patirties, šios bendruomenės nariai svetainėje dalijasi savo jau išbandytomis inovatyviomis idėjomis, kaip praturtinti ugdymo procesą naujais IT įrankiais ir kaip kurti jaukią bei prasmingą aplinką savo klasėje bei mokykloje.</w:t>
            </w:r>
          </w:p>
        </w:tc>
        <w:tc>
          <w:tcPr>
            <w:tcW w:w="2545" w:type="dxa"/>
          </w:tcPr>
          <w:p w14:paraId="66428C92" w14:textId="3805823D" w:rsidR="00CD0272" w:rsidRPr="00C71FBD" w:rsidRDefault="00416A2F" w:rsidP="00CD0272">
            <w:pPr>
              <w:jc w:val="left"/>
              <w:rPr>
                <w:rFonts w:eastAsia="Calibri"/>
                <w:sz w:val="22"/>
                <w:szCs w:val="22"/>
                <w:lang w:eastAsia="en-US"/>
              </w:rPr>
            </w:pPr>
            <w:hyperlink r:id="rId92" w:tgtFrame="_blank" w:history="1">
              <w:r w:rsidR="006435A7" w:rsidRPr="00C71FBD">
                <w:rPr>
                  <w:rFonts w:eastAsia="Calibri"/>
                  <w:color w:val="0000FF"/>
                  <w:sz w:val="22"/>
                  <w:szCs w:val="22"/>
                  <w:u w:val="single"/>
                  <w:lang w:eastAsia="en-US"/>
                </w:rPr>
                <w:t>https://imokytojai.lt</w:t>
              </w:r>
            </w:hyperlink>
          </w:p>
        </w:tc>
      </w:tr>
      <w:tr w:rsidR="00FD1175" w:rsidRPr="00C71FBD" w14:paraId="572F1F63" w14:textId="77777777" w:rsidTr="00FD1175">
        <w:tc>
          <w:tcPr>
            <w:tcW w:w="1701" w:type="dxa"/>
            <w:shd w:val="clear" w:color="auto" w:fill="auto"/>
          </w:tcPr>
          <w:p w14:paraId="0200798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Skaitmeninių mokymo priemonių naudojimo ugdyme metodika </w:t>
            </w:r>
          </w:p>
        </w:tc>
        <w:tc>
          <w:tcPr>
            <w:tcW w:w="5387" w:type="dxa"/>
            <w:shd w:val="clear" w:color="auto" w:fill="auto"/>
          </w:tcPr>
          <w:p w14:paraId="6741F7B8" w14:textId="77777777" w:rsidR="00CD0272" w:rsidRPr="00C71FBD" w:rsidRDefault="00CD0272" w:rsidP="00CD0272">
            <w:pPr>
              <w:shd w:val="clear" w:color="auto" w:fill="FFFFFF"/>
              <w:jc w:val="left"/>
              <w:rPr>
                <w:rFonts w:eastAsia="Calibri"/>
                <w:sz w:val="22"/>
                <w:szCs w:val="22"/>
                <w:lang w:eastAsia="en-US"/>
              </w:rPr>
            </w:pPr>
            <w:r w:rsidRPr="00C71FBD">
              <w:rPr>
                <w:sz w:val="22"/>
                <w:szCs w:val="22"/>
                <w:lang w:eastAsia="en-US"/>
              </w:rPr>
              <w:t xml:space="preserve">Skaitmeninių mokymo priemonių naudojimo ugdyme metodika, kurioje pateikiamos keturios geografinės temos, kaip išbandyti pavyzdžiai, padedantys tikslingai ir naudingai taikyti mokytojams skaitmenines mokymo priemones ugdymo procese. </w:t>
            </w:r>
          </w:p>
          <w:p w14:paraId="68C92DFA" w14:textId="36E113D7" w:rsidR="00CD0272" w:rsidRPr="00C71FBD" w:rsidRDefault="00CD0272" w:rsidP="00CD0272">
            <w:pPr>
              <w:jc w:val="left"/>
              <w:rPr>
                <w:rFonts w:eastAsia="Calibri"/>
                <w:sz w:val="22"/>
                <w:szCs w:val="22"/>
                <w:lang w:eastAsia="en-US"/>
              </w:rPr>
            </w:pPr>
          </w:p>
        </w:tc>
        <w:tc>
          <w:tcPr>
            <w:tcW w:w="2545" w:type="dxa"/>
          </w:tcPr>
          <w:p w14:paraId="08F5C264" w14:textId="3B84079E" w:rsidR="00CD0272" w:rsidRPr="00C71FBD" w:rsidRDefault="00416A2F" w:rsidP="00CD0272">
            <w:pPr>
              <w:shd w:val="clear" w:color="auto" w:fill="FFFFFF"/>
              <w:jc w:val="left"/>
              <w:rPr>
                <w:sz w:val="22"/>
                <w:szCs w:val="22"/>
                <w:lang w:val="en-US" w:eastAsia="en-US"/>
              </w:rPr>
            </w:pPr>
            <w:hyperlink r:id="rId93" w:history="1">
              <w:r w:rsidR="006435A7" w:rsidRPr="00CB4412">
                <w:rPr>
                  <w:rStyle w:val="Hipersaitas"/>
                  <w:rFonts w:eastAsia="Calibri"/>
                  <w:sz w:val="22"/>
                  <w:szCs w:val="22"/>
                  <w:lang w:eastAsia="en-US"/>
                </w:rPr>
                <w:t>https://smpmetodika.ugdome.lt/pavyzdziai/</w:t>
              </w:r>
            </w:hyperlink>
            <w:r w:rsidR="006435A7">
              <w:rPr>
                <w:rFonts w:eastAsia="Calibri"/>
                <w:color w:val="0000FF"/>
                <w:sz w:val="22"/>
                <w:szCs w:val="22"/>
                <w:u w:val="single"/>
                <w:lang w:eastAsia="en-US"/>
              </w:rPr>
              <w:t xml:space="preserve"> </w:t>
            </w:r>
          </w:p>
        </w:tc>
      </w:tr>
      <w:tr w:rsidR="00FD1175" w:rsidRPr="00C71FBD" w14:paraId="7B6D91C8" w14:textId="77777777" w:rsidTr="00FD1175">
        <w:tc>
          <w:tcPr>
            <w:tcW w:w="1701" w:type="dxa"/>
            <w:shd w:val="clear" w:color="auto" w:fill="auto"/>
          </w:tcPr>
          <w:p w14:paraId="45D4077C" w14:textId="77777777" w:rsidR="00CD0272" w:rsidRPr="00C71FBD" w:rsidRDefault="00CD0272" w:rsidP="00CD0272">
            <w:pPr>
              <w:jc w:val="left"/>
              <w:rPr>
                <w:rFonts w:eastAsia="Calibri"/>
                <w:sz w:val="22"/>
                <w:szCs w:val="22"/>
                <w:shd w:val="clear" w:color="auto" w:fill="F9F9F9"/>
                <w:lang w:eastAsia="en-US"/>
              </w:rPr>
            </w:pPr>
            <w:proofErr w:type="spellStart"/>
            <w:r w:rsidRPr="00C71FBD">
              <w:rPr>
                <w:rFonts w:eastAsia="Calibri"/>
                <w:sz w:val="22"/>
                <w:szCs w:val="22"/>
                <w:lang w:eastAsia="en-US"/>
              </w:rPr>
              <w:t>Youtube</w:t>
            </w:r>
            <w:proofErr w:type="spellEnd"/>
            <w:r w:rsidRPr="00C71FBD">
              <w:rPr>
                <w:rFonts w:eastAsia="Calibri"/>
                <w:sz w:val="22"/>
                <w:szCs w:val="22"/>
                <w:lang w:eastAsia="en-US"/>
              </w:rPr>
              <w:t xml:space="preserve">  Gaublys</w:t>
            </w:r>
          </w:p>
          <w:p w14:paraId="722FF6D0" w14:textId="77777777" w:rsidR="00CD0272" w:rsidRPr="00C71FBD" w:rsidRDefault="00CD0272" w:rsidP="00CD0272">
            <w:pPr>
              <w:jc w:val="left"/>
              <w:rPr>
                <w:rFonts w:eastAsia="Calibri"/>
                <w:color w:val="0070C0"/>
                <w:sz w:val="22"/>
                <w:szCs w:val="22"/>
                <w:lang w:eastAsia="en-US"/>
              </w:rPr>
            </w:pPr>
          </w:p>
        </w:tc>
        <w:tc>
          <w:tcPr>
            <w:tcW w:w="5387" w:type="dxa"/>
            <w:shd w:val="clear" w:color="auto" w:fill="auto"/>
          </w:tcPr>
          <w:p w14:paraId="351C7071" w14:textId="77777777" w:rsidR="00CD0272" w:rsidRPr="00C71FBD" w:rsidRDefault="00CD0272" w:rsidP="00CD0272">
            <w:pPr>
              <w:shd w:val="clear" w:color="auto" w:fill="FFFFFF"/>
              <w:jc w:val="left"/>
              <w:rPr>
                <w:color w:val="3B3E4F"/>
                <w:sz w:val="22"/>
                <w:szCs w:val="22"/>
                <w:lang w:eastAsia="en-US"/>
              </w:rPr>
            </w:pPr>
            <w:r w:rsidRPr="00C71FBD">
              <w:rPr>
                <w:color w:val="3B3E4F"/>
                <w:sz w:val="22"/>
                <w:szCs w:val="22"/>
                <w:lang w:eastAsia="en-US"/>
              </w:rPr>
              <w:t xml:space="preserve">Pateikiamos atrinktos 385 nuorodos į tinkamus mokymui ir mokymuisi vaizdo siužetus. </w:t>
            </w:r>
          </w:p>
          <w:p w14:paraId="1F1261AA" w14:textId="29FB89D2" w:rsidR="00CD0272" w:rsidRPr="00C71FBD" w:rsidRDefault="00CD0272" w:rsidP="00CD0272">
            <w:pPr>
              <w:shd w:val="clear" w:color="auto" w:fill="FFFFFF"/>
              <w:jc w:val="left"/>
              <w:rPr>
                <w:color w:val="3B3E4F"/>
                <w:sz w:val="22"/>
                <w:szCs w:val="22"/>
                <w:lang w:eastAsia="en-US"/>
              </w:rPr>
            </w:pPr>
          </w:p>
        </w:tc>
        <w:tc>
          <w:tcPr>
            <w:tcW w:w="2545" w:type="dxa"/>
          </w:tcPr>
          <w:p w14:paraId="1F397C98" w14:textId="31B71602" w:rsidR="00CD0272" w:rsidRPr="00C71FBD" w:rsidRDefault="00416A2F" w:rsidP="00CD0272">
            <w:pPr>
              <w:shd w:val="clear" w:color="auto" w:fill="FFFFFF"/>
              <w:jc w:val="left"/>
              <w:rPr>
                <w:sz w:val="22"/>
                <w:szCs w:val="22"/>
                <w:lang w:val="en-US" w:eastAsia="en-US"/>
              </w:rPr>
            </w:pPr>
            <w:hyperlink r:id="rId94" w:history="1">
              <w:r w:rsidR="00C77C7D" w:rsidRPr="00CB4412">
                <w:rPr>
                  <w:rStyle w:val="Hipersaitas"/>
                  <w:sz w:val="22"/>
                  <w:szCs w:val="22"/>
                  <w:lang w:eastAsia="en-US"/>
                </w:rPr>
                <w:t>https://www.youtube.com/user/vadovelisgaublys/playlists</w:t>
              </w:r>
            </w:hyperlink>
          </w:p>
        </w:tc>
      </w:tr>
      <w:tr w:rsidR="00FD1175" w:rsidRPr="00C71FBD" w14:paraId="3EB0953A" w14:textId="77777777" w:rsidTr="00FD1175">
        <w:tc>
          <w:tcPr>
            <w:tcW w:w="1701" w:type="dxa"/>
            <w:shd w:val="clear" w:color="auto" w:fill="auto"/>
          </w:tcPr>
          <w:p w14:paraId="357E9932" w14:textId="77777777" w:rsidR="00CD0272" w:rsidRPr="00C71FBD" w:rsidRDefault="00CD0272" w:rsidP="00CD0272">
            <w:pPr>
              <w:jc w:val="left"/>
              <w:rPr>
                <w:rFonts w:eastAsia="Calibri"/>
                <w:sz w:val="22"/>
                <w:szCs w:val="22"/>
                <w:shd w:val="clear" w:color="auto" w:fill="F9F9F9"/>
                <w:lang w:eastAsia="en-US"/>
              </w:rPr>
            </w:pPr>
            <w:r w:rsidRPr="00C71FBD">
              <w:rPr>
                <w:rFonts w:eastAsia="Calibri"/>
                <w:sz w:val="22"/>
                <w:szCs w:val="22"/>
                <w:lang w:eastAsia="en-US"/>
              </w:rPr>
              <w:t xml:space="preserve">LGMA </w:t>
            </w:r>
            <w:proofErr w:type="spellStart"/>
            <w:r w:rsidRPr="00C71FBD">
              <w:rPr>
                <w:rFonts w:eastAsia="Calibri"/>
                <w:sz w:val="22"/>
                <w:szCs w:val="22"/>
                <w:lang w:eastAsia="en-US"/>
              </w:rPr>
              <w:t>Youtube</w:t>
            </w:r>
            <w:proofErr w:type="spellEnd"/>
          </w:p>
          <w:p w14:paraId="54C7F099" w14:textId="77777777" w:rsidR="00CD0272" w:rsidRPr="00C71FBD" w:rsidRDefault="00CD0272" w:rsidP="00CD0272">
            <w:pPr>
              <w:jc w:val="left"/>
              <w:rPr>
                <w:rFonts w:eastAsia="Calibri"/>
                <w:color w:val="0070C0"/>
                <w:sz w:val="22"/>
                <w:szCs w:val="22"/>
                <w:shd w:val="clear" w:color="auto" w:fill="F9F9F9"/>
                <w:lang w:eastAsia="en-US"/>
              </w:rPr>
            </w:pPr>
          </w:p>
        </w:tc>
        <w:tc>
          <w:tcPr>
            <w:tcW w:w="5387" w:type="dxa"/>
            <w:shd w:val="clear" w:color="auto" w:fill="auto"/>
          </w:tcPr>
          <w:p w14:paraId="15660AD5" w14:textId="77777777" w:rsidR="00CD0272" w:rsidRPr="00C71FBD" w:rsidRDefault="00CD0272" w:rsidP="00CD0272">
            <w:pPr>
              <w:shd w:val="clear" w:color="auto" w:fill="FFFFFF"/>
              <w:jc w:val="left"/>
              <w:rPr>
                <w:color w:val="3B3E4F"/>
                <w:sz w:val="22"/>
                <w:szCs w:val="22"/>
                <w:lang w:eastAsia="en-US"/>
              </w:rPr>
            </w:pPr>
            <w:r w:rsidRPr="00C71FBD">
              <w:rPr>
                <w:color w:val="3B3E4F"/>
                <w:sz w:val="22"/>
                <w:szCs w:val="22"/>
                <w:lang w:eastAsia="en-US"/>
              </w:rPr>
              <w:t>Pateikiami 43 vaizdo siužetai į tinkamus mokymui ir mokymuisi vaizdo siužetus.</w:t>
            </w:r>
          </w:p>
          <w:p w14:paraId="06BA3A6A" w14:textId="501ED72E" w:rsidR="00CD0272" w:rsidRPr="00C71FBD" w:rsidRDefault="00CD0272" w:rsidP="00CD0272">
            <w:pPr>
              <w:shd w:val="clear" w:color="auto" w:fill="FFFFFF"/>
              <w:jc w:val="left"/>
              <w:rPr>
                <w:color w:val="3B3E4F"/>
                <w:sz w:val="22"/>
                <w:szCs w:val="22"/>
                <w:lang w:eastAsia="en-US"/>
              </w:rPr>
            </w:pPr>
          </w:p>
        </w:tc>
        <w:tc>
          <w:tcPr>
            <w:tcW w:w="2545" w:type="dxa"/>
          </w:tcPr>
          <w:p w14:paraId="315FAE5B" w14:textId="1F878B34" w:rsidR="00CD0272" w:rsidRPr="00C71FBD" w:rsidRDefault="00416A2F" w:rsidP="00CD0272">
            <w:pPr>
              <w:shd w:val="clear" w:color="auto" w:fill="FFFFFF"/>
              <w:jc w:val="left"/>
              <w:rPr>
                <w:sz w:val="22"/>
                <w:szCs w:val="22"/>
                <w:lang w:val="en-US" w:eastAsia="en-US"/>
              </w:rPr>
            </w:pPr>
            <w:hyperlink r:id="rId95" w:history="1">
              <w:r w:rsidR="00C77C7D" w:rsidRPr="00CB4412">
                <w:rPr>
                  <w:rStyle w:val="Hipersaitas"/>
                  <w:sz w:val="22"/>
                  <w:szCs w:val="22"/>
                  <w:lang w:eastAsia="en-US"/>
                </w:rPr>
                <w:t>https://www.youtube.com/channel/UCjBbf8jiCb-NZopNGWMz5SQ/playlists</w:t>
              </w:r>
            </w:hyperlink>
            <w:r w:rsidR="00FD1175">
              <w:rPr>
                <w:color w:val="0000FF"/>
                <w:sz w:val="22"/>
                <w:szCs w:val="22"/>
                <w:u w:val="single"/>
                <w:lang w:eastAsia="en-US"/>
              </w:rPr>
              <w:t xml:space="preserve"> </w:t>
            </w:r>
          </w:p>
        </w:tc>
      </w:tr>
      <w:tr w:rsidR="00FD1175" w:rsidRPr="00C71FBD" w14:paraId="2A76FCFC" w14:textId="77777777" w:rsidTr="00FD1175">
        <w:tc>
          <w:tcPr>
            <w:tcW w:w="1701" w:type="dxa"/>
            <w:shd w:val="clear" w:color="auto" w:fill="auto"/>
          </w:tcPr>
          <w:p w14:paraId="1759A67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Geografija radijuje GOLD FM </w:t>
            </w:r>
          </w:p>
        </w:tc>
        <w:tc>
          <w:tcPr>
            <w:tcW w:w="5387" w:type="dxa"/>
            <w:shd w:val="clear" w:color="auto" w:fill="auto"/>
          </w:tcPr>
          <w:p w14:paraId="655304C1" w14:textId="77777777" w:rsidR="00CD0272" w:rsidRPr="00C71FBD" w:rsidRDefault="00CD0272" w:rsidP="00CD0272">
            <w:pPr>
              <w:shd w:val="clear" w:color="auto" w:fill="FFFFFF"/>
              <w:jc w:val="left"/>
              <w:rPr>
                <w:rFonts w:eastAsia="Calibri"/>
                <w:sz w:val="22"/>
                <w:szCs w:val="22"/>
                <w:lang w:eastAsia="en-US"/>
              </w:rPr>
            </w:pPr>
            <w:r w:rsidRPr="00C71FBD">
              <w:rPr>
                <w:color w:val="3B3E4F"/>
                <w:sz w:val="22"/>
                <w:szCs w:val="22"/>
                <w:lang w:eastAsia="en-US"/>
              </w:rPr>
              <w:t>Apie 20 geografinių temų, tinkamų mokymo procesui arba savarankiškam mokinių darbui.</w:t>
            </w:r>
            <w:r w:rsidRPr="00C71FBD">
              <w:rPr>
                <w:rFonts w:eastAsia="Calibri"/>
                <w:sz w:val="22"/>
                <w:szCs w:val="22"/>
                <w:lang w:eastAsia="en-US"/>
              </w:rPr>
              <w:t xml:space="preserve"> </w:t>
            </w:r>
          </w:p>
          <w:p w14:paraId="3CEA59CC" w14:textId="30F05C85" w:rsidR="00CD0272" w:rsidRPr="00C71FBD" w:rsidRDefault="00CD0272" w:rsidP="00CD0272">
            <w:pPr>
              <w:shd w:val="clear" w:color="auto" w:fill="FFFFFF"/>
              <w:jc w:val="left"/>
              <w:rPr>
                <w:color w:val="3B3E4F"/>
                <w:sz w:val="22"/>
                <w:szCs w:val="22"/>
                <w:lang w:eastAsia="en-US"/>
              </w:rPr>
            </w:pPr>
          </w:p>
        </w:tc>
        <w:tc>
          <w:tcPr>
            <w:tcW w:w="2545" w:type="dxa"/>
          </w:tcPr>
          <w:p w14:paraId="0583C05A" w14:textId="24B99A68" w:rsidR="00CD0272" w:rsidRPr="00C71FBD" w:rsidRDefault="00416A2F" w:rsidP="00CD0272">
            <w:pPr>
              <w:shd w:val="clear" w:color="auto" w:fill="FFFFFF"/>
              <w:jc w:val="left"/>
              <w:rPr>
                <w:sz w:val="22"/>
                <w:szCs w:val="22"/>
                <w:lang w:val="en-US" w:eastAsia="en-US"/>
              </w:rPr>
            </w:pPr>
            <w:hyperlink r:id="rId96" w:history="1">
              <w:r w:rsidR="00C77C7D" w:rsidRPr="00CB4412">
                <w:rPr>
                  <w:rStyle w:val="Hipersaitas"/>
                  <w:sz w:val="22"/>
                  <w:szCs w:val="22"/>
                  <w:lang w:eastAsia="en-US"/>
                </w:rPr>
                <w:t>https://geografija.lt/2017/09/geografija-radijuje/</w:t>
              </w:r>
            </w:hyperlink>
          </w:p>
        </w:tc>
      </w:tr>
      <w:tr w:rsidR="00FD1175" w:rsidRPr="00C71FBD" w14:paraId="024C96F5" w14:textId="77777777" w:rsidTr="00FD1175">
        <w:tc>
          <w:tcPr>
            <w:tcW w:w="1701" w:type="dxa"/>
            <w:shd w:val="clear" w:color="auto" w:fill="auto"/>
          </w:tcPr>
          <w:p w14:paraId="31D4238B" w14:textId="77777777" w:rsidR="00CD0272" w:rsidRPr="00C71FBD" w:rsidRDefault="00CD0272" w:rsidP="00CD0272">
            <w:pPr>
              <w:jc w:val="left"/>
              <w:rPr>
                <w:rFonts w:eastAsia="Calibri"/>
                <w:color w:val="030303"/>
                <w:sz w:val="22"/>
                <w:szCs w:val="22"/>
                <w:lang w:eastAsia="en-US"/>
              </w:rPr>
            </w:pPr>
            <w:r w:rsidRPr="00C71FBD">
              <w:rPr>
                <w:rFonts w:eastAsia="Calibri"/>
                <w:color w:val="030303"/>
                <w:sz w:val="22"/>
                <w:szCs w:val="22"/>
                <w:lang w:eastAsia="en-US"/>
              </w:rPr>
              <w:lastRenderedPageBreak/>
              <w:t xml:space="preserve">Google </w:t>
            </w:r>
            <w:proofErr w:type="spellStart"/>
            <w:r w:rsidRPr="00C71FBD">
              <w:rPr>
                <w:rFonts w:eastAsia="Calibri"/>
                <w:color w:val="030303"/>
                <w:sz w:val="22"/>
                <w:szCs w:val="22"/>
                <w:lang w:eastAsia="en-US"/>
              </w:rPr>
              <w:t>maps</w:t>
            </w:r>
            <w:proofErr w:type="spellEnd"/>
            <w:r w:rsidRPr="00C71FBD">
              <w:rPr>
                <w:rFonts w:eastAsia="Calibri"/>
                <w:color w:val="030303"/>
                <w:sz w:val="22"/>
                <w:szCs w:val="22"/>
                <w:lang w:eastAsia="en-US"/>
              </w:rPr>
              <w:t xml:space="preserve"> </w:t>
            </w:r>
          </w:p>
        </w:tc>
        <w:tc>
          <w:tcPr>
            <w:tcW w:w="5387" w:type="dxa"/>
            <w:shd w:val="clear" w:color="auto" w:fill="auto"/>
          </w:tcPr>
          <w:p w14:paraId="326456BA" w14:textId="77777777" w:rsidR="00CD0272" w:rsidRPr="00C71FBD" w:rsidRDefault="00CD0272" w:rsidP="00CD0272">
            <w:pPr>
              <w:shd w:val="clear" w:color="auto" w:fill="FFFFFF"/>
              <w:jc w:val="left"/>
              <w:rPr>
                <w:color w:val="202122"/>
                <w:sz w:val="22"/>
                <w:szCs w:val="22"/>
              </w:rPr>
            </w:pPr>
            <w:r w:rsidRPr="00C71FBD">
              <w:rPr>
                <w:color w:val="202122"/>
                <w:sz w:val="22"/>
                <w:szCs w:val="22"/>
              </w:rPr>
              <w:t xml:space="preserve">Tai internetinio žemėlapio paslauga, kurį prižiūri Google. Ji teikia paslaugas, tokias kaip žemėlapio peržiūra ar objekto paieška. Programa sudaro galimybę rasti kelionės maršrutą automobiliu, dviračiu arba pėsčiomis, arba pasinaudojant viešuoju transportu. Taip pat talpinamos palydovinės fotografijos, kurių senumas skiriasi nuo mėnesio iki keleto metų. Svetainėje taip pat įdiegta galimybė „Google </w:t>
            </w:r>
            <w:proofErr w:type="spellStart"/>
            <w:r w:rsidRPr="00C71FBD">
              <w:rPr>
                <w:color w:val="202122"/>
                <w:sz w:val="22"/>
                <w:szCs w:val="22"/>
              </w:rPr>
              <w:t>Street</w:t>
            </w:r>
            <w:proofErr w:type="spellEnd"/>
            <w:r w:rsidRPr="00C71FBD">
              <w:rPr>
                <w:color w:val="202122"/>
                <w:sz w:val="22"/>
                <w:szCs w:val="22"/>
              </w:rPr>
              <w:t xml:space="preserve"> </w:t>
            </w:r>
            <w:proofErr w:type="spellStart"/>
            <w:r w:rsidRPr="00C71FBD">
              <w:rPr>
                <w:color w:val="202122"/>
                <w:sz w:val="22"/>
                <w:szCs w:val="22"/>
              </w:rPr>
              <w:t>View</w:t>
            </w:r>
            <w:proofErr w:type="spellEnd"/>
            <w:r w:rsidRPr="00C71FBD">
              <w:rPr>
                <w:color w:val="202122"/>
                <w:sz w:val="22"/>
                <w:szCs w:val="22"/>
              </w:rPr>
              <w:t xml:space="preserve">“, leidžianti detaliai pamatyti įvairias pasaulio vietas. </w:t>
            </w:r>
          </w:p>
          <w:p w14:paraId="4E5FDF22" w14:textId="77777777" w:rsidR="00CD0272" w:rsidRPr="00C71FBD" w:rsidRDefault="00CD0272" w:rsidP="00CD0272">
            <w:pPr>
              <w:shd w:val="clear" w:color="auto" w:fill="FFFFFF"/>
              <w:jc w:val="left"/>
              <w:rPr>
                <w:color w:val="3B3E4F"/>
                <w:sz w:val="22"/>
                <w:szCs w:val="22"/>
              </w:rPr>
            </w:pPr>
            <w:r w:rsidRPr="00C71FBD">
              <w:rPr>
                <w:color w:val="202122"/>
                <w:sz w:val="22"/>
                <w:szCs w:val="22"/>
              </w:rPr>
              <w:t xml:space="preserve">Šis skaitmeninis įrankis labai tinka mokinių skaitmeniniams gebėjimams formuoti. </w:t>
            </w:r>
          </w:p>
          <w:p w14:paraId="4EFFF2B8" w14:textId="0C622B00" w:rsidR="00CD0272" w:rsidRPr="00C71FBD" w:rsidRDefault="00CD0272" w:rsidP="00CD0272">
            <w:pPr>
              <w:shd w:val="clear" w:color="auto" w:fill="FFFFFF"/>
              <w:jc w:val="left"/>
              <w:rPr>
                <w:color w:val="3B3E4F"/>
                <w:sz w:val="22"/>
                <w:szCs w:val="22"/>
                <w:lang w:eastAsia="en-US"/>
              </w:rPr>
            </w:pPr>
          </w:p>
        </w:tc>
        <w:tc>
          <w:tcPr>
            <w:tcW w:w="2545" w:type="dxa"/>
            <w:shd w:val="clear" w:color="auto" w:fill="auto"/>
          </w:tcPr>
          <w:p w14:paraId="4C0F4EBD" w14:textId="0E843068" w:rsidR="00CD0272" w:rsidRPr="00C71FBD" w:rsidRDefault="00416A2F" w:rsidP="00CD0272">
            <w:pPr>
              <w:shd w:val="clear" w:color="auto" w:fill="FFFFFF"/>
              <w:jc w:val="left"/>
              <w:rPr>
                <w:sz w:val="22"/>
                <w:szCs w:val="22"/>
                <w:lang w:val="en-US" w:eastAsia="en-US"/>
              </w:rPr>
            </w:pPr>
            <w:hyperlink r:id="rId97" w:history="1">
              <w:r w:rsidR="00375F56" w:rsidRPr="00CB4412">
                <w:rPr>
                  <w:rStyle w:val="Hipersaitas"/>
                  <w:sz w:val="22"/>
                  <w:szCs w:val="22"/>
                  <w:lang w:eastAsia="en-US"/>
                </w:rPr>
                <w:t>https://www.google.lt/maps/</w:t>
              </w:r>
            </w:hyperlink>
          </w:p>
        </w:tc>
      </w:tr>
      <w:tr w:rsidR="00FD1175" w:rsidRPr="00C71FBD" w14:paraId="1178DF51" w14:textId="77777777" w:rsidTr="00FD1175">
        <w:tc>
          <w:tcPr>
            <w:tcW w:w="1701" w:type="dxa"/>
            <w:shd w:val="clear" w:color="auto" w:fill="auto"/>
          </w:tcPr>
          <w:p w14:paraId="4F47F6DE" w14:textId="77777777" w:rsidR="00CD0272" w:rsidRPr="00C71FBD" w:rsidRDefault="00CD0272" w:rsidP="00CD0272">
            <w:pPr>
              <w:jc w:val="left"/>
              <w:rPr>
                <w:rFonts w:eastAsia="Calibri"/>
                <w:color w:val="030303"/>
                <w:sz w:val="22"/>
                <w:szCs w:val="22"/>
                <w:lang w:eastAsia="en-US"/>
              </w:rPr>
            </w:pPr>
            <w:r w:rsidRPr="00C71FBD">
              <w:rPr>
                <w:rFonts w:eastAsia="Calibri"/>
                <w:color w:val="030303"/>
                <w:sz w:val="22"/>
                <w:szCs w:val="22"/>
                <w:lang w:eastAsia="en-US"/>
              </w:rPr>
              <w:t xml:space="preserve">Google </w:t>
            </w:r>
            <w:proofErr w:type="spellStart"/>
            <w:r w:rsidRPr="00C71FBD">
              <w:rPr>
                <w:rFonts w:eastAsia="Calibri"/>
                <w:color w:val="030303"/>
                <w:sz w:val="22"/>
                <w:szCs w:val="22"/>
                <w:lang w:eastAsia="en-US"/>
              </w:rPr>
              <w:t>Earth</w:t>
            </w:r>
            <w:proofErr w:type="spellEnd"/>
            <w:r w:rsidRPr="00C71FBD">
              <w:rPr>
                <w:rFonts w:eastAsia="Calibri"/>
                <w:color w:val="030303"/>
                <w:sz w:val="22"/>
                <w:szCs w:val="22"/>
                <w:lang w:eastAsia="en-US"/>
              </w:rPr>
              <w:t xml:space="preserve"> </w:t>
            </w:r>
          </w:p>
        </w:tc>
        <w:tc>
          <w:tcPr>
            <w:tcW w:w="5387" w:type="dxa"/>
            <w:shd w:val="clear" w:color="auto" w:fill="auto"/>
          </w:tcPr>
          <w:p w14:paraId="16D66F88" w14:textId="77777777" w:rsidR="00CD0272" w:rsidRPr="00C71FBD" w:rsidRDefault="00CD0272" w:rsidP="00CD0272">
            <w:pPr>
              <w:shd w:val="clear" w:color="auto" w:fill="FFFFFF"/>
              <w:jc w:val="left"/>
              <w:rPr>
                <w:rFonts w:eastAsia="Calibri"/>
                <w:color w:val="202122"/>
                <w:sz w:val="22"/>
                <w:szCs w:val="22"/>
                <w:shd w:val="clear" w:color="auto" w:fill="FFFFFF"/>
                <w:lang w:eastAsia="en-US"/>
              </w:rPr>
            </w:pPr>
            <w:r w:rsidRPr="00C71FBD">
              <w:rPr>
                <w:rFonts w:eastAsia="Calibri"/>
                <w:bCs/>
                <w:color w:val="202122"/>
                <w:sz w:val="22"/>
                <w:szCs w:val="22"/>
                <w:shd w:val="clear" w:color="auto" w:fill="FFFFFF"/>
                <w:lang w:eastAsia="en-US"/>
              </w:rPr>
              <w:t xml:space="preserve">Google </w:t>
            </w:r>
            <w:proofErr w:type="spellStart"/>
            <w:r w:rsidRPr="00C71FBD">
              <w:rPr>
                <w:rFonts w:eastAsia="Calibri"/>
                <w:bCs/>
                <w:color w:val="202122"/>
                <w:sz w:val="22"/>
                <w:szCs w:val="22"/>
                <w:shd w:val="clear" w:color="auto" w:fill="FFFFFF"/>
                <w:lang w:eastAsia="en-US"/>
              </w:rPr>
              <w:t>Earth</w:t>
            </w:r>
            <w:proofErr w:type="spellEnd"/>
            <w:r w:rsidRPr="00C71FBD">
              <w:rPr>
                <w:rFonts w:eastAsia="Calibri"/>
                <w:color w:val="202122"/>
                <w:sz w:val="22"/>
                <w:szCs w:val="22"/>
                <w:shd w:val="clear" w:color="auto" w:fill="FFFFFF"/>
                <w:lang w:eastAsia="en-US"/>
              </w:rPr>
              <w:t> („Google Žemė“) – nemokama internetinė programa, kuria naudojantis galima išvysti beveik bet kurią pasaulio vietą. Jos pagrindą sudaro milžiniška aukštos kokybės palydovinių nuotraukų bazė. Vaizdai demonstruojami 2D ir 3D formatu. Nuotraukos taip pat pildomos iš „</w:t>
            </w:r>
            <w:proofErr w:type="spellStart"/>
            <w:r w:rsidRPr="00C71FBD">
              <w:rPr>
                <w:rFonts w:eastAsia="Calibri"/>
                <w:color w:val="202122"/>
                <w:sz w:val="22"/>
                <w:szCs w:val="22"/>
                <w:shd w:val="clear" w:color="auto" w:fill="FFFFFF"/>
                <w:lang w:eastAsia="en-US"/>
              </w:rPr>
              <w:t>Panoramio</w:t>
            </w:r>
            <w:proofErr w:type="spellEnd"/>
            <w:r w:rsidRPr="00C71FBD">
              <w:rPr>
                <w:rFonts w:eastAsia="Calibri"/>
                <w:color w:val="202122"/>
                <w:sz w:val="22"/>
                <w:szCs w:val="22"/>
                <w:shd w:val="clear" w:color="auto" w:fill="FFFFFF"/>
                <w:lang w:eastAsia="en-US"/>
              </w:rPr>
              <w:t xml:space="preserve">“ projekto vartotojų sukeltais vaizdais. </w:t>
            </w:r>
          </w:p>
          <w:p w14:paraId="3B816675" w14:textId="77777777" w:rsidR="00CD0272" w:rsidRPr="00C71FBD" w:rsidRDefault="00CD0272" w:rsidP="00CD0272">
            <w:pPr>
              <w:shd w:val="clear" w:color="auto" w:fill="FFFFFF"/>
              <w:jc w:val="left"/>
              <w:rPr>
                <w:rFonts w:eastAsia="Calibri"/>
                <w:color w:val="202122"/>
                <w:sz w:val="22"/>
                <w:szCs w:val="22"/>
                <w:shd w:val="clear" w:color="auto" w:fill="FFFFFF"/>
                <w:lang w:eastAsia="en-US"/>
              </w:rPr>
            </w:pPr>
            <w:r w:rsidRPr="00C71FBD">
              <w:rPr>
                <w:rFonts w:eastAsia="Calibri"/>
                <w:color w:val="202122"/>
                <w:sz w:val="22"/>
                <w:szCs w:val="22"/>
                <w:shd w:val="clear" w:color="auto" w:fill="FFFFFF"/>
                <w:lang w:eastAsia="en-US"/>
              </w:rPr>
              <w:t xml:space="preserve">Ši programa sudaro galimybę neakivaizdžiai „keliauti“ po pasaulį, jį tyrinėti, matuoti atstumus, sudaryti sausumos reljefo profilius. </w:t>
            </w:r>
          </w:p>
          <w:p w14:paraId="6E447D3A" w14:textId="49D59860" w:rsidR="00CD0272" w:rsidRPr="00C71FBD" w:rsidRDefault="00CD0272" w:rsidP="00CD0272">
            <w:pPr>
              <w:shd w:val="clear" w:color="auto" w:fill="FFFFFF"/>
              <w:jc w:val="left"/>
              <w:rPr>
                <w:color w:val="3B3E4F"/>
                <w:sz w:val="22"/>
                <w:szCs w:val="22"/>
                <w:lang w:eastAsia="en-US"/>
              </w:rPr>
            </w:pPr>
          </w:p>
        </w:tc>
        <w:tc>
          <w:tcPr>
            <w:tcW w:w="2545" w:type="dxa"/>
            <w:shd w:val="clear" w:color="auto" w:fill="auto"/>
          </w:tcPr>
          <w:p w14:paraId="54851B65" w14:textId="1605CD2B" w:rsidR="00CD0272" w:rsidRPr="00C71FBD" w:rsidRDefault="00416A2F" w:rsidP="00CD0272">
            <w:pPr>
              <w:shd w:val="clear" w:color="auto" w:fill="FFFFFF"/>
              <w:jc w:val="left"/>
              <w:rPr>
                <w:sz w:val="22"/>
                <w:szCs w:val="22"/>
                <w:lang w:val="en-US" w:eastAsia="en-US"/>
              </w:rPr>
            </w:pPr>
            <w:hyperlink r:id="rId98" w:history="1">
              <w:r w:rsidR="00375F56" w:rsidRPr="00CB4412">
                <w:rPr>
                  <w:rStyle w:val="Hipersaitas"/>
                  <w:sz w:val="22"/>
                  <w:szCs w:val="22"/>
                  <w:lang w:eastAsia="en-US"/>
                </w:rPr>
                <w:t>https://www.google.com/earth/</w:t>
              </w:r>
            </w:hyperlink>
            <w:r w:rsidR="00375F56">
              <w:rPr>
                <w:color w:val="0000FF"/>
                <w:sz w:val="22"/>
                <w:szCs w:val="22"/>
                <w:u w:val="single"/>
                <w:lang w:eastAsia="en-US"/>
              </w:rPr>
              <w:t xml:space="preserve"> </w:t>
            </w:r>
          </w:p>
        </w:tc>
      </w:tr>
    </w:tbl>
    <w:p w14:paraId="1D0B4BEC" w14:textId="6159645A" w:rsidR="000B4863" w:rsidRPr="00C71FBD" w:rsidRDefault="000B4863" w:rsidP="000B4863">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geografijos mokytoja ekspertė </w:t>
      </w:r>
      <w:r w:rsidRPr="00C71FBD">
        <w:rPr>
          <w:rFonts w:eastAsia="Calibri"/>
          <w:i/>
          <w:lang w:eastAsia="en-US"/>
        </w:rPr>
        <w:t xml:space="preserve">Angelė </w:t>
      </w:r>
      <w:proofErr w:type="spellStart"/>
      <w:r w:rsidRPr="00C71FBD">
        <w:rPr>
          <w:rFonts w:eastAsia="Calibri"/>
          <w:i/>
          <w:lang w:eastAsia="en-US"/>
        </w:rPr>
        <w:t>Pakamorienė</w:t>
      </w:r>
      <w:proofErr w:type="spellEnd"/>
    </w:p>
    <w:p w14:paraId="3252748D" w14:textId="77777777" w:rsidR="000B4863" w:rsidRDefault="000B4863" w:rsidP="000B4863">
      <w:pPr>
        <w:spacing w:line="360" w:lineRule="auto"/>
        <w:ind w:firstLine="720"/>
        <w:jc w:val="right"/>
        <w:rPr>
          <w:rFonts w:eastAsia="Calibri"/>
          <w:i/>
          <w:lang w:eastAsia="en-US"/>
        </w:rPr>
      </w:pPr>
      <w:r w:rsidRPr="00C71FBD">
        <w:rPr>
          <w:rFonts w:eastAsia="Calibri"/>
          <w:lang w:eastAsia="en-US"/>
        </w:rPr>
        <w:t xml:space="preserve">mokytojas ekspertas </w:t>
      </w:r>
      <w:r w:rsidRPr="00C71FBD">
        <w:rPr>
          <w:rFonts w:eastAsia="Calibri"/>
          <w:i/>
          <w:lang w:eastAsia="en-US"/>
        </w:rPr>
        <w:t>Rytas Šalna</w:t>
      </w:r>
    </w:p>
    <w:p w14:paraId="4AE424E0" w14:textId="77777777" w:rsidR="000B4863" w:rsidRDefault="000B4863" w:rsidP="00D872AE">
      <w:pPr>
        <w:spacing w:line="360" w:lineRule="auto"/>
        <w:jc w:val="both"/>
      </w:pPr>
    </w:p>
    <w:p w14:paraId="3610F302" w14:textId="77777777" w:rsidR="00A45AA2" w:rsidRPr="00C71FBD" w:rsidRDefault="00A45AA2" w:rsidP="00A45AA2">
      <w:pPr>
        <w:pStyle w:val="Antrat1"/>
        <w:spacing w:before="0" w:line="360" w:lineRule="auto"/>
        <w:rPr>
          <w:rFonts w:ascii="Times New Roman" w:hAnsi="Times New Roman" w:cs="Times New Roman"/>
          <w:color w:val="auto"/>
          <w:sz w:val="24"/>
          <w:szCs w:val="24"/>
          <w:lang w:eastAsia="en-US"/>
        </w:rPr>
      </w:pPr>
      <w:bookmarkStart w:id="202" w:name="_Toc121675043"/>
      <w:r>
        <w:rPr>
          <w:rFonts w:ascii="Times New Roman" w:hAnsi="Times New Roman" w:cs="Times New Roman"/>
          <w:color w:val="auto"/>
          <w:sz w:val="24"/>
          <w:szCs w:val="24"/>
          <w:lang w:eastAsia="en-US"/>
        </w:rPr>
        <w:t xml:space="preserve">8. </w:t>
      </w:r>
      <w:r w:rsidRPr="00C71FBD">
        <w:rPr>
          <w:rFonts w:ascii="Times New Roman" w:hAnsi="Times New Roman" w:cs="Times New Roman"/>
          <w:color w:val="auto"/>
          <w:sz w:val="24"/>
          <w:szCs w:val="24"/>
          <w:lang w:eastAsia="en-US"/>
        </w:rPr>
        <w:t>Literatūra</w:t>
      </w:r>
      <w:bookmarkEnd w:id="202"/>
    </w:p>
    <w:p w14:paraId="5FB90CE9" w14:textId="77777777" w:rsidR="00A45AA2" w:rsidRPr="00C71FBD" w:rsidRDefault="00A45AA2" w:rsidP="00A45AA2">
      <w:pPr>
        <w:spacing w:line="360" w:lineRule="auto"/>
        <w:ind w:firstLine="720"/>
        <w:rPr>
          <w:lang w:eastAsia="en-US"/>
        </w:rPr>
      </w:pPr>
    </w:p>
    <w:p w14:paraId="72FAC357"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Ališauskas, R. (2012). Mes visi mąstome, vadinasi, – mokame mąstyti? 15-osios tarptautinės mąstymo ugdymo konferencijos (International </w:t>
      </w:r>
      <w:proofErr w:type="spellStart"/>
      <w:r w:rsidRPr="00C71FBD">
        <w:rPr>
          <w:rFonts w:eastAsiaTheme="minorHAnsi"/>
          <w:sz w:val="22"/>
          <w:szCs w:val="22"/>
          <w:lang w:eastAsia="en-US"/>
        </w:rPr>
        <w:t>Conference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Thinking</w:t>
      </w:r>
      <w:proofErr w:type="spellEnd"/>
      <w:r w:rsidRPr="00C71FBD">
        <w:rPr>
          <w:rFonts w:eastAsiaTheme="minorHAnsi"/>
          <w:sz w:val="22"/>
          <w:szCs w:val="22"/>
          <w:lang w:eastAsia="en-US"/>
        </w:rPr>
        <w:t xml:space="preserve"> – ICOT) medžiaga. </w:t>
      </w:r>
      <w:proofErr w:type="spellStart"/>
      <w:r w:rsidRPr="00C71FBD">
        <w:rPr>
          <w:rFonts w:eastAsiaTheme="minorHAnsi"/>
          <w:i/>
          <w:sz w:val="22"/>
          <w:szCs w:val="22"/>
          <w:lang w:eastAsia="en-US"/>
        </w:rPr>
        <w:t>Šoktonas</w:t>
      </w:r>
      <w:proofErr w:type="spellEnd"/>
      <w:r w:rsidRPr="00C71FBD">
        <w:rPr>
          <w:rFonts w:eastAsiaTheme="minorHAnsi"/>
          <w:sz w:val="22"/>
          <w:szCs w:val="22"/>
          <w:lang w:eastAsia="en-US"/>
        </w:rPr>
        <w:t xml:space="preserve">, 2012, 13. </w:t>
      </w:r>
    </w:p>
    <w:p w14:paraId="0B7B8561" w14:textId="77777777" w:rsidR="00A45AA2" w:rsidRPr="00C71FBD" w:rsidRDefault="00A45AA2" w:rsidP="00A45AA2">
      <w:pPr>
        <w:spacing w:line="360" w:lineRule="auto"/>
        <w:ind w:firstLine="720"/>
        <w:jc w:val="both"/>
        <w:rPr>
          <w:rFonts w:eastAsiaTheme="minorHAnsi"/>
          <w:bCs/>
          <w:sz w:val="22"/>
          <w:szCs w:val="22"/>
          <w:lang w:eastAsia="en-US"/>
        </w:rPr>
      </w:pPr>
      <w:proofErr w:type="spellStart"/>
      <w:r w:rsidRPr="00C71FBD">
        <w:rPr>
          <w:rFonts w:eastAsiaTheme="minorHAnsi"/>
          <w:sz w:val="22"/>
          <w:szCs w:val="22"/>
          <w:lang w:eastAsia="en-US"/>
        </w:rPr>
        <w:t>Allan</w:t>
      </w:r>
      <w:proofErr w:type="spellEnd"/>
      <w:r w:rsidRPr="00C71FBD">
        <w:rPr>
          <w:rFonts w:eastAsiaTheme="minorHAnsi"/>
          <w:sz w:val="22"/>
          <w:szCs w:val="22"/>
          <w:lang w:eastAsia="en-US"/>
        </w:rPr>
        <w:t xml:space="preserve">, W.G. (2011). </w:t>
      </w:r>
      <w:proofErr w:type="spellStart"/>
      <w:r w:rsidRPr="00C71FBD">
        <w:rPr>
          <w:rFonts w:eastAsiaTheme="minorHAnsi"/>
          <w:i/>
          <w:sz w:val="22"/>
          <w:szCs w:val="22"/>
          <w:lang w:eastAsia="en-US"/>
        </w:rPr>
        <w:t>Edward</w:t>
      </w:r>
      <w:proofErr w:type="spellEnd"/>
      <w:r w:rsidRPr="00C71FBD">
        <w:rPr>
          <w:rFonts w:eastAsiaTheme="minorHAnsi"/>
          <w:i/>
          <w:sz w:val="22"/>
          <w:szCs w:val="22"/>
          <w:lang w:eastAsia="en-US"/>
        </w:rPr>
        <w:t xml:space="preserve"> de Bono mąstymo kaip bazinės kompetencijos integracija į Lietuvos bendrąsias programas: </w:t>
      </w:r>
      <w:proofErr w:type="spellStart"/>
      <w:r w:rsidRPr="00C71FBD">
        <w:rPr>
          <w:rFonts w:eastAsiaTheme="minorHAnsi"/>
          <w:i/>
          <w:sz w:val="22"/>
          <w:szCs w:val="22"/>
          <w:lang w:eastAsia="en-US"/>
        </w:rPr>
        <w:t>dBT</w:t>
      </w:r>
      <w:proofErr w:type="spellEnd"/>
      <w:r w:rsidRPr="00C71FBD">
        <w:rPr>
          <w:rFonts w:eastAsiaTheme="minorHAnsi"/>
          <w:i/>
          <w:sz w:val="22"/>
          <w:szCs w:val="22"/>
          <w:lang w:eastAsia="en-US"/>
        </w:rPr>
        <w:t xml:space="preserve"> mąstymo modelio integravimo būdo aprašas</w:t>
      </w:r>
      <w:r w:rsidRPr="00C71FBD">
        <w:rPr>
          <w:rFonts w:eastAsiaTheme="minorHAnsi"/>
          <w:sz w:val="22"/>
          <w:szCs w:val="22"/>
          <w:lang w:eastAsia="en-US"/>
        </w:rPr>
        <w:t xml:space="preserve">. Kaunas: Vytauto Didžiojo universitetas. </w:t>
      </w:r>
      <w:r w:rsidRPr="00C71FBD">
        <w:rPr>
          <w:rFonts w:eastAsiaTheme="minorHAnsi"/>
          <w:bCs/>
          <w:sz w:val="22"/>
          <w:szCs w:val="22"/>
          <w:lang w:eastAsia="en-US"/>
        </w:rPr>
        <w:t xml:space="preserve">[Žiūrėta 2021 gegužės 15 d.]. Prieiga internete: </w:t>
      </w:r>
      <w:hyperlink r:id="rId99" w:history="1">
        <w:r w:rsidRPr="00C71FBD">
          <w:rPr>
            <w:rFonts w:eastAsiaTheme="minorHAnsi"/>
            <w:bCs/>
            <w:color w:val="0563C1" w:themeColor="hyperlink"/>
            <w:sz w:val="22"/>
            <w:szCs w:val="22"/>
            <w:u w:val="single"/>
            <w:lang w:eastAsia="en-US"/>
          </w:rPr>
          <w:t>http://www.esparama.lt/es_parama_pletra/failai/ESFproduktai/2011_dBT_mastymo_modelio_integravimo_budo_aprasas.pdf?fbclid=IwAR2wPxJsKAX4UqApFy4FZDA4jMk2JM0DRrvAsRdOdjQq4HRXPgBho4bABNU</w:t>
        </w:r>
      </w:hyperlink>
    </w:p>
    <w:p w14:paraId="2CC2EAA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Degėsys</w:t>
      </w:r>
      <w:proofErr w:type="spellEnd"/>
      <w:r w:rsidRPr="00C71FBD">
        <w:rPr>
          <w:rFonts w:eastAsiaTheme="minorHAnsi"/>
          <w:sz w:val="22"/>
          <w:szCs w:val="22"/>
          <w:lang w:eastAsia="en-US"/>
        </w:rPr>
        <w:t xml:space="preserve">, L. (2014). Filosofijos didaktika modernizmo ir postmodernizmo takoskyroje.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
    <w:p w14:paraId="386F3870"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309–328). Vilnius: Lietuvos edukologijos universiteto leidykla.</w:t>
      </w:r>
    </w:p>
    <w:p w14:paraId="34EE369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(2020). </w:t>
      </w:r>
      <w:r w:rsidRPr="00C71FBD">
        <w:rPr>
          <w:rFonts w:eastAsiaTheme="minorHAnsi"/>
          <w:i/>
          <w:sz w:val="22"/>
          <w:szCs w:val="22"/>
          <w:lang w:eastAsia="en-US"/>
        </w:rPr>
        <w:t xml:space="preserve">Filosofija vaikams ir </w:t>
      </w:r>
      <w:proofErr w:type="spellStart"/>
      <w:r w:rsidRPr="00C71FBD">
        <w:rPr>
          <w:rFonts w:eastAsiaTheme="minorHAnsi"/>
          <w:i/>
          <w:sz w:val="22"/>
          <w:szCs w:val="22"/>
          <w:lang w:eastAsia="en-US"/>
        </w:rPr>
        <w:t>multimodalus</w:t>
      </w:r>
      <w:proofErr w:type="spellEnd"/>
      <w:r w:rsidRPr="00C71FBD">
        <w:rPr>
          <w:rFonts w:eastAsiaTheme="minorHAnsi"/>
          <w:i/>
          <w:sz w:val="22"/>
          <w:szCs w:val="22"/>
          <w:lang w:eastAsia="en-US"/>
        </w:rPr>
        <w:t xml:space="preserve"> ugdymas</w:t>
      </w:r>
      <w:r w:rsidRPr="00C71FBD">
        <w:rPr>
          <w:rFonts w:eastAsiaTheme="minorHAnsi"/>
          <w:sz w:val="22"/>
          <w:szCs w:val="22"/>
          <w:lang w:eastAsia="en-US"/>
        </w:rPr>
        <w:t xml:space="preserve">. Metodinė priemonė. Vilnius: Vilniaus universiteto leidykla. </w:t>
      </w:r>
    </w:p>
    <w:p w14:paraId="63EAAC2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xml:space="preserve">. (2019). Švietimo, mokslo ir sporto ministerija. Vilnius: Švietimo aprūpinimo centras. </w:t>
      </w:r>
      <w:hyperlink r:id="rId100" w:history="1">
        <w:r w:rsidRPr="00C71FBD">
          <w:rPr>
            <w:rFonts w:eastAsiaTheme="minorHAnsi"/>
            <w:color w:val="0563C1" w:themeColor="hyperlink"/>
            <w:sz w:val="22"/>
            <w:szCs w:val="22"/>
            <w:u w:val="single"/>
            <w:lang w:eastAsia="en-US"/>
          </w:rPr>
          <w:t>https://www.nsa.smm.lt/wp-content/uploads/2020/01/bendruju-programu-atnaujinimo-gaires_internetine-versija.pdf</w:t>
        </w:r>
      </w:hyperlink>
    </w:p>
    <w:p w14:paraId="0E3491DF"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lastRenderedPageBreak/>
        <w:t>Bendrųjų programų atnaujinimo vadovas</w:t>
      </w:r>
      <w:r w:rsidRPr="00C71FBD">
        <w:rPr>
          <w:rFonts w:eastAsiaTheme="minorHAnsi"/>
          <w:sz w:val="22"/>
          <w:szCs w:val="22"/>
          <w:lang w:eastAsia="en-US"/>
        </w:rPr>
        <w:t xml:space="preserve">. (2020). [Žiūrėta 2021 gegužės 12 d.]. Prieiga internete: </w:t>
      </w:r>
      <w:hyperlink r:id="rId101" w:history="1">
        <w:r w:rsidRPr="00C71FBD">
          <w:rPr>
            <w:rFonts w:eastAsiaTheme="minorHAnsi"/>
            <w:color w:val="0563C1" w:themeColor="hyperlink"/>
            <w:sz w:val="22"/>
            <w:szCs w:val="22"/>
            <w:u w:val="single"/>
            <w:lang w:eastAsia="en-US"/>
          </w:rPr>
          <w:t>https://www.mokykla2030.lt/wp-content/uploads/2020/07/BP-vadovas_gegu%C5%BE%C4%97s_12_galutinis_red.pdf</w:t>
        </w:r>
      </w:hyperlink>
      <w:r w:rsidRPr="00C71FBD">
        <w:rPr>
          <w:rFonts w:eastAsiaTheme="minorHAnsi"/>
          <w:sz w:val="22"/>
          <w:szCs w:val="22"/>
          <w:lang w:eastAsia="en-US"/>
        </w:rPr>
        <w:t xml:space="preserve"> </w:t>
      </w:r>
    </w:p>
    <w:p w14:paraId="4D05432E"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Bitinas, B. (200). </w:t>
      </w:r>
      <w:r w:rsidRPr="00C71FBD">
        <w:rPr>
          <w:rFonts w:eastAsiaTheme="minorHAnsi"/>
          <w:i/>
          <w:sz w:val="22"/>
          <w:szCs w:val="22"/>
          <w:lang w:eastAsia="en-US"/>
        </w:rPr>
        <w:t>Ugdymo filosofija</w:t>
      </w:r>
      <w:r w:rsidRPr="00C71FBD">
        <w:rPr>
          <w:rFonts w:eastAsiaTheme="minorHAnsi"/>
          <w:sz w:val="22"/>
          <w:szCs w:val="22"/>
          <w:lang w:eastAsia="en-US"/>
        </w:rPr>
        <w:t>. Vilnius: Enciklopedija.</w:t>
      </w:r>
    </w:p>
    <w:p w14:paraId="05A0020A"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R. (2014). Ugdymo paradigma – didaktikos idėjų pamatas.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26–107). Vilnius: Lietuvos edukologijos universiteto leidykla.</w:t>
      </w:r>
    </w:p>
    <w:p w14:paraId="5CDE634D"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Buehl</w:t>
      </w:r>
      <w:proofErr w:type="spellEnd"/>
      <w:r w:rsidRPr="00C71FBD">
        <w:rPr>
          <w:rFonts w:eastAsiaTheme="minorHAnsi"/>
          <w:sz w:val="22"/>
          <w:szCs w:val="22"/>
          <w:lang w:eastAsia="en-US"/>
        </w:rPr>
        <w:t xml:space="preserve">, D. (2004). </w:t>
      </w:r>
      <w:r w:rsidRPr="00C71FBD">
        <w:rPr>
          <w:rFonts w:eastAsiaTheme="minorHAnsi"/>
          <w:i/>
          <w:sz w:val="22"/>
          <w:szCs w:val="22"/>
          <w:lang w:eastAsia="en-US"/>
        </w:rPr>
        <w:t>Interaktyviojo mokymosi strategijos</w:t>
      </w:r>
      <w:r w:rsidRPr="00C71FBD">
        <w:rPr>
          <w:rFonts w:eastAsiaTheme="minorHAnsi"/>
          <w:sz w:val="22"/>
          <w:szCs w:val="22"/>
          <w:lang w:eastAsia="en-US"/>
        </w:rPr>
        <w:t>, Vilnius: Garnelis.</w:t>
      </w:r>
    </w:p>
    <w:p w14:paraId="6EF31F4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Bukantis</w:t>
      </w:r>
      <w:proofErr w:type="spellEnd"/>
      <w:r w:rsidRPr="00C71FBD">
        <w:rPr>
          <w:rFonts w:eastAsiaTheme="minorHAnsi"/>
          <w:sz w:val="22"/>
          <w:szCs w:val="22"/>
          <w:lang w:eastAsia="en-US"/>
        </w:rPr>
        <w:t xml:space="preserve">, A. (2009). </w:t>
      </w:r>
      <w:r w:rsidRPr="00C71FBD">
        <w:rPr>
          <w:rFonts w:eastAsiaTheme="minorHAnsi"/>
          <w:i/>
          <w:sz w:val="22"/>
          <w:szCs w:val="22"/>
          <w:lang w:eastAsia="en-US"/>
        </w:rPr>
        <w:t>Atmosferos reiškinių stebėjimai</w:t>
      </w:r>
      <w:r w:rsidRPr="00C71FBD">
        <w:rPr>
          <w:rFonts w:eastAsiaTheme="minorHAnsi"/>
          <w:sz w:val="22"/>
          <w:szCs w:val="22"/>
          <w:lang w:eastAsia="en-US"/>
        </w:rPr>
        <w:t xml:space="preserve">. Metodinė priemonė. Vilnius: Vilniaus universiteto leidykla </w:t>
      </w:r>
      <w:proofErr w:type="spellStart"/>
      <w:r w:rsidRPr="00C71FBD">
        <w:rPr>
          <w:rFonts w:eastAsiaTheme="minorHAnsi"/>
          <w:sz w:val="22"/>
          <w:szCs w:val="22"/>
          <w:lang w:eastAsia="en-US"/>
        </w:rPr>
        <w:t>leidykla</w:t>
      </w:r>
      <w:proofErr w:type="spellEnd"/>
      <w:r w:rsidRPr="00C71FBD">
        <w:rPr>
          <w:rFonts w:eastAsiaTheme="minorHAnsi"/>
          <w:sz w:val="22"/>
          <w:szCs w:val="22"/>
          <w:lang w:eastAsia="en-US"/>
        </w:rPr>
        <w:t>.</w:t>
      </w:r>
    </w:p>
    <w:p w14:paraId="3C1B99E4"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Bukantis</w:t>
      </w:r>
      <w:proofErr w:type="spellEnd"/>
      <w:r w:rsidRPr="00C71FBD">
        <w:rPr>
          <w:rFonts w:eastAsiaTheme="minorHAnsi"/>
          <w:sz w:val="22"/>
          <w:szCs w:val="22"/>
          <w:lang w:eastAsia="en-US"/>
        </w:rPr>
        <w:t xml:space="preserve">, A., Kažys, J., Rimkus, J., Žalakevičius, M. (2017). </w:t>
      </w:r>
      <w:r w:rsidRPr="00C71FBD">
        <w:rPr>
          <w:rFonts w:eastAsiaTheme="minorHAnsi"/>
          <w:i/>
          <w:sz w:val="22"/>
          <w:szCs w:val="22"/>
          <w:lang w:eastAsia="en-US"/>
        </w:rPr>
        <w:t>100 klausimų apie klimato kaitą</w:t>
      </w:r>
      <w:r w:rsidRPr="00C71FBD">
        <w:rPr>
          <w:rFonts w:eastAsiaTheme="minorHAnsi"/>
          <w:sz w:val="22"/>
          <w:szCs w:val="22"/>
          <w:lang w:eastAsia="en-US"/>
        </w:rPr>
        <w:t xml:space="preserve">.. Vilnius: Mokslo ir enciklopedijų leidybos centras. </w:t>
      </w:r>
      <w:hyperlink r:id="rId102" w:history="1">
        <w:r w:rsidRPr="00C71FBD">
          <w:rPr>
            <w:rFonts w:eastAsiaTheme="minorHAnsi"/>
            <w:color w:val="0563C1" w:themeColor="hyperlink"/>
            <w:sz w:val="22"/>
            <w:szCs w:val="22"/>
            <w:u w:val="single"/>
            <w:lang w:eastAsia="en-US"/>
          </w:rPr>
          <w:t>https://am.lrv.lt/uploads/am/documents/files/KLIMATO%20KAITA/Studijos%2C%20metodin%C4%97%20med%C5%BEiaga/2019%20m_%20100%20kl_apie%20klimato.pdf</w:t>
        </w:r>
      </w:hyperlink>
      <w:r w:rsidRPr="00C71FBD">
        <w:rPr>
          <w:rFonts w:eastAsiaTheme="minorHAnsi"/>
          <w:sz w:val="22"/>
          <w:szCs w:val="22"/>
          <w:lang w:eastAsia="en-US"/>
        </w:rPr>
        <w:t xml:space="preserve">. </w:t>
      </w:r>
    </w:p>
    <w:p w14:paraId="53D4966A"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Climate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change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in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the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classroom</w:t>
      </w:r>
      <w:proofErr w:type="spellEnd"/>
      <w:r w:rsidRPr="00C71FBD">
        <w:rPr>
          <w:rFonts w:eastAsiaTheme="minorHAnsi"/>
          <w:i/>
          <w:sz w:val="22"/>
          <w:szCs w:val="22"/>
          <w:lang w:eastAsia="en-US"/>
        </w:rPr>
        <w:t xml:space="preserve">: UNESCO </w:t>
      </w:r>
      <w:proofErr w:type="spellStart"/>
      <w:r w:rsidRPr="00C71FBD">
        <w:rPr>
          <w:rFonts w:eastAsiaTheme="minorHAnsi"/>
          <w:i/>
          <w:sz w:val="22"/>
          <w:szCs w:val="22"/>
          <w:lang w:eastAsia="en-US"/>
        </w:rPr>
        <w:t>course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secondary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teachers</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climate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change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sustainable development</w:t>
      </w:r>
      <w:r w:rsidRPr="00C71FBD">
        <w:rPr>
          <w:rFonts w:eastAsiaTheme="minorHAnsi"/>
          <w:sz w:val="22"/>
          <w:szCs w:val="22"/>
          <w:lang w:eastAsia="en-US"/>
        </w:rPr>
        <w:t>. (2013). UNESCO Digital Library. Prieiga internete: </w:t>
      </w:r>
      <w:hyperlink r:id="rId103" w:history="1">
        <w:r w:rsidRPr="00C71FBD">
          <w:rPr>
            <w:rFonts w:eastAsiaTheme="minorHAnsi"/>
            <w:color w:val="0563C1" w:themeColor="hyperlink"/>
            <w:sz w:val="22"/>
            <w:szCs w:val="22"/>
            <w:u w:val="single"/>
            <w:lang w:eastAsia="en-US"/>
          </w:rPr>
          <w:t>http://unesdoc.unesco.org/images/0021/002197/219752e.pdf</w:t>
        </w:r>
      </w:hyperlink>
    </w:p>
    <w:p w14:paraId="55F5C98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Čiubrinskas</w:t>
      </w:r>
      <w:proofErr w:type="spellEnd"/>
      <w:r w:rsidRPr="00C71FBD">
        <w:rPr>
          <w:rFonts w:eastAsiaTheme="minorHAnsi"/>
          <w:sz w:val="22"/>
          <w:szCs w:val="22"/>
          <w:lang w:eastAsia="en-US"/>
        </w:rPr>
        <w:t xml:space="preserve">, V. (2007). </w:t>
      </w:r>
      <w:r w:rsidRPr="00C71FBD">
        <w:rPr>
          <w:rFonts w:eastAsiaTheme="minorHAnsi"/>
          <w:i/>
          <w:sz w:val="22"/>
          <w:szCs w:val="22"/>
          <w:lang w:eastAsia="en-US"/>
        </w:rPr>
        <w:t>Socialinės ir kultūrinės antropologijos  teorijos</w:t>
      </w:r>
      <w:r w:rsidRPr="00C71FBD">
        <w:rPr>
          <w:rFonts w:eastAsiaTheme="minorHAnsi"/>
          <w:sz w:val="22"/>
          <w:szCs w:val="22"/>
          <w:lang w:eastAsia="en-US"/>
        </w:rPr>
        <w:t>. Mokomoji knyga. Kaunas: Vytauto Didžiojo universitetas.</w:t>
      </w:r>
    </w:p>
    <w:p w14:paraId="1E5235D9"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Čiužas, R. Juknevičienė, P. (2006). </w:t>
      </w:r>
      <w:r w:rsidRPr="00C71FBD">
        <w:rPr>
          <w:rFonts w:eastAsiaTheme="minorHAnsi"/>
          <w:i/>
          <w:sz w:val="22"/>
          <w:szCs w:val="22"/>
          <w:lang w:eastAsia="en-US"/>
        </w:rPr>
        <w:t>Lietuvos mokytojų daiktinė kompetencija: Lietuvos Respublikos švietimo ir mokslo ministerijos švietimo problemų analizės leidinys</w:t>
      </w:r>
      <w:r w:rsidRPr="00C71FBD">
        <w:rPr>
          <w:rFonts w:eastAsiaTheme="minorHAnsi"/>
          <w:sz w:val="22"/>
          <w:szCs w:val="22"/>
          <w:lang w:eastAsia="en-US"/>
        </w:rPr>
        <w:t>, 5(8). Vilnius: Švietimo plėtotės centras.</w:t>
      </w:r>
    </w:p>
    <w:p w14:paraId="5697BB0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De Bono, E. (2008). </w:t>
      </w:r>
      <w:r w:rsidRPr="00C71FBD">
        <w:rPr>
          <w:rFonts w:eastAsiaTheme="minorHAnsi"/>
          <w:i/>
          <w:sz w:val="22"/>
          <w:szCs w:val="22"/>
          <w:lang w:eastAsia="en-US"/>
        </w:rPr>
        <w:t>Mąstyk kitaip</w:t>
      </w:r>
      <w:r w:rsidRPr="00C71FBD">
        <w:rPr>
          <w:rFonts w:eastAsiaTheme="minorHAnsi"/>
          <w:sz w:val="22"/>
          <w:szCs w:val="22"/>
          <w:lang w:eastAsia="en-US"/>
        </w:rPr>
        <w:t>. Vilnius: Alma litera.</w:t>
      </w:r>
    </w:p>
    <w:p w14:paraId="66801C14" w14:textId="77777777" w:rsidR="00A45AA2" w:rsidRPr="00C71FBD" w:rsidRDefault="00A45AA2" w:rsidP="00A45AA2">
      <w:pPr>
        <w:spacing w:line="360" w:lineRule="auto"/>
        <w:ind w:firstLine="720"/>
        <w:jc w:val="both"/>
        <w:rPr>
          <w:rFonts w:eastAsiaTheme="minorHAnsi"/>
          <w:sz w:val="22"/>
          <w:szCs w:val="22"/>
          <w:lang w:val="it-IT" w:eastAsia="en-US"/>
        </w:rPr>
      </w:pPr>
      <w:proofErr w:type="spellStart"/>
      <w:r w:rsidRPr="00C71FBD">
        <w:rPr>
          <w:rFonts w:eastAsiaTheme="minorHAnsi"/>
          <w:sz w:val="22"/>
          <w:szCs w:val="22"/>
          <w:lang w:eastAsia="en-US"/>
        </w:rPr>
        <w:t>Dudaitė</w:t>
      </w:r>
      <w:proofErr w:type="spellEnd"/>
      <w:r w:rsidRPr="00C71FBD">
        <w:rPr>
          <w:rFonts w:eastAsiaTheme="minorHAnsi"/>
          <w:sz w:val="22"/>
          <w:szCs w:val="22"/>
          <w:lang w:eastAsia="en-US"/>
        </w:rPr>
        <w:t xml:space="preserve">, J. (2010). </w:t>
      </w:r>
      <w:r w:rsidRPr="00C71FBD">
        <w:rPr>
          <w:rFonts w:eastAsiaTheme="minorHAnsi"/>
          <w:i/>
          <w:sz w:val="22"/>
          <w:szCs w:val="22"/>
          <w:lang w:eastAsia="en-US"/>
        </w:rPr>
        <w:t>Tarptautinis penkiolikmečių tyrimas PISA</w:t>
      </w:r>
      <w:r w:rsidRPr="00C71FBD">
        <w:rPr>
          <w:rFonts w:eastAsiaTheme="minorHAnsi"/>
          <w:sz w:val="22"/>
          <w:szCs w:val="22"/>
          <w:lang w:eastAsia="en-US"/>
        </w:rPr>
        <w:t xml:space="preserve">. </w:t>
      </w:r>
      <w:r w:rsidRPr="00C71FBD">
        <w:rPr>
          <w:rFonts w:eastAsiaTheme="minorHAnsi"/>
          <w:sz w:val="22"/>
          <w:szCs w:val="22"/>
          <w:lang w:val="it-IT" w:eastAsia="en-US"/>
        </w:rPr>
        <w:t>Tyrimo ataskaita. Vilnius: Nacionalinis egzaminų centras.</w:t>
      </w:r>
    </w:p>
    <w:p w14:paraId="51649FF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(2018). </w:t>
      </w:r>
      <w:proofErr w:type="spellStart"/>
      <w:r w:rsidRPr="00C71FBD">
        <w:rPr>
          <w:rFonts w:eastAsiaTheme="minorHAnsi"/>
          <w:i/>
          <w:sz w:val="22"/>
          <w:szCs w:val="22"/>
          <w:lang w:eastAsia="en-US"/>
        </w:rPr>
        <w:t>Pohumanistinis</w:t>
      </w:r>
      <w:proofErr w:type="spellEnd"/>
      <w:r w:rsidRPr="00C71FBD">
        <w:rPr>
          <w:rFonts w:eastAsiaTheme="minorHAnsi"/>
          <w:i/>
          <w:sz w:val="22"/>
          <w:szCs w:val="22"/>
          <w:lang w:eastAsia="en-US"/>
        </w:rPr>
        <w:t xml:space="preserve"> ugdymas. Dekoduoti:</w:t>
      </w:r>
      <w:r w:rsidRPr="00C71FBD">
        <w:rPr>
          <w:rFonts w:eastAsiaTheme="minorHAnsi"/>
          <w:sz w:val="22"/>
          <w:szCs w:val="22"/>
          <w:lang w:eastAsia="en-US"/>
        </w:rPr>
        <w:t xml:space="preserve"> Monografija. Vilnius: Vilniaus universiteto leidykla. </w:t>
      </w:r>
    </w:p>
    <w:p w14:paraId="31202F7C"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Eritimo</w:t>
      </w:r>
      <w:proofErr w:type="spellEnd"/>
      <w:r w:rsidRPr="00C71FBD">
        <w:rPr>
          <w:rFonts w:eastAsiaTheme="minorHAnsi"/>
          <w:sz w:val="22"/>
          <w:szCs w:val="22"/>
          <w:lang w:eastAsia="en-US"/>
        </w:rPr>
        <w:t xml:space="preserve">, L., Mari </w:t>
      </w:r>
      <w:proofErr w:type="spellStart"/>
      <w:r w:rsidRPr="00C71FBD">
        <w:rPr>
          <w:rFonts w:eastAsiaTheme="minorHAnsi"/>
          <w:sz w:val="22"/>
          <w:szCs w:val="22"/>
          <w:lang w:eastAsia="en-US"/>
        </w:rPr>
        <w:t>Ahokoivu</w:t>
      </w:r>
      <w:proofErr w:type="spellEnd"/>
      <w:r w:rsidRPr="00C71FBD">
        <w:rPr>
          <w:rFonts w:eastAsiaTheme="minorHAnsi"/>
          <w:sz w:val="22"/>
          <w:szCs w:val="22"/>
          <w:lang w:eastAsia="en-US"/>
        </w:rPr>
        <w:t xml:space="preserve">, M. (2020). </w:t>
      </w:r>
      <w:r w:rsidRPr="00C71FBD">
        <w:rPr>
          <w:rFonts w:eastAsiaTheme="minorHAnsi"/>
          <w:i/>
          <w:sz w:val="22"/>
          <w:szCs w:val="22"/>
          <w:lang w:eastAsia="en-US"/>
        </w:rPr>
        <w:t>Išprotėję orai! Kodėl keičiasi klimatas?</w:t>
      </w:r>
      <w:r w:rsidRPr="00C71FBD">
        <w:rPr>
          <w:rFonts w:eastAsiaTheme="minorHAnsi"/>
          <w:sz w:val="22"/>
          <w:szCs w:val="22"/>
          <w:lang w:eastAsia="en-US"/>
        </w:rPr>
        <w:t xml:space="preserve"> Kaunas: Obuolys. </w:t>
      </w:r>
    </w:p>
    <w:p w14:paraId="12DFAC74"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life</w:t>
      </w:r>
      <w:proofErr w:type="spellEnd"/>
      <w:r w:rsidRPr="00C71FBD">
        <w:rPr>
          <w:rFonts w:eastAsiaTheme="minorHAnsi"/>
          <w:i/>
          <w:sz w:val="22"/>
          <w:szCs w:val="22"/>
          <w:lang w:eastAsia="en-US"/>
        </w:rPr>
        <w:t xml:space="preserve"> : </w:t>
      </w:r>
      <w:proofErr w:type="spellStart"/>
      <w:r w:rsidRPr="00C71FBD">
        <w:rPr>
          <w:rFonts w:eastAsiaTheme="minorHAnsi"/>
          <w:i/>
          <w:sz w:val="22"/>
          <w:szCs w:val="22"/>
          <w:lang w:eastAsia="en-US"/>
        </w:rPr>
        <w:t>national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standards</w:t>
      </w:r>
      <w:proofErr w:type="spellEnd"/>
      <w:r w:rsidRPr="00C71FBD">
        <w:rPr>
          <w:rFonts w:eastAsiaTheme="minorHAnsi"/>
          <w:sz w:val="22"/>
          <w:szCs w:val="22"/>
          <w:lang w:eastAsia="en-US"/>
        </w:rPr>
        <w:t xml:space="preserve">. (1994).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Society</w:t>
      </w:r>
      <w:proofErr w:type="spellEnd"/>
      <w:r w:rsidRPr="00C71FBD">
        <w:rPr>
          <w:rFonts w:eastAsiaTheme="minorHAnsi"/>
          <w:sz w:val="22"/>
          <w:szCs w:val="22"/>
          <w:lang w:eastAsia="en-US"/>
        </w:rPr>
        <w:t>.</w:t>
      </w:r>
    </w:p>
    <w:p w14:paraId="116EA59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Gudžinskienė</w:t>
      </w:r>
      <w:proofErr w:type="spellEnd"/>
      <w:r w:rsidRPr="00C71FBD">
        <w:rPr>
          <w:rFonts w:eastAsiaTheme="minorHAnsi"/>
          <w:sz w:val="22"/>
          <w:szCs w:val="22"/>
          <w:lang w:eastAsia="en-US"/>
        </w:rPr>
        <w:t xml:space="preserve">, V. (2006). Kritinio mąstymo įvairios interpretacijos ir jų analizė. </w:t>
      </w:r>
      <w:r w:rsidRPr="00C71FBD">
        <w:rPr>
          <w:rFonts w:eastAsiaTheme="minorHAnsi"/>
          <w:i/>
          <w:sz w:val="22"/>
          <w:szCs w:val="22"/>
          <w:lang w:eastAsia="en-US"/>
        </w:rPr>
        <w:t>Pedagogika</w:t>
      </w:r>
      <w:r w:rsidRPr="00C71FBD">
        <w:rPr>
          <w:rFonts w:eastAsiaTheme="minorHAnsi"/>
          <w:sz w:val="22"/>
          <w:szCs w:val="22"/>
          <w:lang w:eastAsia="en-US"/>
        </w:rPr>
        <w:t>, 81, 107–114.</w:t>
      </w:r>
    </w:p>
    <w:p w14:paraId="28B6FDED"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Indrašienė</w:t>
      </w:r>
      <w:proofErr w:type="spellEnd"/>
      <w:r w:rsidRPr="00C71FBD">
        <w:rPr>
          <w:rFonts w:eastAsiaTheme="minorHAnsi"/>
          <w:sz w:val="22"/>
          <w:szCs w:val="22"/>
          <w:lang w:eastAsia="en-US"/>
        </w:rPr>
        <w:t xml:space="preserve">, I., </w:t>
      </w:r>
      <w:proofErr w:type="spellStart"/>
      <w:r w:rsidRPr="00C71FBD">
        <w:rPr>
          <w:rFonts w:eastAsiaTheme="minorHAnsi"/>
          <w:sz w:val="22"/>
          <w:szCs w:val="22"/>
          <w:lang w:eastAsia="en-US"/>
        </w:rPr>
        <w:t>Suboč</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Penkauskienė</w:t>
      </w:r>
      <w:proofErr w:type="spellEnd"/>
      <w:r w:rsidRPr="00C71FBD">
        <w:rPr>
          <w:rFonts w:eastAsiaTheme="minorHAnsi"/>
          <w:sz w:val="22"/>
          <w:szCs w:val="22"/>
          <w:lang w:eastAsia="en-US"/>
        </w:rPr>
        <w:t xml:space="preserve">, D., </w:t>
      </w:r>
      <w:proofErr w:type="spellStart"/>
      <w:r w:rsidRPr="00C71FBD">
        <w:rPr>
          <w:rFonts w:eastAsiaTheme="minorHAnsi"/>
          <w:sz w:val="22"/>
          <w:szCs w:val="22"/>
          <w:lang w:eastAsia="en-US"/>
        </w:rPr>
        <w:t>Matonytė</w:t>
      </w:r>
      <w:proofErr w:type="spellEnd"/>
      <w:r w:rsidRPr="00C71FBD">
        <w:rPr>
          <w:rFonts w:eastAsiaTheme="minorHAnsi"/>
          <w:sz w:val="22"/>
          <w:szCs w:val="22"/>
          <w:lang w:eastAsia="en-US"/>
        </w:rPr>
        <w:t xml:space="preserve">, A. (2013). Kritinio mąstymo ugdymo principų integravimas į Lietuvos bendrojo ugdymo sistemą. Tyrimo ataskaita / Šiuolaikinių didaktikų centras, 2010. </w:t>
      </w:r>
      <w:r w:rsidRPr="00C71FBD">
        <w:rPr>
          <w:rFonts w:eastAsiaTheme="minorHAnsi"/>
          <w:i/>
          <w:sz w:val="22"/>
          <w:szCs w:val="22"/>
          <w:lang w:eastAsia="en-US"/>
        </w:rPr>
        <w:t>Švietimo problemų analizė</w:t>
      </w:r>
      <w:r w:rsidRPr="00C71FBD">
        <w:rPr>
          <w:rFonts w:eastAsiaTheme="minorHAnsi"/>
          <w:sz w:val="22"/>
          <w:szCs w:val="22"/>
          <w:lang w:eastAsia="en-US"/>
        </w:rPr>
        <w:t xml:space="preserve">, 12 (98). </w:t>
      </w:r>
      <w:hyperlink r:id="rId104" w:history="1">
        <w:r w:rsidRPr="00C71FBD">
          <w:rPr>
            <w:rFonts w:eastAsiaTheme="minorHAnsi"/>
            <w:color w:val="0563C1" w:themeColor="hyperlink"/>
            <w:sz w:val="22"/>
            <w:szCs w:val="22"/>
            <w:u w:val="single"/>
            <w:lang w:eastAsia="en-US"/>
          </w:rPr>
          <w:t>https://sdcentras.lt/tyrimai/kritinio-mastymo-ugdymo-tyrimai/</w:t>
        </w:r>
      </w:hyperlink>
    </w:p>
    <w:p w14:paraId="3D2900E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(1992).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105" w:history="1">
        <w:r w:rsidRPr="00C71FBD">
          <w:rPr>
            <w:rFonts w:eastAsiaTheme="minorHAnsi"/>
            <w:color w:val="0563C1" w:themeColor="hyperlink"/>
            <w:sz w:val="22"/>
            <w:szCs w:val="22"/>
            <w:u w:val="single"/>
            <w:lang w:eastAsia="en-US"/>
          </w:rPr>
          <w:t>https://www.geoedu.lt/wp-content/uploads/2020/06/1992-Charter-Fulltext-–-Lithuanian-pdf.pdf</w:t>
        </w:r>
      </w:hyperlink>
    </w:p>
    <w:p w14:paraId="16FA7616"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lastRenderedPageBreak/>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(2016). </w:t>
      </w:r>
      <w:proofErr w:type="spellStart"/>
      <w:r w:rsidRPr="00C71FBD">
        <w:rPr>
          <w:rFonts w:eastAsiaTheme="minorHAnsi"/>
          <w:sz w:val="22"/>
          <w:szCs w:val="22"/>
          <w:lang w:eastAsia="en-US"/>
        </w:rPr>
        <w:t>Beijing</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106" w:history="1">
        <w:r w:rsidRPr="00C71FBD">
          <w:rPr>
            <w:rFonts w:eastAsiaTheme="minorHAnsi"/>
            <w:color w:val="0563C1" w:themeColor="hyperlink"/>
            <w:sz w:val="22"/>
            <w:szCs w:val="22"/>
            <w:u w:val="single"/>
            <w:lang w:eastAsia="en-US"/>
          </w:rPr>
          <w:t>https://www.geoedu.lt/wp-content/uploads/2020/06/2016-Charter-Fulltext-–-Lithuanian-pdf.pdf</w:t>
        </w:r>
      </w:hyperlink>
    </w:p>
    <w:p w14:paraId="3627B73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Introducing Geography</w:t>
      </w:r>
      <w:r w:rsidRPr="00C71FBD">
        <w:rPr>
          <w:rFonts w:eastAsiaTheme="minorHAnsi"/>
          <w:sz w:val="22"/>
          <w:szCs w:val="22"/>
          <w:lang w:eastAsia="en-US"/>
        </w:rPr>
        <w:t xml:space="preserve">. (2021). [Žiūrėta 2021 m. sausio 15 d.]. Prieiga internete: </w:t>
      </w:r>
      <w:hyperlink r:id="rId107" w:history="1">
        <w:r w:rsidRPr="00C71FBD">
          <w:rPr>
            <w:rFonts w:eastAsiaTheme="minorHAnsi"/>
            <w:color w:val="0563C1" w:themeColor="hyperlink"/>
            <w:sz w:val="22"/>
            <w:szCs w:val="22"/>
            <w:u w:val="single"/>
            <w:lang w:eastAsia="en-US"/>
          </w:rPr>
          <w:t>https://geography.name/introducing-geography/</w:t>
        </w:r>
      </w:hyperlink>
    </w:p>
    <w:p w14:paraId="69B9DD9E"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Kairaitis, Z. (2007). </w:t>
      </w:r>
      <w:r w:rsidRPr="00C71FBD">
        <w:rPr>
          <w:rFonts w:eastAsiaTheme="minorHAnsi"/>
          <w:i/>
          <w:sz w:val="22"/>
          <w:szCs w:val="22"/>
          <w:lang w:eastAsia="en-US"/>
        </w:rPr>
        <w:t>Geografinės informacijos skaitymas komunikaciniu požiūriu</w:t>
      </w:r>
      <w:r w:rsidRPr="00C71FBD">
        <w:rPr>
          <w:rFonts w:eastAsiaTheme="minorHAnsi"/>
          <w:sz w:val="22"/>
          <w:szCs w:val="22"/>
          <w:lang w:eastAsia="en-US"/>
        </w:rPr>
        <w:t>. Vilnius: Vilniaus pedagoginis universitetas.</w:t>
      </w:r>
    </w:p>
    <w:p w14:paraId="40519DB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ir Vaiko raidos aprašai</w:t>
      </w:r>
      <w:r w:rsidRPr="00C71FBD">
        <w:rPr>
          <w:rFonts w:eastAsiaTheme="minorHAnsi"/>
          <w:sz w:val="22"/>
          <w:szCs w:val="22"/>
          <w:lang w:eastAsia="en-US"/>
        </w:rPr>
        <w:t xml:space="preserve">. (2021). [Žiūrėta 2021 gegužės 12 d.]. Prieiga internete: </w:t>
      </w:r>
      <w:hyperlink r:id="rId108" w:history="1">
        <w:r w:rsidRPr="00C71FBD">
          <w:rPr>
            <w:rFonts w:eastAsiaTheme="minorHAnsi"/>
            <w:color w:val="0563C1" w:themeColor="hyperlink"/>
            <w:sz w:val="22"/>
            <w:szCs w:val="22"/>
            <w:u w:val="single"/>
            <w:lang w:eastAsia="en-US"/>
          </w:rPr>
          <w:t>https://www.mokykla2030.lt/kompetenciju-ir-vaiko-raidos-aprasai/</w:t>
        </w:r>
      </w:hyperlink>
    </w:p>
    <w:p w14:paraId="6CDFA01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ugdymas</w:t>
      </w:r>
      <w:r w:rsidRPr="00C71FBD">
        <w:rPr>
          <w:rFonts w:eastAsiaTheme="minorHAnsi"/>
          <w:sz w:val="22"/>
          <w:szCs w:val="22"/>
          <w:lang w:eastAsia="en-US"/>
        </w:rPr>
        <w:t xml:space="preserve">. Metodinė knyga mokytojui. (2012). Vilnius: Ugdymo plėtotės centras. </w:t>
      </w:r>
    </w:p>
    <w:p w14:paraId="481830A5" w14:textId="77777777" w:rsidR="00A45AA2" w:rsidRPr="00C71FBD" w:rsidRDefault="00A45AA2" w:rsidP="00A45AA2">
      <w:pPr>
        <w:spacing w:line="360" w:lineRule="auto"/>
        <w:ind w:firstLine="720"/>
        <w:jc w:val="both"/>
        <w:rPr>
          <w:rFonts w:eastAsiaTheme="minorHAnsi"/>
          <w:sz w:val="22"/>
          <w:szCs w:val="22"/>
          <w:lang w:val="en-US" w:eastAsia="en-US"/>
        </w:rPr>
      </w:pPr>
      <w:proofErr w:type="spellStart"/>
      <w:r w:rsidRPr="00C71FBD">
        <w:rPr>
          <w:rFonts w:eastAsiaTheme="minorHAnsi"/>
          <w:sz w:val="22"/>
          <w:szCs w:val="22"/>
          <w:lang w:val="en-US" w:eastAsia="en-US"/>
        </w:rPr>
        <w:t>Koutsopoulos</w:t>
      </w:r>
      <w:proofErr w:type="spellEnd"/>
      <w:r w:rsidRPr="00C71FBD">
        <w:rPr>
          <w:rFonts w:eastAsiaTheme="minorHAnsi"/>
          <w:sz w:val="22"/>
          <w:szCs w:val="22"/>
          <w:lang w:val="en-US" w:eastAsia="en-US"/>
        </w:rPr>
        <w:t xml:space="preserve"> K.C. Changing paradigms of Geography. (2011). </w:t>
      </w:r>
      <w:r w:rsidRPr="00C71FBD">
        <w:rPr>
          <w:rFonts w:eastAsiaTheme="minorHAnsi"/>
          <w:i/>
          <w:iCs/>
          <w:sz w:val="22"/>
          <w:szCs w:val="22"/>
          <w:lang w:val="en-US" w:eastAsia="en-US"/>
        </w:rPr>
        <w:t xml:space="preserve">European Journal of Geography </w:t>
      </w:r>
      <w:r w:rsidRPr="00C71FBD">
        <w:rPr>
          <w:rFonts w:eastAsiaTheme="minorHAnsi"/>
          <w:sz w:val="22"/>
          <w:szCs w:val="22"/>
          <w:lang w:val="en-US" w:eastAsia="en-US"/>
        </w:rPr>
        <w:t xml:space="preserve">1, 54–75. </w:t>
      </w:r>
    </w:p>
    <w:p w14:paraId="6B49BCE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Lietuvos Respublikos švietimo, sporto ir mokslo ministro 2021 gegužės 28 d. įsakymas “Dėl švietimo, mokslo ir sporto ministro 2019 m. lapkričio 18 d. įsakymo Nr. V-1317 “Dėl bendrųjų programų atnaujinimo gairių patvirtinimo” pakeitimo. Projektas. (2021). [Žiūrėta 2021 gegužės 31 d.]. Prieiga internete: </w:t>
      </w:r>
      <w:hyperlink r:id="rId109" w:history="1">
        <w:r w:rsidRPr="00C71FBD">
          <w:rPr>
            <w:rStyle w:val="Hipersaitas"/>
            <w:rFonts w:eastAsiaTheme="minorHAnsi"/>
            <w:sz w:val="22"/>
            <w:szCs w:val="22"/>
            <w:lang w:eastAsia="en-US"/>
          </w:rPr>
          <w:t>https://www.smm.lt/uploads/documents/2021-05-28%20Gairi%C5%B3%20keitimo%20projektas.pdf</w:t>
        </w:r>
      </w:hyperlink>
    </w:p>
    <w:p w14:paraId="0FB0B59C"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Lituanistinio švietimo integruota programa, patvirtinta Lietuvos Respublikos švietimo, mokslo ir sporto ministro 2019 m. birželio 17 d. įsakymu Nr. V-75 [Rengė: Zita </w:t>
      </w:r>
      <w:proofErr w:type="spellStart"/>
      <w:r w:rsidRPr="00C71FBD">
        <w:rPr>
          <w:rFonts w:eastAsiaTheme="minorHAnsi"/>
          <w:sz w:val="22"/>
          <w:szCs w:val="22"/>
          <w:lang w:eastAsia="en-US"/>
        </w:rPr>
        <w:t>Nauckūnaitė</w:t>
      </w:r>
      <w:proofErr w:type="spellEnd"/>
      <w:r w:rsidRPr="00C71FBD">
        <w:rPr>
          <w:rFonts w:eastAsiaTheme="minorHAnsi"/>
          <w:sz w:val="22"/>
          <w:szCs w:val="22"/>
          <w:lang w:eastAsia="en-US"/>
        </w:rPr>
        <w:t xml:space="preserve">, Justinas </w:t>
      </w:r>
      <w:proofErr w:type="spellStart"/>
      <w:r w:rsidRPr="00C71FBD">
        <w:rPr>
          <w:rFonts w:eastAsiaTheme="minorHAnsi"/>
          <w:sz w:val="22"/>
          <w:szCs w:val="22"/>
          <w:lang w:eastAsia="en-US"/>
        </w:rPr>
        <w:t>Dementavičius</w:t>
      </w:r>
      <w:proofErr w:type="spellEnd"/>
      <w:r w:rsidRPr="00C71FBD">
        <w:rPr>
          <w:rFonts w:eastAsiaTheme="minorHAnsi"/>
          <w:sz w:val="22"/>
          <w:szCs w:val="22"/>
          <w:lang w:eastAsia="en-US"/>
        </w:rPr>
        <w:t xml:space="preserve">, Ida </w:t>
      </w:r>
      <w:proofErr w:type="spellStart"/>
      <w:r w:rsidRPr="00C71FBD">
        <w:rPr>
          <w:rFonts w:eastAsiaTheme="minorHAnsi"/>
          <w:sz w:val="22"/>
          <w:szCs w:val="22"/>
          <w:lang w:eastAsia="en-US"/>
        </w:rPr>
        <w:t>Juraitienė</w:t>
      </w:r>
      <w:proofErr w:type="spellEnd"/>
      <w:r w:rsidRPr="00C71FBD">
        <w:rPr>
          <w:rFonts w:eastAsiaTheme="minorHAnsi"/>
          <w:sz w:val="22"/>
          <w:szCs w:val="22"/>
          <w:lang w:eastAsia="en-US"/>
        </w:rPr>
        <w:t>, Šarūnas Gerulaitis]. (TAR, 2019, Nr. 9735).</w:t>
      </w:r>
    </w:p>
    <w:p w14:paraId="141F34C6"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Oficialūs Lietuvos interneto vartai</w:t>
      </w:r>
      <w:r w:rsidRPr="00C71FBD">
        <w:rPr>
          <w:rFonts w:eastAsiaTheme="minorHAnsi"/>
          <w:sz w:val="22"/>
          <w:szCs w:val="22"/>
          <w:lang w:eastAsia="en-US"/>
        </w:rPr>
        <w:t xml:space="preserve">. [Žiūrėta 2021 gegužės 7 d.]. Prieiga internete: </w:t>
      </w:r>
      <w:hyperlink r:id="rId110" w:history="1">
        <w:r w:rsidRPr="00C71FBD">
          <w:rPr>
            <w:rFonts w:eastAsiaTheme="minorHAnsi"/>
            <w:color w:val="0563C1" w:themeColor="hyperlink"/>
            <w:sz w:val="22"/>
            <w:szCs w:val="22"/>
            <w:u w:val="single"/>
            <w:lang w:eastAsia="en-US"/>
          </w:rPr>
          <w:t>http://lietuva.lt/lt/</w:t>
        </w:r>
      </w:hyperlink>
      <w:r w:rsidRPr="00C71FBD">
        <w:rPr>
          <w:rFonts w:eastAsiaTheme="minorHAnsi"/>
          <w:sz w:val="22"/>
          <w:szCs w:val="22"/>
          <w:lang w:eastAsia="en-US"/>
        </w:rPr>
        <w:t xml:space="preserve">  </w:t>
      </w:r>
    </w:p>
    <w:p w14:paraId="79CC0872"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Mąstymo gebėjimų vertinimo programa</w:t>
      </w:r>
      <w:r w:rsidRPr="00C71FBD">
        <w:rPr>
          <w:rFonts w:eastAsiaTheme="minorHAnsi"/>
          <w:sz w:val="22"/>
          <w:szCs w:val="22"/>
          <w:lang w:eastAsia="en-US"/>
        </w:rPr>
        <w:t xml:space="preserve">. (2020). [Žiūrėta 2021 gegužės 12 d.]. Prieiga internete: </w:t>
      </w:r>
      <w:hyperlink r:id="rId111" w:history="1">
        <w:r w:rsidRPr="00C71FBD">
          <w:rPr>
            <w:rFonts w:eastAsiaTheme="minorHAnsi"/>
            <w:color w:val="0563C1" w:themeColor="hyperlink"/>
            <w:sz w:val="22"/>
            <w:szCs w:val="22"/>
            <w:u w:val="single"/>
            <w:lang w:eastAsia="en-US"/>
          </w:rPr>
          <w:t>https://sodas.ugdome.lt/metodiniai-dokumentai/perziura/14200</w:t>
        </w:r>
      </w:hyperlink>
    </w:p>
    <w:p w14:paraId="4F9189D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Melnikova</w:t>
      </w:r>
      <w:proofErr w:type="spellEnd"/>
      <w:r w:rsidRPr="00C71FBD">
        <w:rPr>
          <w:rFonts w:eastAsiaTheme="minorHAnsi"/>
          <w:sz w:val="22"/>
          <w:szCs w:val="22"/>
          <w:lang w:eastAsia="en-US"/>
        </w:rPr>
        <w:t xml:space="preserve">, I. (2016). </w:t>
      </w:r>
      <w:r w:rsidRPr="00C71FBD">
        <w:rPr>
          <w:rFonts w:eastAsiaTheme="minorHAnsi"/>
          <w:i/>
          <w:sz w:val="22"/>
          <w:szCs w:val="22"/>
          <w:lang w:eastAsia="en-US"/>
        </w:rPr>
        <w:t>Literatūros (</w:t>
      </w:r>
      <w:proofErr w:type="spellStart"/>
      <w:r w:rsidRPr="00C71FBD">
        <w:rPr>
          <w:rFonts w:eastAsiaTheme="minorHAnsi"/>
          <w:i/>
          <w:sz w:val="22"/>
          <w:szCs w:val="22"/>
          <w:lang w:eastAsia="en-US"/>
        </w:rPr>
        <w:t>inter</w:t>
      </w:r>
      <w:proofErr w:type="spellEnd"/>
      <w:r w:rsidRPr="00C71FBD">
        <w:rPr>
          <w:rFonts w:eastAsiaTheme="minorHAnsi"/>
          <w:i/>
          <w:sz w:val="22"/>
          <w:szCs w:val="22"/>
          <w:lang w:eastAsia="en-US"/>
        </w:rPr>
        <w:t>)</w:t>
      </w:r>
      <w:proofErr w:type="spellStart"/>
      <w:r w:rsidRPr="00C71FBD">
        <w:rPr>
          <w:rFonts w:eastAsiaTheme="minorHAnsi"/>
          <w:i/>
          <w:sz w:val="22"/>
          <w:szCs w:val="22"/>
          <w:lang w:eastAsia="en-US"/>
        </w:rPr>
        <w:t>medialumo</w:t>
      </w:r>
      <w:proofErr w:type="spellEnd"/>
      <w:r w:rsidRPr="00C71FBD">
        <w:rPr>
          <w:rFonts w:eastAsiaTheme="minorHAnsi"/>
          <w:i/>
          <w:sz w:val="22"/>
          <w:szCs w:val="22"/>
          <w:lang w:eastAsia="en-US"/>
        </w:rPr>
        <w:t xml:space="preserve"> strofos, arba Žodis ir vaizdas</w:t>
      </w:r>
      <w:r w:rsidRPr="00C71FBD">
        <w:rPr>
          <w:rFonts w:eastAsiaTheme="minorHAnsi"/>
          <w:sz w:val="22"/>
          <w:szCs w:val="22"/>
          <w:lang w:eastAsia="en-US"/>
        </w:rPr>
        <w:t xml:space="preserve">. Vilnius: Vilniaus universiteto leidykla. </w:t>
      </w:r>
    </w:p>
    <w:p w14:paraId="3DD5629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Metodinės rekomendacijos Bendrųjų programų įgyvendinimui. Geografija.</w:t>
      </w:r>
      <w:r w:rsidRPr="00C71FBD">
        <w:rPr>
          <w:rFonts w:eastAsiaTheme="minorHAnsi"/>
          <w:sz w:val="22"/>
          <w:szCs w:val="22"/>
          <w:lang w:eastAsia="en-US"/>
        </w:rPr>
        <w:t xml:space="preserve"> (2009).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Bačkienė, Š. Gerulaitis, V. </w:t>
      </w:r>
      <w:proofErr w:type="spellStart"/>
      <w:r w:rsidRPr="00C71FBD">
        <w:rPr>
          <w:rFonts w:eastAsiaTheme="minorHAnsi"/>
          <w:sz w:val="22"/>
          <w:szCs w:val="22"/>
          <w:lang w:eastAsia="en-US"/>
        </w:rPr>
        <w:t>Pundienė</w:t>
      </w:r>
      <w:proofErr w:type="spellEnd"/>
      <w:r w:rsidRPr="00C71FBD">
        <w:rPr>
          <w:rFonts w:eastAsiaTheme="minorHAnsi"/>
          <w:sz w:val="22"/>
          <w:szCs w:val="22"/>
          <w:lang w:eastAsia="en-US"/>
        </w:rPr>
        <w:t xml:space="preserve">. Prieiga per internetą:  </w:t>
      </w:r>
      <w:hyperlink r:id="rId112" w:history="1">
        <w:r w:rsidRPr="00C71FBD">
          <w:rPr>
            <w:rFonts w:eastAsiaTheme="minorHAnsi"/>
            <w:color w:val="0563C1" w:themeColor="hyperlink"/>
            <w:sz w:val="22"/>
            <w:szCs w:val="22"/>
            <w:u w:val="single"/>
            <w:lang w:eastAsia="en-US"/>
          </w:rPr>
          <w:t>https://sodas.ugdome.lt/metodiniai-dokumentai/perziura/1507</w:t>
        </w:r>
      </w:hyperlink>
    </w:p>
    <w:p w14:paraId="700F0893"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Pasaulio pažinimo standartizuota programa 4 klasei</w:t>
      </w:r>
      <w:r w:rsidRPr="00C71FBD">
        <w:rPr>
          <w:rFonts w:eastAsiaTheme="minorHAnsi"/>
          <w:sz w:val="22"/>
          <w:szCs w:val="22"/>
          <w:lang w:eastAsia="en-US"/>
        </w:rPr>
        <w:t xml:space="preserve">. 2015. Vilnius: Nacionalinis egzaminų centras. </w:t>
      </w:r>
      <w:hyperlink r:id="rId113" w:history="1">
        <w:r w:rsidRPr="00C71FBD">
          <w:rPr>
            <w:rFonts w:eastAsiaTheme="minorHAnsi"/>
            <w:color w:val="0563C1" w:themeColor="hyperlink"/>
            <w:sz w:val="22"/>
            <w:szCs w:val="22"/>
            <w:u w:val="single"/>
            <w:lang w:eastAsia="en-US"/>
          </w:rPr>
          <w:t>https://www.nec.lt/failai/5783_4_kl-leidinys_internetui.pdf</w:t>
        </w:r>
      </w:hyperlink>
    </w:p>
    <w:p w14:paraId="137B8A4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Pradinio ir pagrindinio ugdymo bendrosios programos</w:t>
      </w:r>
      <w:r w:rsidRPr="00C71FBD">
        <w:rPr>
          <w:rFonts w:eastAsiaTheme="minorHAnsi"/>
          <w:sz w:val="22"/>
          <w:szCs w:val="22"/>
          <w:lang w:eastAsia="en-US"/>
        </w:rPr>
        <w:t xml:space="preserve">. (2008). Vilnius: Švietimo aprūpinimo centras. Prieiga per internetą: </w:t>
      </w:r>
      <w:hyperlink r:id="rId114" w:history="1">
        <w:r w:rsidRPr="00C71FBD">
          <w:rPr>
            <w:rFonts w:eastAsiaTheme="minorHAnsi"/>
            <w:color w:val="0563C1" w:themeColor="hyperlink"/>
            <w:sz w:val="22"/>
            <w:szCs w:val="22"/>
            <w:u w:val="single"/>
            <w:lang w:eastAsia="en-US"/>
          </w:rPr>
          <w:t>https://sodas.ugdome.lt/viesieji-puslapiai/7400</w:t>
        </w:r>
      </w:hyperlink>
    </w:p>
    <w:p w14:paraId="3E973957"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Rediscovering</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New</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Relevance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Science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and</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Society</w:t>
      </w:r>
      <w:proofErr w:type="spellEnd"/>
      <w:r w:rsidRPr="00C71FBD">
        <w:rPr>
          <w:rFonts w:eastAsiaTheme="minorHAnsi"/>
          <w:sz w:val="22"/>
          <w:szCs w:val="22"/>
          <w:lang w:eastAsia="en-US"/>
        </w:rPr>
        <w:t xml:space="preserve">. (1997).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w:t>
      </w:r>
      <w:proofErr w:type="spellStart"/>
      <w:r w:rsidRPr="00C71FBD">
        <w:rPr>
          <w:rFonts w:eastAsiaTheme="minorHAnsi"/>
          <w:sz w:val="22"/>
          <w:szCs w:val="22"/>
          <w:lang w:eastAsia="en-US"/>
        </w:rPr>
        <w:t>The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Academies</w:t>
      </w:r>
      <w:proofErr w:type="spellEnd"/>
      <w:r w:rsidRPr="00C71FBD">
        <w:rPr>
          <w:rFonts w:eastAsiaTheme="minorHAnsi"/>
          <w:sz w:val="22"/>
          <w:szCs w:val="22"/>
          <w:lang w:eastAsia="en-US"/>
        </w:rPr>
        <w:t xml:space="preserve"> Press. </w:t>
      </w:r>
    </w:p>
    <w:p w14:paraId="2F8DB24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Salienė</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Toleikytė</w:t>
      </w:r>
      <w:proofErr w:type="spellEnd"/>
      <w:r w:rsidRPr="00C71FBD">
        <w:rPr>
          <w:rFonts w:eastAsiaTheme="minorHAnsi"/>
          <w:sz w:val="22"/>
          <w:szCs w:val="22"/>
          <w:lang w:eastAsia="en-US"/>
        </w:rPr>
        <w:t xml:space="preserve">, N. (2014). Laisvojo ugdymo humanistinės paradigmos idėjos kalbinio ir literatūrinio ugdymo paradigmų kontekste: lietuvių gimtosios kalbos ir literatūros bendrųjų programų (1994–2011) analizė.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108–150). Vilnius: Lietuvos edukologijos universiteto leidykla.</w:t>
      </w:r>
    </w:p>
    <w:p w14:paraId="6864973C"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Skaitymo gebėjimų užduočių pavyzdžiai</w:t>
      </w:r>
      <w:r w:rsidRPr="00C71FBD">
        <w:rPr>
          <w:rFonts w:eastAsiaTheme="minorHAnsi"/>
          <w:sz w:val="22"/>
          <w:szCs w:val="22"/>
          <w:lang w:eastAsia="en-US"/>
        </w:rPr>
        <w:t xml:space="preserve">. Tarptautinis penkiolikmečių tyrimas </w:t>
      </w:r>
      <w:proofErr w:type="spellStart"/>
      <w:r w:rsidRPr="00C71FBD">
        <w:rPr>
          <w:rFonts w:eastAsiaTheme="minorHAnsi"/>
          <w:sz w:val="22"/>
          <w:szCs w:val="22"/>
          <w:lang w:eastAsia="en-US"/>
        </w:rPr>
        <w:t>Programme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for</w:t>
      </w:r>
      <w:proofErr w:type="spellEnd"/>
      <w:r w:rsidRPr="00C71FBD">
        <w:rPr>
          <w:rFonts w:eastAsiaTheme="minorHAnsi"/>
          <w:sz w:val="22"/>
          <w:szCs w:val="22"/>
          <w:lang w:eastAsia="en-US"/>
        </w:rPr>
        <w:t xml:space="preserve"> International </w:t>
      </w:r>
      <w:proofErr w:type="spellStart"/>
      <w:r w:rsidRPr="00C71FBD">
        <w:rPr>
          <w:rFonts w:eastAsiaTheme="minorHAnsi"/>
          <w:sz w:val="22"/>
          <w:szCs w:val="22"/>
          <w:lang w:eastAsia="en-US"/>
        </w:rPr>
        <w:t>Student</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Assessment</w:t>
      </w:r>
      <w:proofErr w:type="spellEnd"/>
      <w:r w:rsidRPr="00C71FBD">
        <w:rPr>
          <w:rFonts w:eastAsiaTheme="minorHAnsi"/>
          <w:sz w:val="22"/>
          <w:szCs w:val="22"/>
          <w:lang w:eastAsia="en-US"/>
        </w:rPr>
        <w:t xml:space="preserve"> OECD PISA 2009. (2011). Vilnius: Nacionalinis egzaminų centras.</w:t>
      </w:r>
    </w:p>
    <w:p w14:paraId="4E886F4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lastRenderedPageBreak/>
        <w:t>Socialinis ugdymas. Geografija</w:t>
      </w:r>
      <w:r w:rsidRPr="00C71FBD">
        <w:rPr>
          <w:rFonts w:eastAsiaTheme="minorHAnsi"/>
          <w:sz w:val="22"/>
          <w:szCs w:val="22"/>
          <w:lang w:eastAsia="en-US"/>
        </w:rPr>
        <w:t xml:space="preserve">. Projektas. (2021).  [Žiūrėta 2021 gegužės 15 d.]. Prieiga internete: </w:t>
      </w:r>
      <w:hyperlink r:id="rId115"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166D0002"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Tarptautinis matematikos ir gamtos mokslų tyrimas TIMSS</w:t>
      </w:r>
      <w:r w:rsidRPr="00C71FBD">
        <w:rPr>
          <w:rFonts w:eastAsiaTheme="minorHAnsi"/>
          <w:sz w:val="22"/>
          <w:szCs w:val="22"/>
          <w:lang w:eastAsia="en-US"/>
        </w:rPr>
        <w:t>. Tyrimo ataskaita: gamtos mokslai (8 kl.). (2012). Vilnius: Nacionalinis egzaminų centras. </w:t>
      </w:r>
      <w:hyperlink r:id="rId116" w:history="1">
        <w:r w:rsidRPr="00C71FBD">
          <w:rPr>
            <w:rFonts w:eastAsiaTheme="minorHAnsi"/>
            <w:color w:val="0563C1" w:themeColor="hyperlink"/>
            <w:sz w:val="22"/>
            <w:szCs w:val="22"/>
            <w:u w:val="single"/>
            <w:lang w:eastAsia="en-US"/>
          </w:rPr>
          <w:t>https://www.nec.lt/failai/3762_TIMSS2011_Gamtos_mokslai_8klase_ataskaita.pdf</w:t>
        </w:r>
      </w:hyperlink>
      <w:r w:rsidRPr="00C71FBD">
        <w:rPr>
          <w:rFonts w:eastAsiaTheme="minorHAnsi"/>
          <w:sz w:val="22"/>
          <w:szCs w:val="22"/>
          <w:lang w:eastAsia="en-US"/>
        </w:rPr>
        <w:t xml:space="preserve"> </w:t>
      </w:r>
    </w:p>
    <w:p w14:paraId="196DAD28"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(2014).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Vilnius: Lietuvos edukologijos universiteto leidykla.</w:t>
      </w:r>
    </w:p>
    <w:p w14:paraId="23A7C8A6" w14:textId="77777777" w:rsidR="00A45AA2" w:rsidRPr="00C71FBD" w:rsidRDefault="00A45AA2" w:rsidP="00A45AA2">
      <w:pPr>
        <w:spacing w:line="360" w:lineRule="auto"/>
        <w:ind w:firstLine="720"/>
        <w:rPr>
          <w:lang w:eastAsia="en-US"/>
        </w:rPr>
      </w:pPr>
    </w:p>
    <w:p w14:paraId="51FA279C" w14:textId="77777777" w:rsidR="00A45AA2" w:rsidRPr="00C71FBD" w:rsidRDefault="00A45AA2" w:rsidP="00A45AA2">
      <w:pPr>
        <w:spacing w:line="360" w:lineRule="auto"/>
        <w:rPr>
          <w:b/>
          <w:lang w:eastAsia="en-US"/>
        </w:rPr>
      </w:pPr>
      <w:r w:rsidRPr="00C71FBD">
        <w:rPr>
          <w:b/>
          <w:lang w:eastAsia="en-US"/>
        </w:rPr>
        <w:t>Rekomenduojama literatūra</w:t>
      </w:r>
    </w:p>
    <w:p w14:paraId="236FC237" w14:textId="77777777" w:rsidR="00A45AA2" w:rsidRPr="00C71FBD" w:rsidRDefault="00A45AA2" w:rsidP="00A45AA2">
      <w:pPr>
        <w:spacing w:line="360" w:lineRule="auto"/>
        <w:ind w:firstLine="720"/>
        <w:rPr>
          <w:lang w:eastAsia="en-US"/>
        </w:rPr>
      </w:pPr>
    </w:p>
    <w:p w14:paraId="21770826" w14:textId="77777777" w:rsidR="00A45AA2" w:rsidRPr="00C71FBD" w:rsidRDefault="00A45AA2" w:rsidP="00A45AA2">
      <w:pPr>
        <w:spacing w:line="360" w:lineRule="auto"/>
        <w:ind w:left="720"/>
        <w:jc w:val="both"/>
        <w:rPr>
          <w:b/>
          <w:i/>
          <w:szCs w:val="20"/>
          <w:lang w:eastAsia="en-US"/>
        </w:rPr>
      </w:pPr>
      <w:r w:rsidRPr="00C71FBD">
        <w:rPr>
          <w:b/>
          <w:i/>
          <w:szCs w:val="20"/>
          <w:lang w:eastAsia="en-US"/>
        </w:rPr>
        <w:t>Bendroji</w:t>
      </w:r>
    </w:p>
    <w:p w14:paraId="064FF0C9" w14:textId="77777777" w:rsidR="00A45AA2" w:rsidRPr="00C71FBD" w:rsidRDefault="00A45AA2" w:rsidP="00A45AA2">
      <w:pPr>
        <w:spacing w:line="360" w:lineRule="auto"/>
        <w:ind w:firstLine="720"/>
        <w:jc w:val="both"/>
        <w:rPr>
          <w:lang w:val="pt-BR" w:eastAsia="en-US"/>
        </w:rPr>
      </w:pPr>
    </w:p>
    <w:p w14:paraId="1D2CAC79" w14:textId="77777777" w:rsidR="00A45AA2" w:rsidRPr="00C71FBD" w:rsidRDefault="00A45AA2" w:rsidP="00A45AA2">
      <w:pPr>
        <w:spacing w:line="360" w:lineRule="auto"/>
        <w:ind w:firstLine="720"/>
        <w:jc w:val="both"/>
        <w:rPr>
          <w:sz w:val="22"/>
          <w:szCs w:val="22"/>
          <w:lang w:eastAsia="en-US"/>
        </w:rPr>
      </w:pPr>
      <w:r w:rsidRPr="00C71FBD">
        <w:rPr>
          <w:i/>
          <w:sz w:val="22"/>
          <w:szCs w:val="22"/>
          <w:lang w:eastAsia="en-US"/>
        </w:rPr>
        <w:t>Aktyvaus mokymosi metodai: mokytojo knyga</w:t>
      </w:r>
      <w:r w:rsidRPr="00C71FBD">
        <w:rPr>
          <w:sz w:val="22"/>
          <w:szCs w:val="22"/>
          <w:lang w:eastAsia="en-US"/>
        </w:rPr>
        <w:t xml:space="preserve"> (1998). </w:t>
      </w:r>
      <w:proofErr w:type="spellStart"/>
      <w:r w:rsidRPr="00C71FBD">
        <w:rPr>
          <w:sz w:val="22"/>
          <w:szCs w:val="22"/>
          <w:lang w:eastAsia="en-US"/>
        </w:rPr>
        <w:t>Vilnius:Garnelis</w:t>
      </w:r>
      <w:proofErr w:type="spellEnd"/>
      <w:r w:rsidRPr="00C71FBD">
        <w:rPr>
          <w:sz w:val="22"/>
          <w:szCs w:val="22"/>
          <w:lang w:eastAsia="en-US"/>
        </w:rPr>
        <w:t>.</w:t>
      </w:r>
    </w:p>
    <w:p w14:paraId="5D63D8C5"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Arends</w:t>
      </w:r>
      <w:proofErr w:type="spellEnd"/>
      <w:r w:rsidRPr="00C71FBD">
        <w:rPr>
          <w:sz w:val="22"/>
          <w:szCs w:val="22"/>
          <w:lang w:eastAsia="en-US"/>
        </w:rPr>
        <w:t xml:space="preserve">, R.J. (1998). </w:t>
      </w:r>
      <w:r w:rsidRPr="00C71FBD">
        <w:rPr>
          <w:i/>
          <w:sz w:val="22"/>
          <w:szCs w:val="22"/>
          <w:lang w:eastAsia="en-US"/>
        </w:rPr>
        <w:t>Mokomės mokyti</w:t>
      </w:r>
      <w:r w:rsidRPr="00C71FBD">
        <w:rPr>
          <w:sz w:val="22"/>
          <w:szCs w:val="22"/>
          <w:lang w:eastAsia="en-US"/>
        </w:rPr>
        <w:t>. Vilnius: Margi raštai.</w:t>
      </w:r>
    </w:p>
    <w:p w14:paraId="16C951E8"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Bižys</w:t>
      </w:r>
      <w:proofErr w:type="spellEnd"/>
      <w:r w:rsidRPr="00C71FBD">
        <w:rPr>
          <w:sz w:val="22"/>
          <w:szCs w:val="22"/>
          <w:lang w:eastAsia="en-US"/>
        </w:rPr>
        <w:t xml:space="preserve">, N. ir kt. (1996). </w:t>
      </w:r>
      <w:r w:rsidRPr="00C71FBD">
        <w:rPr>
          <w:i/>
          <w:sz w:val="22"/>
          <w:szCs w:val="22"/>
          <w:lang w:eastAsia="en-US"/>
        </w:rPr>
        <w:t>Pamokos mokytojui</w:t>
      </w:r>
      <w:r w:rsidRPr="00C71FBD">
        <w:rPr>
          <w:sz w:val="22"/>
          <w:szCs w:val="22"/>
          <w:lang w:eastAsia="en-US"/>
        </w:rPr>
        <w:t>. Vilnius: Margi raštai.</w:t>
      </w:r>
    </w:p>
    <w:p w14:paraId="0F6FE76C"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t>Borusevičienė</w:t>
      </w:r>
      <w:proofErr w:type="spellEnd"/>
      <w:r w:rsidRPr="00C71FBD">
        <w:rPr>
          <w:sz w:val="22"/>
          <w:szCs w:val="22"/>
          <w:lang w:eastAsia="en-US"/>
        </w:rPr>
        <w:t>, N. (Red.). (</w:t>
      </w:r>
      <w:r w:rsidRPr="00C71FBD">
        <w:rPr>
          <w:bCs/>
          <w:sz w:val="22"/>
          <w:szCs w:val="22"/>
          <w:lang w:eastAsia="en-US"/>
        </w:rPr>
        <w:t xml:space="preserve">2004). </w:t>
      </w:r>
      <w:r w:rsidRPr="00C71FBD">
        <w:rPr>
          <w:bCs/>
          <w:i/>
          <w:iCs/>
          <w:sz w:val="22"/>
          <w:szCs w:val="22"/>
          <w:lang w:eastAsia="en-US"/>
        </w:rPr>
        <w:t>Mokymo(</w:t>
      </w:r>
      <w:proofErr w:type="spellStart"/>
      <w:r w:rsidRPr="00C71FBD">
        <w:rPr>
          <w:bCs/>
          <w:i/>
          <w:iCs/>
          <w:sz w:val="22"/>
          <w:szCs w:val="22"/>
          <w:lang w:eastAsia="en-US"/>
        </w:rPr>
        <w:t>si</w:t>
      </w:r>
      <w:proofErr w:type="spellEnd"/>
      <w:r w:rsidRPr="00C71FBD">
        <w:rPr>
          <w:bCs/>
          <w:i/>
          <w:iCs/>
          <w:sz w:val="22"/>
          <w:szCs w:val="22"/>
          <w:lang w:eastAsia="en-US"/>
        </w:rPr>
        <w:t>) procesai edukaciniu ir filosofiniu aspektu.</w:t>
      </w:r>
      <w:r w:rsidRPr="00C71FBD">
        <w:rPr>
          <w:bCs/>
          <w:sz w:val="22"/>
          <w:szCs w:val="22"/>
          <w:lang w:eastAsia="en-US"/>
        </w:rPr>
        <w:t xml:space="preserve"> Šiauliai: </w:t>
      </w:r>
      <w:proofErr w:type="spellStart"/>
      <w:r w:rsidRPr="00C71FBD">
        <w:rPr>
          <w:bCs/>
          <w:sz w:val="22"/>
          <w:szCs w:val="22"/>
          <w:lang w:eastAsia="en-US"/>
        </w:rPr>
        <w:t>Lucilijus</w:t>
      </w:r>
      <w:proofErr w:type="spellEnd"/>
      <w:r w:rsidRPr="00C71FBD">
        <w:rPr>
          <w:bCs/>
          <w:sz w:val="22"/>
          <w:szCs w:val="22"/>
          <w:lang w:eastAsia="en-US"/>
        </w:rPr>
        <w:t>.</w:t>
      </w:r>
    </w:p>
    <w:p w14:paraId="0D51CFC7" w14:textId="77777777" w:rsidR="00A45AA2" w:rsidRPr="00C71FBD" w:rsidRDefault="00A45AA2" w:rsidP="00A45AA2">
      <w:pPr>
        <w:spacing w:line="360" w:lineRule="auto"/>
        <w:ind w:firstLine="720"/>
        <w:jc w:val="both"/>
        <w:rPr>
          <w:sz w:val="22"/>
          <w:szCs w:val="22"/>
          <w:lang w:val="pt-BR" w:eastAsia="en-US"/>
        </w:rPr>
      </w:pPr>
      <w:r w:rsidRPr="00C71FBD">
        <w:rPr>
          <w:sz w:val="22"/>
          <w:szCs w:val="22"/>
          <w:lang w:val="pt-BR" w:eastAsia="en-US"/>
        </w:rPr>
        <w:t xml:space="preserve">Brookhart, S.-M. (2012). </w:t>
      </w:r>
      <w:r w:rsidRPr="00C71FBD">
        <w:rPr>
          <w:i/>
          <w:sz w:val="22"/>
          <w:szCs w:val="22"/>
          <w:lang w:val="pt-BR" w:eastAsia="en-US"/>
        </w:rPr>
        <w:t>Kaip mokiniams teikti veiksmingą grįžtamąją informaciją?</w:t>
      </w:r>
      <w:r w:rsidRPr="00C71FBD">
        <w:rPr>
          <w:sz w:val="22"/>
          <w:szCs w:val="22"/>
          <w:lang w:val="pt-BR" w:eastAsia="en-US"/>
        </w:rPr>
        <w:t xml:space="preserve"> Vilnius: Vilniaus tarptautinė mokykla.</w:t>
      </w:r>
    </w:p>
    <w:p w14:paraId="11C9D43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Bruzgelevičienė</w:t>
      </w:r>
      <w:proofErr w:type="spellEnd"/>
      <w:r w:rsidRPr="00C71FBD">
        <w:rPr>
          <w:sz w:val="22"/>
          <w:szCs w:val="22"/>
          <w:lang w:eastAsia="en-US"/>
        </w:rPr>
        <w:t xml:space="preserve">, R. (2008). </w:t>
      </w:r>
      <w:r w:rsidRPr="00C71FBD">
        <w:rPr>
          <w:i/>
          <w:sz w:val="22"/>
          <w:szCs w:val="22"/>
          <w:lang w:eastAsia="en-US"/>
        </w:rPr>
        <w:t>Lietuvos švietimo kūrimas 1988-1997</w:t>
      </w:r>
      <w:r w:rsidRPr="00C71FBD">
        <w:rPr>
          <w:sz w:val="22"/>
          <w:szCs w:val="22"/>
          <w:lang w:eastAsia="en-US"/>
        </w:rPr>
        <w:t>. Monografija. Vilnius: Sapnų sala.</w:t>
      </w:r>
    </w:p>
    <w:p w14:paraId="1D00F50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Buehl</w:t>
      </w:r>
      <w:proofErr w:type="spellEnd"/>
      <w:r w:rsidRPr="00C71FBD">
        <w:rPr>
          <w:sz w:val="22"/>
          <w:szCs w:val="22"/>
          <w:lang w:eastAsia="en-US"/>
        </w:rPr>
        <w:t xml:space="preserve">, D. (2004). </w:t>
      </w:r>
      <w:r w:rsidRPr="00C71FBD">
        <w:rPr>
          <w:i/>
          <w:sz w:val="22"/>
          <w:szCs w:val="22"/>
          <w:lang w:eastAsia="en-US"/>
        </w:rPr>
        <w:t>Interaktyviojo mokymosi strategijos</w:t>
      </w:r>
      <w:r w:rsidRPr="00C71FBD">
        <w:rPr>
          <w:sz w:val="22"/>
          <w:szCs w:val="22"/>
          <w:lang w:eastAsia="en-US"/>
        </w:rPr>
        <w:t>. Vilnius: Garnelis.</w:t>
      </w:r>
    </w:p>
    <w:p w14:paraId="28F371F6"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Bulijeva</w:t>
      </w:r>
      <w:proofErr w:type="spellEnd"/>
      <w:r w:rsidRPr="00C71FBD">
        <w:rPr>
          <w:bCs/>
          <w:sz w:val="22"/>
          <w:szCs w:val="22"/>
          <w:lang w:eastAsia="en-US"/>
        </w:rPr>
        <w:t xml:space="preserve">, T., </w:t>
      </w:r>
      <w:proofErr w:type="spellStart"/>
      <w:r w:rsidRPr="00C71FBD">
        <w:rPr>
          <w:bCs/>
          <w:sz w:val="22"/>
          <w:szCs w:val="22"/>
          <w:lang w:eastAsia="en-US"/>
        </w:rPr>
        <w:t>Duoblienė</w:t>
      </w:r>
      <w:proofErr w:type="spellEnd"/>
      <w:r w:rsidRPr="00C71FBD">
        <w:rPr>
          <w:bCs/>
          <w:sz w:val="22"/>
          <w:szCs w:val="22"/>
          <w:lang w:eastAsia="en-US"/>
        </w:rPr>
        <w:t xml:space="preserve">, L. (Red.). (2009). </w:t>
      </w:r>
      <w:r w:rsidRPr="00C71FBD">
        <w:rPr>
          <w:bCs/>
          <w:i/>
          <w:sz w:val="22"/>
          <w:szCs w:val="22"/>
          <w:lang w:eastAsia="en-US"/>
        </w:rPr>
        <w:t>Lietuvos švietimo politikos transformacijos</w:t>
      </w:r>
      <w:r w:rsidRPr="00C71FBD">
        <w:rPr>
          <w:bCs/>
          <w:sz w:val="22"/>
          <w:szCs w:val="22"/>
          <w:lang w:eastAsia="en-US"/>
        </w:rPr>
        <w:t>. Monografija. Vilnius: Vilniaus universiteto leidykla.</w:t>
      </w:r>
    </w:p>
    <w:p w14:paraId="4FE91DC4" w14:textId="77777777" w:rsidR="00A45AA2" w:rsidRPr="00C71FBD" w:rsidRDefault="00A45AA2" w:rsidP="00A45AA2">
      <w:pPr>
        <w:spacing w:line="360" w:lineRule="auto"/>
        <w:ind w:firstLine="720"/>
        <w:jc w:val="both"/>
        <w:rPr>
          <w:bCs/>
          <w:sz w:val="22"/>
          <w:szCs w:val="22"/>
          <w:lang w:eastAsia="en-US"/>
        </w:rPr>
      </w:pPr>
      <w:r w:rsidRPr="00C71FBD">
        <w:rPr>
          <w:bCs/>
          <w:sz w:val="22"/>
          <w:szCs w:val="22"/>
          <w:lang w:eastAsia="en-US"/>
        </w:rPr>
        <w:t xml:space="preserve">Buzan, T. (2008). </w:t>
      </w:r>
      <w:r w:rsidRPr="00C71FBD">
        <w:rPr>
          <w:bCs/>
          <w:i/>
          <w:sz w:val="22"/>
          <w:szCs w:val="22"/>
          <w:lang w:eastAsia="en-US"/>
        </w:rPr>
        <w:t>Mokykitės mąstyti: mąstymo ir mokymosi būdai</w:t>
      </w:r>
      <w:r w:rsidRPr="00C71FBD">
        <w:rPr>
          <w:bCs/>
          <w:sz w:val="22"/>
          <w:szCs w:val="22"/>
          <w:lang w:eastAsia="en-US"/>
        </w:rPr>
        <w:t xml:space="preserve">. Vilnius: Alma </w:t>
      </w:r>
      <w:proofErr w:type="spellStart"/>
      <w:r w:rsidRPr="00C71FBD">
        <w:rPr>
          <w:bCs/>
          <w:sz w:val="22"/>
          <w:szCs w:val="22"/>
          <w:lang w:eastAsia="en-US"/>
        </w:rPr>
        <w:t>littera</w:t>
      </w:r>
      <w:proofErr w:type="spellEnd"/>
      <w:r w:rsidRPr="00C71FBD">
        <w:rPr>
          <w:bCs/>
          <w:sz w:val="22"/>
          <w:szCs w:val="22"/>
          <w:lang w:eastAsia="en-US"/>
        </w:rPr>
        <w:t>.</w:t>
      </w:r>
    </w:p>
    <w:p w14:paraId="0C3568BD"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Charlton</w:t>
      </w:r>
      <w:proofErr w:type="spellEnd"/>
      <w:r w:rsidRPr="00C71FBD">
        <w:rPr>
          <w:bCs/>
          <w:sz w:val="22"/>
          <w:szCs w:val="22"/>
          <w:lang w:eastAsia="en-US"/>
        </w:rPr>
        <w:t xml:space="preserve">, B.-C. (2007). </w:t>
      </w:r>
      <w:r w:rsidRPr="00C71FBD">
        <w:rPr>
          <w:bCs/>
          <w:i/>
          <w:sz w:val="22"/>
          <w:szCs w:val="22"/>
          <w:lang w:eastAsia="en-US"/>
        </w:rPr>
        <w:t>Neformaliojo vertinimo strategijos. Kaip formuluoti klausimus, stebėti mokinius, ir planuoti pamokas, kad jos skatintų tinkamai suvokti tekstą.</w:t>
      </w:r>
      <w:r w:rsidRPr="00C71FBD">
        <w:rPr>
          <w:bCs/>
          <w:sz w:val="22"/>
          <w:szCs w:val="22"/>
          <w:lang w:eastAsia="en-US"/>
        </w:rPr>
        <w:t xml:space="preserve"> Vilnius: </w:t>
      </w:r>
      <w:proofErr w:type="spellStart"/>
      <w:r w:rsidRPr="00C71FBD">
        <w:rPr>
          <w:bCs/>
          <w:sz w:val="22"/>
          <w:szCs w:val="22"/>
          <w:lang w:eastAsia="en-US"/>
        </w:rPr>
        <w:t>Tyto</w:t>
      </w:r>
      <w:proofErr w:type="spellEnd"/>
      <w:r w:rsidRPr="00C71FBD">
        <w:rPr>
          <w:bCs/>
          <w:sz w:val="22"/>
          <w:szCs w:val="22"/>
          <w:lang w:eastAsia="en-US"/>
        </w:rPr>
        <w:t xml:space="preserve"> </w:t>
      </w:r>
      <w:proofErr w:type="spellStart"/>
      <w:r w:rsidRPr="00C71FBD">
        <w:rPr>
          <w:bCs/>
          <w:sz w:val="22"/>
          <w:szCs w:val="22"/>
          <w:lang w:eastAsia="en-US"/>
        </w:rPr>
        <w:t>alba</w:t>
      </w:r>
      <w:proofErr w:type="spellEnd"/>
      <w:r w:rsidRPr="00C71FBD">
        <w:rPr>
          <w:bCs/>
          <w:sz w:val="22"/>
          <w:szCs w:val="22"/>
          <w:lang w:eastAsia="en-US"/>
        </w:rPr>
        <w:t>.</w:t>
      </w:r>
    </w:p>
    <w:p w14:paraId="39195641"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Dalin, P., </w:t>
      </w:r>
      <w:proofErr w:type="spellStart"/>
      <w:r w:rsidRPr="00C71FBD">
        <w:rPr>
          <w:sz w:val="22"/>
          <w:szCs w:val="22"/>
          <w:lang w:eastAsia="en-US"/>
        </w:rPr>
        <w:t>Rolff</w:t>
      </w:r>
      <w:proofErr w:type="spellEnd"/>
      <w:r w:rsidRPr="00C71FBD">
        <w:rPr>
          <w:sz w:val="22"/>
          <w:szCs w:val="22"/>
          <w:lang w:eastAsia="en-US"/>
        </w:rPr>
        <w:t xml:space="preserve">, H.G., </w:t>
      </w:r>
      <w:proofErr w:type="spellStart"/>
      <w:r w:rsidRPr="00C71FBD">
        <w:rPr>
          <w:sz w:val="22"/>
          <w:szCs w:val="22"/>
          <w:lang w:eastAsia="en-US"/>
        </w:rPr>
        <w:t>Kleekamp</w:t>
      </w:r>
      <w:proofErr w:type="spellEnd"/>
      <w:r w:rsidRPr="00C71FBD">
        <w:rPr>
          <w:sz w:val="22"/>
          <w:szCs w:val="22"/>
          <w:lang w:eastAsia="en-US"/>
        </w:rPr>
        <w:t xml:space="preserve">, B. (1999). </w:t>
      </w:r>
      <w:r w:rsidRPr="00C71FBD">
        <w:rPr>
          <w:i/>
          <w:sz w:val="22"/>
          <w:szCs w:val="22"/>
          <w:lang w:eastAsia="en-US"/>
        </w:rPr>
        <w:t>Mokyklos kultūros kaita</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AB3F1E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Esler</w:t>
      </w:r>
      <w:proofErr w:type="spellEnd"/>
      <w:r w:rsidRPr="00C71FBD">
        <w:rPr>
          <w:sz w:val="22"/>
          <w:szCs w:val="22"/>
          <w:lang w:eastAsia="en-US"/>
        </w:rPr>
        <w:t xml:space="preserve">, W.-K., </w:t>
      </w:r>
      <w:proofErr w:type="spellStart"/>
      <w:r w:rsidRPr="00C71FBD">
        <w:rPr>
          <w:sz w:val="22"/>
          <w:szCs w:val="22"/>
          <w:lang w:eastAsia="en-US"/>
        </w:rPr>
        <w:t>Sciortino</w:t>
      </w:r>
      <w:proofErr w:type="spellEnd"/>
      <w:r w:rsidRPr="00C71FBD">
        <w:rPr>
          <w:sz w:val="22"/>
          <w:szCs w:val="22"/>
          <w:lang w:eastAsia="en-US"/>
        </w:rPr>
        <w:t xml:space="preserve">, P. (1988). </w:t>
      </w:r>
      <w:proofErr w:type="spellStart"/>
      <w:r w:rsidRPr="00C71FBD">
        <w:rPr>
          <w:i/>
          <w:sz w:val="22"/>
          <w:szCs w:val="22"/>
          <w:lang w:eastAsia="en-US"/>
        </w:rPr>
        <w:t>Stratedgies</w:t>
      </w:r>
      <w:proofErr w:type="spellEnd"/>
      <w:r w:rsidRPr="00C71FBD">
        <w:rPr>
          <w:i/>
          <w:sz w:val="22"/>
          <w:szCs w:val="22"/>
          <w:lang w:eastAsia="en-US"/>
        </w:rPr>
        <w:t xml:space="preserve"> </w:t>
      </w:r>
      <w:proofErr w:type="spellStart"/>
      <w:r w:rsidRPr="00C71FBD">
        <w:rPr>
          <w:i/>
          <w:sz w:val="22"/>
          <w:szCs w:val="22"/>
          <w:lang w:eastAsia="en-US"/>
        </w:rPr>
        <w:t>for</w:t>
      </w:r>
      <w:proofErr w:type="spellEnd"/>
      <w:r w:rsidRPr="00C71FBD">
        <w:rPr>
          <w:i/>
          <w:sz w:val="22"/>
          <w:szCs w:val="22"/>
          <w:lang w:eastAsia="en-US"/>
        </w:rPr>
        <w:t xml:space="preserve"> </w:t>
      </w:r>
      <w:proofErr w:type="spellStart"/>
      <w:r w:rsidRPr="00C71FBD">
        <w:rPr>
          <w:i/>
          <w:sz w:val="22"/>
          <w:szCs w:val="22"/>
          <w:lang w:eastAsia="en-US"/>
        </w:rPr>
        <w:t>teaching</w:t>
      </w:r>
      <w:proofErr w:type="spellEnd"/>
      <w:r w:rsidRPr="00C71FBD">
        <w:rPr>
          <w:i/>
          <w:sz w:val="22"/>
          <w:szCs w:val="22"/>
          <w:lang w:eastAsia="en-US"/>
        </w:rPr>
        <w:t>.</w:t>
      </w:r>
      <w:r w:rsidRPr="00C71FBD">
        <w:rPr>
          <w:sz w:val="22"/>
          <w:szCs w:val="22"/>
          <w:lang w:eastAsia="en-US"/>
        </w:rPr>
        <w:t xml:space="preserve"> </w:t>
      </w:r>
      <w:proofErr w:type="spellStart"/>
      <w:r w:rsidRPr="00C71FBD">
        <w:rPr>
          <w:sz w:val="22"/>
          <w:szCs w:val="22"/>
          <w:lang w:eastAsia="en-US"/>
        </w:rPr>
        <w:t>Univerity</w:t>
      </w:r>
      <w:proofErr w:type="spellEnd"/>
      <w:r w:rsidRPr="00C71FBD">
        <w:rPr>
          <w:sz w:val="22"/>
          <w:szCs w:val="22"/>
          <w:lang w:eastAsia="en-US"/>
        </w:rPr>
        <w:t xml:space="preserve"> </w:t>
      </w:r>
      <w:proofErr w:type="spellStart"/>
      <w:r w:rsidRPr="00C71FBD">
        <w:rPr>
          <w:sz w:val="22"/>
          <w:szCs w:val="22"/>
          <w:lang w:eastAsia="en-US"/>
        </w:rPr>
        <w:t>of</w:t>
      </w:r>
      <w:proofErr w:type="spellEnd"/>
      <w:r w:rsidRPr="00C71FBD">
        <w:rPr>
          <w:sz w:val="22"/>
          <w:szCs w:val="22"/>
          <w:lang w:eastAsia="en-US"/>
        </w:rPr>
        <w:t xml:space="preserve"> </w:t>
      </w:r>
      <w:proofErr w:type="spellStart"/>
      <w:r w:rsidRPr="00C71FBD">
        <w:rPr>
          <w:sz w:val="22"/>
          <w:szCs w:val="22"/>
          <w:lang w:eastAsia="en-US"/>
        </w:rPr>
        <w:t>Central</w:t>
      </w:r>
      <w:proofErr w:type="spellEnd"/>
      <w:r w:rsidRPr="00C71FBD">
        <w:rPr>
          <w:sz w:val="22"/>
          <w:szCs w:val="22"/>
          <w:lang w:eastAsia="en-US"/>
        </w:rPr>
        <w:t xml:space="preserve"> Florida: CPC. </w:t>
      </w:r>
    </w:p>
    <w:p w14:paraId="73564C5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Freire</w:t>
      </w:r>
      <w:proofErr w:type="spellEnd"/>
      <w:r w:rsidRPr="00C71FBD">
        <w:rPr>
          <w:sz w:val="22"/>
          <w:szCs w:val="22"/>
          <w:lang w:eastAsia="en-US"/>
        </w:rPr>
        <w:t xml:space="preserve">, P. (2000). </w:t>
      </w:r>
      <w:r w:rsidRPr="00C71FBD">
        <w:rPr>
          <w:i/>
          <w:sz w:val="22"/>
          <w:szCs w:val="22"/>
          <w:lang w:eastAsia="en-US"/>
        </w:rPr>
        <w:t>Kritinės sąmonės ugdymas.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66290E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Fullan</w:t>
      </w:r>
      <w:proofErr w:type="spellEnd"/>
      <w:r w:rsidRPr="00C71FBD">
        <w:rPr>
          <w:sz w:val="22"/>
          <w:szCs w:val="22"/>
          <w:lang w:eastAsia="en-US"/>
        </w:rPr>
        <w:t xml:space="preserve">, M. (1998). </w:t>
      </w:r>
      <w:r w:rsidRPr="00C71FBD">
        <w:rPr>
          <w:i/>
          <w:sz w:val="22"/>
          <w:szCs w:val="22"/>
          <w:lang w:eastAsia="en-US"/>
        </w:rPr>
        <w:t>Pokyčių jėgos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38B4D50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Gage</w:t>
      </w:r>
      <w:proofErr w:type="spellEnd"/>
      <w:r w:rsidRPr="00C71FBD">
        <w:rPr>
          <w:sz w:val="22"/>
          <w:szCs w:val="22"/>
          <w:lang w:eastAsia="en-US"/>
        </w:rPr>
        <w:t xml:space="preserve"> N.L., </w:t>
      </w:r>
      <w:proofErr w:type="spellStart"/>
      <w:r w:rsidRPr="00C71FBD">
        <w:rPr>
          <w:sz w:val="22"/>
          <w:szCs w:val="22"/>
          <w:lang w:eastAsia="en-US"/>
        </w:rPr>
        <w:t>Berliner</w:t>
      </w:r>
      <w:proofErr w:type="spellEnd"/>
      <w:r w:rsidRPr="00C71FBD">
        <w:rPr>
          <w:sz w:val="22"/>
          <w:szCs w:val="22"/>
          <w:lang w:eastAsia="en-US"/>
        </w:rPr>
        <w:t xml:space="preserve"> D.C. (1994). </w:t>
      </w:r>
      <w:r w:rsidRPr="00C71FBD">
        <w:rPr>
          <w:i/>
          <w:sz w:val="22"/>
          <w:szCs w:val="22"/>
          <w:lang w:eastAsia="en-US"/>
        </w:rPr>
        <w:t>Pedagoginė psichologija</w:t>
      </w:r>
      <w:r w:rsidRPr="00C71FBD">
        <w:rPr>
          <w:sz w:val="22"/>
          <w:szCs w:val="22"/>
          <w:lang w:eastAsia="en-US"/>
        </w:rPr>
        <w:t>. Vilnius: Alma litera.</w:t>
      </w:r>
    </w:p>
    <w:p w14:paraId="0B1C9A69"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Hargreaves</w:t>
      </w:r>
      <w:proofErr w:type="spellEnd"/>
      <w:r w:rsidRPr="00C71FBD">
        <w:rPr>
          <w:sz w:val="22"/>
          <w:szCs w:val="22"/>
          <w:lang w:eastAsia="en-US"/>
        </w:rPr>
        <w:t xml:space="preserve">, A. (1999). </w:t>
      </w:r>
      <w:r w:rsidRPr="00C71FBD">
        <w:rPr>
          <w:i/>
          <w:sz w:val="22"/>
          <w:szCs w:val="22"/>
          <w:lang w:eastAsia="en-US"/>
        </w:rPr>
        <w:t>Keičiasi mokytojai keičiasi laikai.</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703AB68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Hargreaves</w:t>
      </w:r>
      <w:proofErr w:type="spellEnd"/>
      <w:r w:rsidRPr="00C71FBD">
        <w:rPr>
          <w:sz w:val="22"/>
          <w:szCs w:val="22"/>
          <w:lang w:eastAsia="en-US"/>
        </w:rPr>
        <w:t xml:space="preserve">, A. (2008). </w:t>
      </w:r>
      <w:r w:rsidRPr="00C71FBD">
        <w:rPr>
          <w:i/>
          <w:sz w:val="22"/>
          <w:szCs w:val="22"/>
          <w:lang w:eastAsia="en-US"/>
        </w:rPr>
        <w:t>Mokymas žinių visuomenėje: švietimas nesaugumo amžiuje</w:t>
      </w:r>
      <w:r w:rsidRPr="00C71FBD">
        <w:rPr>
          <w:sz w:val="22"/>
          <w:szCs w:val="22"/>
          <w:lang w:eastAsia="en-US"/>
        </w:rPr>
        <w:t xml:space="preserve">. Vilnius: </w:t>
      </w:r>
      <w:proofErr w:type="spellStart"/>
      <w:r w:rsidRPr="00C71FBD">
        <w:rPr>
          <w:sz w:val="22"/>
          <w:szCs w:val="22"/>
          <w:lang w:eastAsia="en-US"/>
        </w:rPr>
        <w:t>Homo</w:t>
      </w:r>
      <w:proofErr w:type="spellEnd"/>
      <w:r w:rsidRPr="00C71FBD">
        <w:rPr>
          <w:sz w:val="22"/>
          <w:szCs w:val="22"/>
          <w:lang w:eastAsia="en-US"/>
        </w:rPr>
        <w:t xml:space="preserve"> </w:t>
      </w:r>
      <w:proofErr w:type="spellStart"/>
      <w:r w:rsidRPr="00C71FBD">
        <w:rPr>
          <w:sz w:val="22"/>
          <w:szCs w:val="22"/>
          <w:lang w:eastAsia="en-US"/>
        </w:rPr>
        <w:t>liber</w:t>
      </w:r>
      <w:proofErr w:type="spellEnd"/>
      <w:r w:rsidRPr="00C71FBD">
        <w:rPr>
          <w:sz w:val="22"/>
          <w:szCs w:val="22"/>
          <w:lang w:eastAsia="en-US"/>
        </w:rPr>
        <w:t>.</w:t>
      </w:r>
    </w:p>
    <w:p w14:paraId="3CE703E7" w14:textId="77777777" w:rsidR="00A45AA2" w:rsidRPr="00C71FBD" w:rsidRDefault="00A45AA2" w:rsidP="00A45AA2">
      <w:pPr>
        <w:spacing w:line="360" w:lineRule="auto"/>
        <w:ind w:firstLine="720"/>
        <w:jc w:val="left"/>
        <w:rPr>
          <w:sz w:val="22"/>
          <w:szCs w:val="22"/>
          <w:lang w:eastAsia="en-US"/>
        </w:rPr>
      </w:pPr>
      <w:r w:rsidRPr="00C71FBD">
        <w:rPr>
          <w:sz w:val="22"/>
          <w:szCs w:val="22"/>
          <w:lang w:val="pt-BR" w:eastAsia="en-US"/>
        </w:rPr>
        <w:t xml:space="preserve">Helmke, A. (2012). </w:t>
      </w:r>
      <w:r w:rsidRPr="00C71FBD">
        <w:rPr>
          <w:i/>
          <w:sz w:val="22"/>
          <w:szCs w:val="22"/>
          <w:lang w:val="pt-BR" w:eastAsia="en-US"/>
        </w:rPr>
        <w:t>Pamokos kokybė ir mokytojo profesionalumas: diagostika, vertinimas, tobulinimas.</w:t>
      </w:r>
      <w:r w:rsidRPr="00C71FBD">
        <w:rPr>
          <w:sz w:val="22"/>
          <w:szCs w:val="22"/>
          <w:lang w:val="pt-BR" w:eastAsia="en-US"/>
        </w:rPr>
        <w:t xml:space="preserve"> Vilnius: Nacionalinė mokyklų vertinimo agentūra. (St</w:t>
      </w:r>
      <w:proofErr w:type="spellStart"/>
      <w:r w:rsidRPr="00C71FBD">
        <w:rPr>
          <w:sz w:val="22"/>
          <w:szCs w:val="22"/>
          <w:lang w:eastAsia="en-US"/>
        </w:rPr>
        <w:t>andartų</w:t>
      </w:r>
      <w:proofErr w:type="spellEnd"/>
      <w:r w:rsidRPr="00C71FBD">
        <w:rPr>
          <w:sz w:val="22"/>
          <w:szCs w:val="22"/>
          <w:lang w:eastAsia="en-US"/>
        </w:rPr>
        <w:t xml:space="preserve"> spaustuvė).</w:t>
      </w:r>
    </w:p>
    <w:p w14:paraId="3CAEF2D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Hopkins</w:t>
      </w:r>
      <w:proofErr w:type="spellEnd"/>
      <w:r w:rsidRPr="00C71FBD">
        <w:rPr>
          <w:sz w:val="22"/>
          <w:szCs w:val="22"/>
          <w:lang w:eastAsia="en-US"/>
        </w:rPr>
        <w:t xml:space="preserve">, D., </w:t>
      </w:r>
      <w:proofErr w:type="spellStart"/>
      <w:r w:rsidRPr="00C71FBD">
        <w:rPr>
          <w:sz w:val="22"/>
          <w:szCs w:val="22"/>
          <w:lang w:eastAsia="en-US"/>
        </w:rPr>
        <w:t>Ainscow</w:t>
      </w:r>
      <w:proofErr w:type="spellEnd"/>
      <w:r w:rsidRPr="00C71FBD">
        <w:rPr>
          <w:sz w:val="22"/>
          <w:szCs w:val="22"/>
          <w:lang w:eastAsia="en-US"/>
        </w:rPr>
        <w:t xml:space="preserve">, M. </w:t>
      </w:r>
      <w:proofErr w:type="spellStart"/>
      <w:r w:rsidRPr="00C71FBD">
        <w:rPr>
          <w:sz w:val="22"/>
          <w:szCs w:val="22"/>
          <w:lang w:eastAsia="en-US"/>
        </w:rPr>
        <w:t>and</w:t>
      </w:r>
      <w:proofErr w:type="spellEnd"/>
      <w:r w:rsidRPr="00C71FBD">
        <w:rPr>
          <w:sz w:val="22"/>
          <w:szCs w:val="22"/>
          <w:lang w:eastAsia="en-US"/>
        </w:rPr>
        <w:t xml:space="preserve"> </w:t>
      </w:r>
      <w:proofErr w:type="spellStart"/>
      <w:r w:rsidRPr="00C71FBD">
        <w:rPr>
          <w:sz w:val="22"/>
          <w:szCs w:val="22"/>
          <w:lang w:eastAsia="en-US"/>
        </w:rPr>
        <w:t>West</w:t>
      </w:r>
      <w:proofErr w:type="spellEnd"/>
      <w:r w:rsidRPr="00C71FBD">
        <w:rPr>
          <w:sz w:val="22"/>
          <w:szCs w:val="22"/>
          <w:lang w:eastAsia="en-US"/>
        </w:rPr>
        <w:t xml:space="preserve">, M. (1998). </w:t>
      </w:r>
      <w:r w:rsidRPr="00C71FBD">
        <w:rPr>
          <w:i/>
          <w:sz w:val="22"/>
          <w:szCs w:val="22"/>
          <w:lang w:eastAsia="en-US"/>
        </w:rPr>
        <w:t>Kaita ir mokyklos tobulinimas.</w:t>
      </w:r>
      <w:r w:rsidRPr="00C71FBD">
        <w:rPr>
          <w:sz w:val="22"/>
          <w:szCs w:val="22"/>
          <w:lang w:eastAsia="en-US"/>
        </w:rPr>
        <w:t xml:space="preserve"> Vilnius :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5789033" w14:textId="77777777" w:rsidR="00A45AA2" w:rsidRPr="00C71FBD" w:rsidRDefault="00A45AA2" w:rsidP="00A45AA2">
      <w:pPr>
        <w:spacing w:line="360" w:lineRule="auto"/>
        <w:ind w:firstLine="720"/>
        <w:jc w:val="both"/>
        <w:rPr>
          <w:bCs/>
          <w:sz w:val="22"/>
          <w:szCs w:val="22"/>
          <w:lang w:eastAsia="en-US"/>
        </w:rPr>
      </w:pPr>
      <w:r w:rsidRPr="00C71FBD">
        <w:rPr>
          <w:bCs/>
          <w:sz w:val="22"/>
          <w:szCs w:val="22"/>
          <w:lang w:eastAsia="en-US"/>
        </w:rPr>
        <w:lastRenderedPageBreak/>
        <w:t xml:space="preserve">Jovaiša, L. (2007). </w:t>
      </w:r>
      <w:r w:rsidRPr="00C71FBD">
        <w:rPr>
          <w:bCs/>
          <w:i/>
          <w:sz w:val="22"/>
          <w:szCs w:val="22"/>
          <w:lang w:eastAsia="en-US"/>
        </w:rPr>
        <w:t>Enciklopedinis edukologijos žodynas.</w:t>
      </w:r>
      <w:r w:rsidRPr="00C71FBD">
        <w:rPr>
          <w:bCs/>
          <w:sz w:val="22"/>
          <w:szCs w:val="22"/>
          <w:lang w:eastAsia="en-US"/>
        </w:rPr>
        <w:t xml:space="preserve"> Vilnius: Gimtasis žodis.                                                                                                                </w:t>
      </w:r>
    </w:p>
    <w:p w14:paraId="29805FF3"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Kjaergaard</w:t>
      </w:r>
      <w:proofErr w:type="spellEnd"/>
      <w:r w:rsidRPr="00C71FBD">
        <w:rPr>
          <w:sz w:val="22"/>
          <w:szCs w:val="22"/>
          <w:lang w:eastAsia="en-US"/>
        </w:rPr>
        <w:t xml:space="preserve">, E., </w:t>
      </w:r>
      <w:proofErr w:type="spellStart"/>
      <w:r w:rsidRPr="00C71FBD">
        <w:rPr>
          <w:sz w:val="22"/>
          <w:szCs w:val="22"/>
          <w:lang w:eastAsia="en-US"/>
        </w:rPr>
        <w:t>Martinėnienė</w:t>
      </w:r>
      <w:proofErr w:type="spellEnd"/>
      <w:r w:rsidRPr="00C71FBD">
        <w:rPr>
          <w:sz w:val="22"/>
          <w:szCs w:val="22"/>
          <w:lang w:eastAsia="en-US"/>
        </w:rPr>
        <w:t xml:space="preserve">, R. (1998). </w:t>
      </w:r>
      <w:r w:rsidRPr="00C71FBD">
        <w:rPr>
          <w:i/>
          <w:sz w:val="22"/>
          <w:szCs w:val="22"/>
          <w:lang w:eastAsia="en-US"/>
        </w:rPr>
        <w:t xml:space="preserve">Penki </w:t>
      </w:r>
      <w:proofErr w:type="spellStart"/>
      <w:r w:rsidRPr="00C71FBD">
        <w:rPr>
          <w:i/>
          <w:sz w:val="22"/>
          <w:szCs w:val="22"/>
          <w:lang w:eastAsia="en-US"/>
        </w:rPr>
        <w:t>sveikinimi</w:t>
      </w:r>
      <w:proofErr w:type="spellEnd"/>
      <w:r w:rsidRPr="00C71FBD">
        <w:rPr>
          <w:i/>
          <w:sz w:val="22"/>
          <w:szCs w:val="22"/>
          <w:lang w:eastAsia="en-US"/>
        </w:rPr>
        <w:t xml:space="preserve"> </w:t>
      </w:r>
      <w:proofErr w:type="spellStart"/>
      <w:r w:rsidRPr="00C71FBD">
        <w:rPr>
          <w:i/>
          <w:sz w:val="22"/>
          <w:szCs w:val="22"/>
          <w:lang w:eastAsia="en-US"/>
        </w:rPr>
        <w:t>demkratijai</w:t>
      </w:r>
      <w:proofErr w:type="spellEnd"/>
      <w:r w:rsidRPr="00C71FBD">
        <w:rPr>
          <w:i/>
          <w:sz w:val="22"/>
          <w:szCs w:val="22"/>
          <w:lang w:eastAsia="en-US"/>
        </w:rPr>
        <w:t>.</w:t>
      </w:r>
      <w:r w:rsidRPr="00C71FBD">
        <w:rPr>
          <w:sz w:val="22"/>
          <w:szCs w:val="22"/>
          <w:lang w:eastAsia="en-US"/>
        </w:rPr>
        <w:t xml:space="preserve"> Vilnius: Garnelis.</w:t>
      </w:r>
    </w:p>
    <w:p w14:paraId="0687C75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Marzano</w:t>
      </w:r>
      <w:proofErr w:type="spellEnd"/>
      <w:r w:rsidRPr="00C71FBD">
        <w:rPr>
          <w:sz w:val="22"/>
          <w:szCs w:val="22"/>
          <w:lang w:eastAsia="en-US"/>
        </w:rPr>
        <w:t xml:space="preserve">, R. J., (2005). </w:t>
      </w:r>
      <w:r w:rsidRPr="00C71FBD">
        <w:rPr>
          <w:i/>
          <w:sz w:val="22"/>
          <w:szCs w:val="22"/>
          <w:lang w:eastAsia="en-US"/>
        </w:rPr>
        <w:t>Naujoji ugdymo tikslų taksonomija</w:t>
      </w:r>
      <w:r w:rsidRPr="00C71FBD">
        <w:rPr>
          <w:sz w:val="22"/>
          <w:szCs w:val="22"/>
          <w:lang w:eastAsia="en-US"/>
        </w:rPr>
        <w:t>. Vilnius: Žara.</w:t>
      </w:r>
    </w:p>
    <w:p w14:paraId="564E63E3"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Moore</w:t>
      </w:r>
      <w:proofErr w:type="spellEnd"/>
      <w:r w:rsidRPr="00C71FBD">
        <w:rPr>
          <w:sz w:val="22"/>
          <w:szCs w:val="22"/>
          <w:lang w:eastAsia="en-US"/>
        </w:rPr>
        <w:t xml:space="preserve">, K-.D. (2005). </w:t>
      </w:r>
      <w:proofErr w:type="spellStart"/>
      <w:r w:rsidRPr="00C71FBD">
        <w:rPr>
          <w:i/>
          <w:sz w:val="22"/>
          <w:szCs w:val="22"/>
          <w:lang w:eastAsia="en-US"/>
        </w:rPr>
        <w:t>Effective</w:t>
      </w:r>
      <w:proofErr w:type="spellEnd"/>
      <w:r w:rsidRPr="00C71FBD">
        <w:rPr>
          <w:i/>
          <w:sz w:val="22"/>
          <w:szCs w:val="22"/>
          <w:lang w:eastAsia="en-US"/>
        </w:rPr>
        <w:t xml:space="preserve"> </w:t>
      </w:r>
      <w:proofErr w:type="spellStart"/>
      <w:r w:rsidRPr="00C71FBD">
        <w:rPr>
          <w:i/>
          <w:sz w:val="22"/>
          <w:szCs w:val="22"/>
          <w:lang w:eastAsia="en-US"/>
        </w:rPr>
        <w:t>instructional</w:t>
      </w:r>
      <w:proofErr w:type="spellEnd"/>
      <w:r w:rsidRPr="00C71FBD">
        <w:rPr>
          <w:i/>
          <w:sz w:val="22"/>
          <w:szCs w:val="22"/>
          <w:lang w:eastAsia="en-US"/>
        </w:rPr>
        <w:t xml:space="preserve"> </w:t>
      </w:r>
      <w:proofErr w:type="spellStart"/>
      <w:r w:rsidRPr="00C71FBD">
        <w:rPr>
          <w:i/>
          <w:sz w:val="22"/>
          <w:szCs w:val="22"/>
          <w:lang w:eastAsia="en-US"/>
        </w:rPr>
        <w:t>stategies</w:t>
      </w:r>
      <w:proofErr w:type="spellEnd"/>
      <w:r w:rsidRPr="00C71FBD">
        <w:rPr>
          <w:i/>
          <w:sz w:val="22"/>
          <w:szCs w:val="22"/>
          <w:lang w:eastAsia="en-US"/>
        </w:rPr>
        <w:t xml:space="preserve">: </w:t>
      </w:r>
      <w:proofErr w:type="spellStart"/>
      <w:r w:rsidRPr="00C71FBD">
        <w:rPr>
          <w:i/>
          <w:sz w:val="22"/>
          <w:szCs w:val="22"/>
          <w:lang w:eastAsia="en-US"/>
        </w:rPr>
        <w:t>from</w:t>
      </w:r>
      <w:proofErr w:type="spellEnd"/>
      <w:r w:rsidRPr="00C71FBD">
        <w:rPr>
          <w:i/>
          <w:sz w:val="22"/>
          <w:szCs w:val="22"/>
          <w:lang w:eastAsia="en-US"/>
        </w:rPr>
        <w:t xml:space="preserve"> </w:t>
      </w:r>
      <w:proofErr w:type="spellStart"/>
      <w:r w:rsidRPr="00C71FBD">
        <w:rPr>
          <w:i/>
          <w:sz w:val="22"/>
          <w:szCs w:val="22"/>
          <w:lang w:eastAsia="en-US"/>
        </w:rPr>
        <w:t>theory</w:t>
      </w:r>
      <w:proofErr w:type="spellEnd"/>
      <w:r w:rsidRPr="00C71FBD">
        <w:rPr>
          <w:i/>
          <w:sz w:val="22"/>
          <w:szCs w:val="22"/>
          <w:lang w:eastAsia="en-US"/>
        </w:rPr>
        <w:t xml:space="preserve"> to </w:t>
      </w:r>
      <w:proofErr w:type="spellStart"/>
      <w:r w:rsidRPr="00C71FBD">
        <w:rPr>
          <w:i/>
          <w:sz w:val="22"/>
          <w:szCs w:val="22"/>
          <w:lang w:eastAsia="en-US"/>
        </w:rPr>
        <w:t>practice</w:t>
      </w:r>
      <w:proofErr w:type="spellEnd"/>
      <w:r w:rsidRPr="00C71FBD">
        <w:rPr>
          <w:i/>
          <w:sz w:val="22"/>
          <w:szCs w:val="22"/>
          <w:lang w:eastAsia="en-US"/>
        </w:rPr>
        <w:t>.</w:t>
      </w:r>
      <w:r w:rsidRPr="00C71FBD">
        <w:rPr>
          <w:sz w:val="22"/>
          <w:szCs w:val="22"/>
          <w:lang w:eastAsia="en-US"/>
        </w:rPr>
        <w:t xml:space="preserve"> </w:t>
      </w:r>
      <w:proofErr w:type="spellStart"/>
      <w:r w:rsidRPr="00C71FBD">
        <w:rPr>
          <w:sz w:val="22"/>
          <w:szCs w:val="22"/>
          <w:lang w:eastAsia="en-US"/>
        </w:rPr>
        <w:t>Thousand</w:t>
      </w:r>
      <w:proofErr w:type="spellEnd"/>
      <w:r w:rsidRPr="00C71FBD">
        <w:rPr>
          <w:sz w:val="22"/>
          <w:szCs w:val="22"/>
          <w:lang w:eastAsia="en-US"/>
        </w:rPr>
        <w:t xml:space="preserve"> </w:t>
      </w:r>
      <w:proofErr w:type="spellStart"/>
      <w:r w:rsidRPr="00C71FBD">
        <w:rPr>
          <w:sz w:val="22"/>
          <w:szCs w:val="22"/>
          <w:lang w:eastAsia="en-US"/>
        </w:rPr>
        <w:t>Oaks</w:t>
      </w:r>
      <w:proofErr w:type="spellEnd"/>
      <w:r w:rsidRPr="00C71FBD">
        <w:rPr>
          <w:sz w:val="22"/>
          <w:szCs w:val="22"/>
          <w:lang w:eastAsia="en-US"/>
        </w:rPr>
        <w:t xml:space="preserve">: Sage </w:t>
      </w:r>
      <w:proofErr w:type="spellStart"/>
      <w:r w:rsidRPr="00C71FBD">
        <w:rPr>
          <w:sz w:val="22"/>
          <w:szCs w:val="22"/>
          <w:lang w:eastAsia="en-US"/>
        </w:rPr>
        <w:t>Publications</w:t>
      </w:r>
      <w:proofErr w:type="spellEnd"/>
      <w:r w:rsidRPr="00C71FBD">
        <w:rPr>
          <w:sz w:val="22"/>
          <w:szCs w:val="22"/>
          <w:lang w:eastAsia="en-US"/>
        </w:rPr>
        <w:t>.</w:t>
      </w:r>
    </w:p>
    <w:p w14:paraId="59540AEB" w14:textId="77777777" w:rsidR="00A45AA2" w:rsidRPr="00C71FBD" w:rsidRDefault="00A45AA2" w:rsidP="00A45AA2">
      <w:pPr>
        <w:spacing w:line="360" w:lineRule="auto"/>
        <w:ind w:firstLine="720"/>
        <w:jc w:val="both"/>
        <w:rPr>
          <w:sz w:val="22"/>
          <w:szCs w:val="22"/>
          <w:lang w:val="fr-FR" w:eastAsia="en-US"/>
        </w:rPr>
      </w:pPr>
      <w:r w:rsidRPr="00C71FBD">
        <w:rPr>
          <w:bCs/>
          <w:i/>
          <w:iCs/>
          <w:sz w:val="22"/>
          <w:szCs w:val="22"/>
          <w:lang w:eastAsia="en-US"/>
        </w:rPr>
        <w:t>Kritinio</w:t>
      </w:r>
      <w:r w:rsidRPr="00C71FBD">
        <w:rPr>
          <w:i/>
          <w:iCs/>
          <w:sz w:val="22"/>
          <w:szCs w:val="22"/>
          <w:lang w:eastAsia="en-US"/>
        </w:rPr>
        <w:t xml:space="preserve"> mąstymo ugdymas: teorija ir praktika</w:t>
      </w:r>
      <w:r w:rsidRPr="00C71FBD">
        <w:rPr>
          <w:sz w:val="22"/>
          <w:szCs w:val="22"/>
          <w:lang w:eastAsia="en-US"/>
        </w:rPr>
        <w:t xml:space="preserve"> (2001). </w:t>
      </w:r>
      <w:proofErr w:type="spellStart"/>
      <w:r w:rsidRPr="00C71FBD">
        <w:rPr>
          <w:sz w:val="22"/>
          <w:szCs w:val="22"/>
          <w:lang w:eastAsia="en-US"/>
        </w:rPr>
        <w:t>Sud</w:t>
      </w:r>
      <w:proofErr w:type="spellEnd"/>
      <w:r w:rsidRPr="00C71FBD">
        <w:rPr>
          <w:sz w:val="22"/>
          <w:szCs w:val="22"/>
          <w:lang w:eastAsia="en-US"/>
        </w:rPr>
        <w:t xml:space="preserve">. D. </w:t>
      </w:r>
      <w:proofErr w:type="spellStart"/>
      <w:r w:rsidRPr="00C71FBD">
        <w:rPr>
          <w:sz w:val="22"/>
          <w:szCs w:val="22"/>
          <w:lang w:eastAsia="en-US"/>
        </w:rPr>
        <w:t>Penkauskienė</w:t>
      </w:r>
      <w:proofErr w:type="spellEnd"/>
      <w:r w:rsidRPr="00C71FBD">
        <w:rPr>
          <w:sz w:val="22"/>
          <w:szCs w:val="22"/>
          <w:lang w:eastAsia="en-US"/>
        </w:rPr>
        <w:t xml:space="preserve">. </w:t>
      </w:r>
      <w:r w:rsidRPr="00C71FBD">
        <w:rPr>
          <w:sz w:val="22"/>
          <w:szCs w:val="22"/>
          <w:lang w:val="fr-FR" w:eastAsia="en-US"/>
        </w:rPr>
        <w:t xml:space="preserve">Vilnius: </w:t>
      </w:r>
      <w:proofErr w:type="spellStart"/>
      <w:r w:rsidRPr="00C71FBD">
        <w:rPr>
          <w:sz w:val="22"/>
          <w:szCs w:val="22"/>
          <w:lang w:val="fr-FR" w:eastAsia="en-US"/>
        </w:rPr>
        <w:t>Garnelis</w:t>
      </w:r>
      <w:proofErr w:type="spellEnd"/>
      <w:r w:rsidRPr="00C71FBD">
        <w:rPr>
          <w:sz w:val="22"/>
          <w:szCs w:val="22"/>
          <w:lang w:val="fr-FR" w:eastAsia="en-US"/>
        </w:rPr>
        <w:t>.</w:t>
      </w:r>
    </w:p>
    <w:p w14:paraId="6F5AA2C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Petty</w:t>
      </w:r>
      <w:proofErr w:type="spellEnd"/>
      <w:r w:rsidRPr="00C71FBD">
        <w:rPr>
          <w:sz w:val="22"/>
          <w:szCs w:val="22"/>
          <w:lang w:eastAsia="en-US"/>
        </w:rPr>
        <w:t xml:space="preserve">, G. (2008). </w:t>
      </w:r>
      <w:r w:rsidRPr="00C71FBD">
        <w:rPr>
          <w:i/>
          <w:sz w:val="22"/>
          <w:szCs w:val="22"/>
          <w:lang w:eastAsia="en-US"/>
        </w:rPr>
        <w:t>Įrodymais pagrįstas mokymas: praktinis vadovas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EAF4DB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Petty</w:t>
      </w:r>
      <w:proofErr w:type="spellEnd"/>
      <w:r w:rsidRPr="00C71FBD">
        <w:rPr>
          <w:sz w:val="22"/>
          <w:szCs w:val="22"/>
          <w:lang w:eastAsia="en-US"/>
        </w:rPr>
        <w:t xml:space="preserve">, G. (2006). </w:t>
      </w:r>
      <w:r w:rsidRPr="00C71FBD">
        <w:rPr>
          <w:i/>
          <w:sz w:val="22"/>
          <w:szCs w:val="22"/>
          <w:lang w:eastAsia="en-US"/>
        </w:rPr>
        <w:t>Šiuolaikinis mokymas. Praktinis vadovas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36E6F2A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Pollard</w:t>
      </w:r>
      <w:proofErr w:type="spellEnd"/>
      <w:r w:rsidRPr="00C71FBD">
        <w:rPr>
          <w:sz w:val="22"/>
          <w:szCs w:val="22"/>
          <w:lang w:eastAsia="en-US"/>
        </w:rPr>
        <w:t xml:space="preserve">, A. (2002). </w:t>
      </w:r>
      <w:r w:rsidRPr="00C71FBD">
        <w:rPr>
          <w:i/>
          <w:sz w:val="22"/>
          <w:szCs w:val="22"/>
          <w:lang w:eastAsia="en-US"/>
        </w:rPr>
        <w:t>Refleksyvusis mokymas. Veiksminga ir duomenimis paremta profesinė praktika.</w:t>
      </w:r>
      <w:r w:rsidRPr="00C71FBD">
        <w:rPr>
          <w:sz w:val="22"/>
          <w:szCs w:val="22"/>
          <w:lang w:eastAsia="en-US"/>
        </w:rPr>
        <w:t xml:space="preserve"> Vilnius: Garnelis.</w:t>
      </w:r>
    </w:p>
    <w:p w14:paraId="4C468ECC" w14:textId="77777777" w:rsidR="00A45AA2" w:rsidRPr="00C71FBD" w:rsidRDefault="00A45AA2" w:rsidP="00A45AA2">
      <w:pPr>
        <w:spacing w:line="360" w:lineRule="auto"/>
        <w:ind w:firstLine="720"/>
        <w:jc w:val="left"/>
        <w:rPr>
          <w:sz w:val="22"/>
          <w:szCs w:val="22"/>
          <w:lang w:val="pt-BR" w:eastAsia="en-US"/>
        </w:rPr>
      </w:pPr>
      <w:r w:rsidRPr="00C71FBD">
        <w:rPr>
          <w:sz w:val="22"/>
          <w:szCs w:val="22"/>
          <w:lang w:val="pt-BR" w:eastAsia="en-US"/>
        </w:rPr>
        <w:t xml:space="preserve">Rajeckas, V. (2002). </w:t>
      </w:r>
      <w:r w:rsidRPr="00C71FBD">
        <w:rPr>
          <w:i/>
          <w:sz w:val="22"/>
          <w:szCs w:val="22"/>
          <w:lang w:val="pt-BR" w:eastAsia="en-US"/>
        </w:rPr>
        <w:t>Ugdymo tikslas ir uždaviniai</w:t>
      </w:r>
      <w:r w:rsidRPr="00C71FBD">
        <w:rPr>
          <w:sz w:val="22"/>
          <w:szCs w:val="22"/>
          <w:lang w:val="pt-BR" w:eastAsia="en-US"/>
        </w:rPr>
        <w:t xml:space="preserve"> Vilnius: VPU leidykla.</w:t>
      </w:r>
    </w:p>
    <w:p w14:paraId="280E7646" w14:textId="77777777" w:rsidR="00A45AA2" w:rsidRPr="00C71FBD" w:rsidRDefault="00A45AA2" w:rsidP="00A45AA2">
      <w:pPr>
        <w:spacing w:line="360" w:lineRule="auto"/>
        <w:ind w:firstLine="720"/>
        <w:jc w:val="both"/>
        <w:rPr>
          <w:color w:val="5B5B5B"/>
          <w:sz w:val="22"/>
          <w:szCs w:val="22"/>
          <w:lang w:val="pt-BR" w:eastAsia="en-US"/>
        </w:rPr>
      </w:pPr>
      <w:r w:rsidRPr="00C71FBD">
        <w:rPr>
          <w:sz w:val="22"/>
          <w:szCs w:val="22"/>
          <w:lang w:val="pt-BR" w:eastAsia="en-US"/>
        </w:rPr>
        <w:t xml:space="preserve">Silver, H.-F. (2012). </w:t>
      </w:r>
      <w:r w:rsidRPr="00C71FBD">
        <w:rPr>
          <w:i/>
          <w:sz w:val="22"/>
          <w:szCs w:val="22"/>
          <w:lang w:val="pt-BR" w:eastAsia="en-US"/>
        </w:rPr>
        <w:t>Palyginimas ir sugretinimas</w:t>
      </w:r>
      <w:r w:rsidRPr="00C71FBD">
        <w:rPr>
          <w:bCs/>
          <w:i/>
          <w:color w:val="8B008B"/>
          <w:sz w:val="22"/>
          <w:szCs w:val="22"/>
          <w:lang w:val="pt-BR" w:eastAsia="en-US"/>
        </w:rPr>
        <w:t>.</w:t>
      </w:r>
      <w:r w:rsidRPr="00C71FBD">
        <w:rPr>
          <w:i/>
          <w:sz w:val="22"/>
          <w:szCs w:val="22"/>
          <w:lang w:val="pt-BR" w:eastAsia="en-US"/>
        </w:rPr>
        <w:t xml:space="preserve"> Ugdome lyginamąjį mąstymą mokinių mokymosi pasiekimams gerinti.</w:t>
      </w:r>
      <w:r w:rsidRPr="00C71FBD">
        <w:rPr>
          <w:sz w:val="22"/>
          <w:szCs w:val="22"/>
          <w:lang w:val="pt-BR" w:eastAsia="en-US"/>
        </w:rPr>
        <w:t xml:space="preserve"> Vilnius: Vilniaus tarptautinė mokykla.   </w:t>
      </w:r>
    </w:p>
    <w:p w14:paraId="0EFEEB25" w14:textId="77777777" w:rsidR="00A45AA2" w:rsidRPr="00C71FBD" w:rsidRDefault="00A45AA2" w:rsidP="00A45AA2">
      <w:pPr>
        <w:spacing w:line="360" w:lineRule="auto"/>
        <w:ind w:firstLine="720"/>
        <w:jc w:val="both"/>
        <w:rPr>
          <w:sz w:val="22"/>
          <w:szCs w:val="22"/>
          <w:lang w:val="pt-BR" w:eastAsia="en-US"/>
        </w:rPr>
      </w:pPr>
      <w:r w:rsidRPr="00C71FBD">
        <w:rPr>
          <w:sz w:val="22"/>
          <w:szCs w:val="22"/>
          <w:lang w:val="sv-SE" w:eastAsia="en-US"/>
        </w:rPr>
        <w:t xml:space="preserve">Silver, H.-F., Strong, R.-W., Perini, M.-J. (2012). </w:t>
      </w:r>
      <w:r w:rsidRPr="00C71FBD">
        <w:rPr>
          <w:i/>
          <w:sz w:val="22"/>
          <w:szCs w:val="22"/>
          <w:lang w:val="pt-BR" w:eastAsia="en-US"/>
        </w:rPr>
        <w:t>Mokytojas strategas. Kaip kiekvienai pamokai pasirinkti tinkamą, tyrimais pagrįstą mokymo metodą</w:t>
      </w:r>
      <w:r w:rsidRPr="00C71FBD">
        <w:rPr>
          <w:sz w:val="22"/>
          <w:szCs w:val="22"/>
          <w:lang w:val="pt-BR" w:eastAsia="en-US"/>
        </w:rPr>
        <w:t>.  Vilnius: Vilniaus tarptautinė mokykla.</w:t>
      </w:r>
    </w:p>
    <w:p w14:paraId="704BB40C"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t>Šiaučiukėnienė</w:t>
      </w:r>
      <w:proofErr w:type="spellEnd"/>
      <w:r w:rsidRPr="00C71FBD">
        <w:rPr>
          <w:sz w:val="22"/>
          <w:szCs w:val="22"/>
          <w:lang w:eastAsia="en-US"/>
        </w:rPr>
        <w:t xml:space="preserve">, L., Stankevičienė, N. </w:t>
      </w:r>
      <w:r w:rsidRPr="00C71FBD">
        <w:rPr>
          <w:bCs/>
          <w:sz w:val="22"/>
          <w:szCs w:val="22"/>
          <w:lang w:eastAsia="en-US"/>
        </w:rPr>
        <w:t xml:space="preserve">(2003). </w:t>
      </w:r>
      <w:r w:rsidRPr="00C71FBD">
        <w:rPr>
          <w:bCs/>
          <w:i/>
          <w:sz w:val="22"/>
          <w:szCs w:val="22"/>
          <w:lang w:eastAsia="en-US"/>
        </w:rPr>
        <w:t>Bendrosios didaktikos pagrindai</w:t>
      </w:r>
      <w:r w:rsidRPr="00C71FBD">
        <w:rPr>
          <w:bCs/>
          <w:sz w:val="22"/>
          <w:szCs w:val="22"/>
          <w:lang w:eastAsia="en-US"/>
        </w:rPr>
        <w:t>. Kaunas: Technologija.</w:t>
      </w:r>
    </w:p>
    <w:p w14:paraId="5C44E442"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Šiaučiukėnienė</w:t>
      </w:r>
      <w:proofErr w:type="spellEnd"/>
      <w:r w:rsidRPr="00C71FBD">
        <w:rPr>
          <w:sz w:val="22"/>
          <w:szCs w:val="22"/>
          <w:lang w:eastAsia="en-US"/>
        </w:rPr>
        <w:t xml:space="preserve">, L., Stankevičienė, N., Čiužas, R. (2011). </w:t>
      </w:r>
      <w:r w:rsidRPr="00C71FBD">
        <w:rPr>
          <w:i/>
          <w:sz w:val="22"/>
          <w:szCs w:val="22"/>
          <w:lang w:eastAsia="en-US"/>
        </w:rPr>
        <w:t>Didaktikos teorija ir praktika: vadovėlis aukštosioms mokykloms</w:t>
      </w:r>
      <w:r w:rsidRPr="00C71FBD">
        <w:rPr>
          <w:sz w:val="22"/>
          <w:szCs w:val="22"/>
          <w:lang w:eastAsia="en-US"/>
        </w:rPr>
        <w:t>. Kaunas: Technologija.</w:t>
      </w:r>
    </w:p>
    <w:p w14:paraId="37A6764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Šiaučiukėnienė</w:t>
      </w:r>
      <w:proofErr w:type="spellEnd"/>
      <w:r w:rsidRPr="00C71FBD">
        <w:rPr>
          <w:sz w:val="22"/>
          <w:szCs w:val="22"/>
          <w:lang w:eastAsia="en-US"/>
        </w:rPr>
        <w:t xml:space="preserve">, L., Visockienė, O., </w:t>
      </w:r>
      <w:proofErr w:type="spellStart"/>
      <w:r w:rsidRPr="00C71FBD">
        <w:rPr>
          <w:sz w:val="22"/>
          <w:szCs w:val="22"/>
          <w:lang w:eastAsia="en-US"/>
        </w:rPr>
        <w:t>Talūnienė</w:t>
      </w:r>
      <w:proofErr w:type="spellEnd"/>
      <w:r w:rsidRPr="00C71FBD">
        <w:rPr>
          <w:sz w:val="22"/>
          <w:szCs w:val="22"/>
          <w:lang w:eastAsia="en-US"/>
        </w:rPr>
        <w:t xml:space="preserve">, P. (2006): </w:t>
      </w:r>
      <w:r w:rsidRPr="00C71FBD">
        <w:rPr>
          <w:i/>
          <w:sz w:val="22"/>
          <w:szCs w:val="22"/>
          <w:lang w:eastAsia="en-US"/>
        </w:rPr>
        <w:t>Šiuolaikinės didaktikos pagrindai. Vadovėlis.</w:t>
      </w:r>
      <w:r w:rsidRPr="00C71FBD">
        <w:rPr>
          <w:sz w:val="22"/>
          <w:szCs w:val="22"/>
          <w:lang w:eastAsia="en-US"/>
        </w:rPr>
        <w:t xml:space="preserve"> Kaunas: Technologija.</w:t>
      </w:r>
    </w:p>
    <w:p w14:paraId="5B34B5F0" w14:textId="77777777" w:rsidR="00A45AA2" w:rsidRPr="00C71FBD" w:rsidRDefault="00A45AA2" w:rsidP="00A45AA2">
      <w:pPr>
        <w:spacing w:line="360" w:lineRule="auto"/>
        <w:ind w:firstLine="720"/>
        <w:jc w:val="both"/>
        <w:rPr>
          <w:sz w:val="22"/>
          <w:szCs w:val="22"/>
          <w:lang w:eastAsia="en-US"/>
        </w:rPr>
      </w:pPr>
      <w:r w:rsidRPr="00C71FBD">
        <w:rPr>
          <w:sz w:val="22"/>
          <w:szCs w:val="22"/>
          <w:lang w:val="pt-BR" w:eastAsia="en-US"/>
        </w:rPr>
        <w:t>Tama</w:t>
      </w:r>
      <w:proofErr w:type="spellStart"/>
      <w:r w:rsidRPr="00C71FBD">
        <w:rPr>
          <w:sz w:val="22"/>
          <w:szCs w:val="22"/>
          <w:lang w:eastAsia="en-US"/>
        </w:rPr>
        <w:t>šauskas</w:t>
      </w:r>
      <w:proofErr w:type="spellEnd"/>
      <w:r w:rsidRPr="00C71FBD">
        <w:rPr>
          <w:sz w:val="22"/>
          <w:szCs w:val="22"/>
          <w:lang w:eastAsia="en-US"/>
        </w:rPr>
        <w:t xml:space="preserve">, V. (2012). </w:t>
      </w:r>
      <w:r w:rsidRPr="00C71FBD">
        <w:rPr>
          <w:i/>
          <w:sz w:val="22"/>
          <w:szCs w:val="22"/>
          <w:lang w:eastAsia="en-US"/>
        </w:rPr>
        <w:t>Pamokos virsmas: Nuo pamokos vadybos iki aktyvaus mokinio. Mokytojo praktiko patarimai</w:t>
      </w:r>
      <w:r w:rsidRPr="00C71FBD">
        <w:rPr>
          <w:sz w:val="22"/>
          <w:szCs w:val="22"/>
          <w:lang w:eastAsia="en-US"/>
        </w:rPr>
        <w:t xml:space="preserve">. Šiauliai: Šiaulių universiteto leidykla.  </w:t>
      </w:r>
    </w:p>
    <w:p w14:paraId="03E413F3"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Tamošiūnas, T. (1999). </w:t>
      </w:r>
      <w:r w:rsidRPr="00C71FBD">
        <w:rPr>
          <w:i/>
          <w:sz w:val="22"/>
          <w:szCs w:val="22"/>
          <w:lang w:eastAsia="en-US"/>
        </w:rPr>
        <w:t>Projektų metodas ugdymo praktikoje.</w:t>
      </w:r>
      <w:r w:rsidRPr="00C71FBD">
        <w:rPr>
          <w:sz w:val="22"/>
          <w:szCs w:val="22"/>
          <w:lang w:eastAsia="en-US"/>
        </w:rPr>
        <w:t xml:space="preserve"> Šiauliai: Šiaulių universitetas.</w:t>
      </w:r>
    </w:p>
    <w:p w14:paraId="0F51F4AC" w14:textId="77777777" w:rsidR="00A45AA2" w:rsidRPr="00C71FBD" w:rsidRDefault="00A45AA2" w:rsidP="00A45AA2">
      <w:pPr>
        <w:spacing w:line="360" w:lineRule="auto"/>
        <w:ind w:firstLine="720"/>
        <w:jc w:val="both"/>
        <w:rPr>
          <w:sz w:val="22"/>
          <w:szCs w:val="22"/>
          <w:lang w:val="sv-SE" w:eastAsia="en-US"/>
        </w:rPr>
      </w:pPr>
      <w:r w:rsidRPr="00C71FBD">
        <w:rPr>
          <w:sz w:val="22"/>
          <w:szCs w:val="22"/>
          <w:lang w:val="sv-SE" w:eastAsia="en-US"/>
        </w:rPr>
        <w:t xml:space="preserve">Visockienė, O., Puskunigienė, A. (2012). </w:t>
      </w:r>
      <w:r w:rsidRPr="00C71FBD">
        <w:rPr>
          <w:i/>
          <w:sz w:val="22"/>
          <w:szCs w:val="22"/>
          <w:lang w:val="sv-SE" w:eastAsia="en-US"/>
        </w:rPr>
        <w:t xml:space="preserve">Pedagoginės veiklos tobulinimo tyrimas: šiiuolaikiniai mokymo/si metodai. Mokomoji knyga. </w:t>
      </w:r>
      <w:r w:rsidRPr="00C71FBD">
        <w:rPr>
          <w:sz w:val="22"/>
          <w:szCs w:val="22"/>
          <w:lang w:val="sv-SE" w:eastAsia="en-US"/>
        </w:rPr>
        <w:t>Kaunas: Technologija.</w:t>
      </w:r>
    </w:p>
    <w:p w14:paraId="50505D7B"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Želvys R. (1999) </w:t>
      </w:r>
      <w:r w:rsidRPr="00C71FBD">
        <w:rPr>
          <w:i/>
          <w:sz w:val="22"/>
          <w:szCs w:val="22"/>
          <w:lang w:eastAsia="en-US"/>
        </w:rPr>
        <w:t xml:space="preserve">Švietimo vadyba ir </w:t>
      </w:r>
      <w:proofErr w:type="spellStart"/>
      <w:r w:rsidRPr="00C71FBD">
        <w:rPr>
          <w:i/>
          <w:sz w:val="22"/>
          <w:szCs w:val="22"/>
          <w:lang w:eastAsia="en-US"/>
        </w:rPr>
        <w:t>kaita.</w:t>
      </w:r>
      <w:r w:rsidRPr="00C71FBD">
        <w:rPr>
          <w:sz w:val="22"/>
          <w:szCs w:val="22"/>
          <w:lang w:eastAsia="en-US"/>
        </w:rPr>
        <w:t>Vilnius</w:t>
      </w:r>
      <w:proofErr w:type="spellEnd"/>
      <w:r w:rsidRPr="00C71FBD">
        <w:rPr>
          <w:sz w:val="22"/>
          <w:szCs w:val="22"/>
          <w:lang w:eastAsia="en-US"/>
        </w:rPr>
        <w:t>: Garnelis.</w:t>
      </w:r>
    </w:p>
    <w:p w14:paraId="755A170D"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Žibėnienė</w:t>
      </w:r>
      <w:proofErr w:type="spellEnd"/>
      <w:r w:rsidRPr="00C71FBD">
        <w:rPr>
          <w:sz w:val="22"/>
          <w:szCs w:val="22"/>
          <w:lang w:eastAsia="en-US"/>
        </w:rPr>
        <w:t xml:space="preserve">, G., </w:t>
      </w:r>
      <w:proofErr w:type="spellStart"/>
      <w:r w:rsidRPr="00C71FBD">
        <w:rPr>
          <w:sz w:val="22"/>
          <w:szCs w:val="22"/>
          <w:lang w:eastAsia="en-US"/>
        </w:rPr>
        <w:t>Indrašienė</w:t>
      </w:r>
      <w:proofErr w:type="spellEnd"/>
      <w:r w:rsidRPr="00C71FBD">
        <w:rPr>
          <w:sz w:val="22"/>
          <w:szCs w:val="22"/>
          <w:lang w:eastAsia="en-US"/>
        </w:rPr>
        <w:t>, V. (2017). Šiuolaikinė didaktika. Vadovėlis. Vilnius: Registrų centras</w:t>
      </w:r>
    </w:p>
    <w:p w14:paraId="619E7DCA" w14:textId="77777777" w:rsidR="00A45AA2" w:rsidRPr="00C71FBD" w:rsidRDefault="00A45AA2" w:rsidP="00A45AA2">
      <w:pPr>
        <w:spacing w:line="360" w:lineRule="auto"/>
        <w:ind w:firstLine="720"/>
        <w:jc w:val="both"/>
        <w:rPr>
          <w:szCs w:val="20"/>
          <w:lang w:eastAsia="en-US"/>
        </w:rPr>
      </w:pPr>
    </w:p>
    <w:p w14:paraId="0E6F2146" w14:textId="77777777" w:rsidR="00A45AA2" w:rsidRPr="00C71FBD" w:rsidRDefault="00A45AA2" w:rsidP="00A45AA2">
      <w:pPr>
        <w:pStyle w:val="Sraopastraipa"/>
        <w:spacing w:line="360" w:lineRule="auto"/>
        <w:jc w:val="left"/>
        <w:rPr>
          <w:b/>
          <w:i/>
          <w:szCs w:val="20"/>
          <w:lang w:eastAsia="en-US"/>
        </w:rPr>
      </w:pPr>
      <w:bookmarkStart w:id="203" w:name="_Toc72525804"/>
      <w:r w:rsidRPr="00C71FBD">
        <w:rPr>
          <w:b/>
          <w:i/>
          <w:szCs w:val="20"/>
          <w:lang w:eastAsia="en-US"/>
        </w:rPr>
        <w:t>Geografijos didaktika, metodika, tyrimai</w:t>
      </w:r>
      <w:bookmarkEnd w:id="203"/>
    </w:p>
    <w:p w14:paraId="3D72BBB8" w14:textId="77777777" w:rsidR="00A45AA2" w:rsidRPr="00C71FBD" w:rsidRDefault="00A45AA2" w:rsidP="00A45AA2">
      <w:pPr>
        <w:spacing w:line="360" w:lineRule="auto"/>
        <w:ind w:firstLine="720"/>
        <w:jc w:val="both"/>
        <w:rPr>
          <w:szCs w:val="20"/>
          <w:lang w:eastAsia="en-US"/>
        </w:rPr>
      </w:pPr>
    </w:p>
    <w:p w14:paraId="2049EE59" w14:textId="77777777" w:rsidR="00A45AA2" w:rsidRPr="00C71FBD" w:rsidRDefault="00A45AA2" w:rsidP="00A45AA2">
      <w:pPr>
        <w:spacing w:line="360" w:lineRule="auto"/>
        <w:ind w:firstLine="720"/>
        <w:jc w:val="both"/>
        <w:rPr>
          <w:sz w:val="22"/>
          <w:szCs w:val="22"/>
          <w:lang w:eastAsia="en-US"/>
        </w:rPr>
      </w:pPr>
      <w:r w:rsidRPr="00C71FBD">
        <w:rPr>
          <w:i/>
          <w:sz w:val="22"/>
          <w:szCs w:val="22"/>
          <w:lang w:eastAsia="en-US"/>
        </w:rPr>
        <w:t>2006 metų nacionalinis mokinių pasiekimų tyrimas: 6 ir 10 klasės</w:t>
      </w:r>
      <w:r w:rsidRPr="00C71FBD">
        <w:rPr>
          <w:sz w:val="22"/>
          <w:szCs w:val="22"/>
          <w:lang w:eastAsia="en-US"/>
        </w:rPr>
        <w:t xml:space="preserve">. Dalykinė ataskaita :lietuvių kalba, matematika, gamtamokslinis ugdymas, socialinis ugdymas (2006). Vilnius Švietimo plėtotės centras. </w:t>
      </w:r>
      <w:hyperlink r:id="rId117" w:history="1">
        <w:r w:rsidRPr="00C71FBD">
          <w:rPr>
            <w:color w:val="0000FF"/>
            <w:sz w:val="22"/>
            <w:szCs w:val="22"/>
            <w:u w:val="single"/>
            <w:lang w:eastAsia="en-US"/>
          </w:rPr>
          <w:t>https://www.vdu.lt/cris/handle/20.500.12259/95228</w:t>
        </w:r>
      </w:hyperlink>
      <w:r w:rsidRPr="00C71FBD">
        <w:rPr>
          <w:sz w:val="22"/>
          <w:szCs w:val="22"/>
          <w:lang w:eastAsia="en-US"/>
        </w:rPr>
        <w:t xml:space="preserve"> </w:t>
      </w:r>
    </w:p>
    <w:p w14:paraId="18F97038"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Birgelytė</w:t>
      </w:r>
      <w:proofErr w:type="spellEnd"/>
      <w:r w:rsidRPr="00C71FBD">
        <w:rPr>
          <w:sz w:val="22"/>
          <w:szCs w:val="22"/>
          <w:lang w:eastAsia="en-US"/>
        </w:rPr>
        <w:t xml:space="preserve">, A., Stanaitis, S., Gerulaitis, Š. (2012). Pilietinių vertybių raiška geografijos vadovėliuose. </w:t>
      </w:r>
      <w:r w:rsidRPr="00C71FBD">
        <w:rPr>
          <w:i/>
          <w:sz w:val="22"/>
          <w:szCs w:val="22"/>
          <w:lang w:eastAsia="en-US"/>
        </w:rPr>
        <w:t>Tiltai</w:t>
      </w:r>
      <w:r w:rsidRPr="00C71FBD">
        <w:rPr>
          <w:sz w:val="22"/>
          <w:szCs w:val="22"/>
          <w:lang w:eastAsia="en-US"/>
        </w:rPr>
        <w:t xml:space="preserve">, 1: 159–174. </w:t>
      </w:r>
      <w:hyperlink r:id="rId118" w:history="1">
        <w:r w:rsidRPr="00C71FBD">
          <w:rPr>
            <w:color w:val="0000FF"/>
            <w:sz w:val="22"/>
            <w:szCs w:val="22"/>
            <w:u w:val="single"/>
            <w:lang w:eastAsia="en-US"/>
          </w:rPr>
          <w:t>http://journals.ku.lt/index.php/tiltai/article/view/398</w:t>
        </w:r>
      </w:hyperlink>
      <w:r w:rsidRPr="00C71FBD">
        <w:rPr>
          <w:sz w:val="22"/>
          <w:szCs w:val="22"/>
          <w:lang w:eastAsia="en-US"/>
        </w:rPr>
        <w:t xml:space="preserve"> </w:t>
      </w:r>
    </w:p>
    <w:p w14:paraId="4DB1E81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Brock</w:t>
      </w:r>
      <w:proofErr w:type="spellEnd"/>
      <w:r w:rsidRPr="00C71FBD">
        <w:rPr>
          <w:sz w:val="22"/>
          <w:szCs w:val="22"/>
          <w:lang w:eastAsia="en-US"/>
        </w:rPr>
        <w:t xml:space="preserve">, C. (2016). </w:t>
      </w:r>
      <w:proofErr w:type="spellStart"/>
      <w:r w:rsidRPr="00C71FBD">
        <w:rPr>
          <w:i/>
          <w:sz w:val="22"/>
          <w:szCs w:val="22"/>
          <w:lang w:eastAsia="en-US"/>
        </w:rPr>
        <w:t>Geography</w:t>
      </w:r>
      <w:proofErr w:type="spellEnd"/>
      <w:r w:rsidRPr="00C71FBD">
        <w:rPr>
          <w:i/>
          <w:sz w:val="22"/>
          <w:szCs w:val="22"/>
          <w:lang w:eastAsia="en-US"/>
        </w:rPr>
        <w:t xml:space="preserve"> </w:t>
      </w:r>
      <w:proofErr w:type="spellStart"/>
      <w:r w:rsidRPr="00C71FBD">
        <w:rPr>
          <w:i/>
          <w:sz w:val="22"/>
          <w:szCs w:val="22"/>
          <w:lang w:eastAsia="en-US"/>
        </w:rPr>
        <w:t>of</w:t>
      </w:r>
      <w:proofErr w:type="spellEnd"/>
      <w:r w:rsidRPr="00C71FBD">
        <w:rPr>
          <w:i/>
          <w:sz w:val="22"/>
          <w:szCs w:val="22"/>
          <w:lang w:eastAsia="en-US"/>
        </w:rPr>
        <w:t xml:space="preserve"> </w:t>
      </w:r>
      <w:proofErr w:type="spellStart"/>
      <w:r w:rsidRPr="00C71FBD">
        <w:rPr>
          <w:i/>
          <w:sz w:val="22"/>
          <w:szCs w:val="22"/>
          <w:lang w:eastAsia="en-US"/>
        </w:rPr>
        <w:t>education</w:t>
      </w:r>
      <w:proofErr w:type="spellEnd"/>
      <w:r w:rsidRPr="00C71FBD">
        <w:rPr>
          <w:i/>
          <w:sz w:val="22"/>
          <w:szCs w:val="22"/>
          <w:lang w:eastAsia="en-US"/>
        </w:rPr>
        <w:t xml:space="preserve">: </w:t>
      </w:r>
      <w:proofErr w:type="spellStart"/>
      <w:r w:rsidRPr="00C71FBD">
        <w:rPr>
          <w:i/>
          <w:sz w:val="22"/>
          <w:szCs w:val="22"/>
          <w:lang w:eastAsia="en-US"/>
        </w:rPr>
        <w:t>Scale</w:t>
      </w:r>
      <w:proofErr w:type="spellEnd"/>
      <w:r w:rsidRPr="00C71FBD">
        <w:rPr>
          <w:i/>
          <w:sz w:val="22"/>
          <w:szCs w:val="22"/>
          <w:lang w:eastAsia="en-US"/>
        </w:rPr>
        <w:t xml:space="preserve">, </w:t>
      </w:r>
      <w:proofErr w:type="spellStart"/>
      <w:r w:rsidRPr="00C71FBD">
        <w:rPr>
          <w:i/>
          <w:sz w:val="22"/>
          <w:szCs w:val="22"/>
          <w:lang w:eastAsia="en-US"/>
        </w:rPr>
        <w:t>Space</w:t>
      </w:r>
      <w:proofErr w:type="spellEnd"/>
      <w:r w:rsidRPr="00C71FBD">
        <w:rPr>
          <w:i/>
          <w:sz w:val="22"/>
          <w:szCs w:val="22"/>
          <w:lang w:eastAsia="en-US"/>
        </w:rPr>
        <w:t xml:space="preserve"> </w:t>
      </w:r>
      <w:proofErr w:type="spellStart"/>
      <w:r w:rsidRPr="00C71FBD">
        <w:rPr>
          <w:i/>
          <w:sz w:val="22"/>
          <w:szCs w:val="22"/>
          <w:lang w:eastAsia="en-US"/>
        </w:rPr>
        <w:t>and</w:t>
      </w:r>
      <w:proofErr w:type="spellEnd"/>
      <w:r w:rsidRPr="00C71FBD">
        <w:rPr>
          <w:i/>
          <w:sz w:val="22"/>
          <w:szCs w:val="22"/>
          <w:lang w:eastAsia="en-US"/>
        </w:rPr>
        <w:t xml:space="preserve"> </w:t>
      </w:r>
      <w:proofErr w:type="spellStart"/>
      <w:r w:rsidRPr="00C71FBD">
        <w:rPr>
          <w:i/>
          <w:sz w:val="22"/>
          <w:szCs w:val="22"/>
          <w:lang w:eastAsia="en-US"/>
        </w:rPr>
        <w:t>Location</w:t>
      </w:r>
      <w:proofErr w:type="spellEnd"/>
      <w:r w:rsidRPr="00C71FBD">
        <w:rPr>
          <w:i/>
          <w:sz w:val="22"/>
          <w:szCs w:val="22"/>
          <w:lang w:eastAsia="en-US"/>
        </w:rPr>
        <w:t xml:space="preserve"> </w:t>
      </w:r>
      <w:proofErr w:type="spellStart"/>
      <w:r w:rsidRPr="00C71FBD">
        <w:rPr>
          <w:i/>
          <w:sz w:val="22"/>
          <w:szCs w:val="22"/>
          <w:lang w:eastAsia="en-US"/>
        </w:rPr>
        <w:t>in</w:t>
      </w:r>
      <w:proofErr w:type="spellEnd"/>
      <w:r w:rsidRPr="00C71FBD">
        <w:rPr>
          <w:i/>
          <w:sz w:val="22"/>
          <w:szCs w:val="22"/>
          <w:lang w:eastAsia="en-US"/>
        </w:rPr>
        <w:t xml:space="preserve"> </w:t>
      </w:r>
      <w:proofErr w:type="spellStart"/>
      <w:r w:rsidRPr="00C71FBD">
        <w:rPr>
          <w:i/>
          <w:sz w:val="22"/>
          <w:szCs w:val="22"/>
          <w:lang w:eastAsia="en-US"/>
        </w:rPr>
        <w:t>the</w:t>
      </w:r>
      <w:proofErr w:type="spellEnd"/>
      <w:r w:rsidRPr="00C71FBD">
        <w:rPr>
          <w:i/>
          <w:sz w:val="22"/>
          <w:szCs w:val="22"/>
          <w:lang w:eastAsia="en-US"/>
        </w:rPr>
        <w:t xml:space="preserve"> </w:t>
      </w:r>
      <w:proofErr w:type="spellStart"/>
      <w:r w:rsidRPr="00C71FBD">
        <w:rPr>
          <w:i/>
          <w:sz w:val="22"/>
          <w:szCs w:val="22"/>
          <w:lang w:eastAsia="en-US"/>
        </w:rPr>
        <w:t>Study</w:t>
      </w:r>
      <w:proofErr w:type="spellEnd"/>
      <w:r w:rsidRPr="00C71FBD">
        <w:rPr>
          <w:i/>
          <w:sz w:val="22"/>
          <w:szCs w:val="22"/>
          <w:lang w:eastAsia="en-US"/>
        </w:rPr>
        <w:t xml:space="preserve"> </w:t>
      </w:r>
      <w:proofErr w:type="spellStart"/>
      <w:r w:rsidRPr="00C71FBD">
        <w:rPr>
          <w:i/>
          <w:sz w:val="22"/>
          <w:szCs w:val="22"/>
          <w:lang w:eastAsia="en-US"/>
        </w:rPr>
        <w:t>of</w:t>
      </w:r>
      <w:proofErr w:type="spellEnd"/>
      <w:r w:rsidRPr="00C71FBD">
        <w:rPr>
          <w:i/>
          <w:sz w:val="22"/>
          <w:szCs w:val="22"/>
          <w:lang w:eastAsia="en-US"/>
        </w:rPr>
        <w:t xml:space="preserve"> </w:t>
      </w:r>
      <w:proofErr w:type="spellStart"/>
      <w:r w:rsidRPr="00C71FBD">
        <w:rPr>
          <w:i/>
          <w:sz w:val="22"/>
          <w:szCs w:val="22"/>
          <w:lang w:eastAsia="en-US"/>
        </w:rPr>
        <w:t>Education</w:t>
      </w:r>
      <w:proofErr w:type="spellEnd"/>
      <w:r w:rsidRPr="00C71FBD">
        <w:rPr>
          <w:sz w:val="22"/>
          <w:szCs w:val="22"/>
          <w:lang w:eastAsia="en-US"/>
        </w:rPr>
        <w:t xml:space="preserve">. </w:t>
      </w:r>
      <w:proofErr w:type="spellStart"/>
      <w:r w:rsidRPr="00C71FBD">
        <w:rPr>
          <w:sz w:val="22"/>
          <w:szCs w:val="22"/>
          <w:lang w:eastAsia="en-US"/>
        </w:rPr>
        <w:t>London</w:t>
      </w:r>
      <w:proofErr w:type="spellEnd"/>
      <w:r w:rsidRPr="00C71FBD">
        <w:rPr>
          <w:sz w:val="22"/>
          <w:szCs w:val="22"/>
          <w:lang w:eastAsia="en-US"/>
        </w:rPr>
        <w:t xml:space="preserve">: </w:t>
      </w:r>
      <w:proofErr w:type="spellStart"/>
      <w:r w:rsidRPr="00C71FBD">
        <w:rPr>
          <w:sz w:val="22"/>
          <w:szCs w:val="22"/>
          <w:lang w:eastAsia="en-US"/>
        </w:rPr>
        <w:t>Bloomsbury</w:t>
      </w:r>
      <w:proofErr w:type="spellEnd"/>
      <w:r w:rsidRPr="00C71FBD">
        <w:rPr>
          <w:sz w:val="22"/>
          <w:szCs w:val="22"/>
          <w:lang w:eastAsia="en-US"/>
        </w:rPr>
        <w:t>.</w:t>
      </w:r>
    </w:p>
    <w:p w14:paraId="2129BC1D"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lastRenderedPageBreak/>
        <w:t>Dobravolskaitė</w:t>
      </w:r>
      <w:proofErr w:type="spellEnd"/>
      <w:r w:rsidRPr="00C71FBD">
        <w:rPr>
          <w:sz w:val="22"/>
          <w:szCs w:val="22"/>
          <w:lang w:eastAsia="en-US"/>
        </w:rPr>
        <w:t xml:space="preserve">, D., </w:t>
      </w:r>
      <w:proofErr w:type="spellStart"/>
      <w:r w:rsidRPr="00C71FBD">
        <w:rPr>
          <w:sz w:val="22"/>
          <w:szCs w:val="22"/>
          <w:lang w:eastAsia="en-US"/>
        </w:rPr>
        <w:t>Dulkaitė</w:t>
      </w:r>
      <w:proofErr w:type="spellEnd"/>
      <w:r w:rsidRPr="00C71FBD">
        <w:rPr>
          <w:sz w:val="22"/>
          <w:szCs w:val="22"/>
          <w:lang w:eastAsia="en-US"/>
        </w:rPr>
        <w:t xml:space="preserve">, G. Gerulaitis Š. ir kt. (2004). </w:t>
      </w:r>
      <w:r w:rsidRPr="00C71FBD">
        <w:rPr>
          <w:i/>
          <w:sz w:val="22"/>
          <w:szCs w:val="22"/>
          <w:lang w:eastAsia="en-US"/>
        </w:rPr>
        <w:t>Nacionalinis VI ir X klasių mokinių pasiekimų tyrimas: dalykinė ataskaita: lietuvių kalba, matematika, gamtamokslinis ugdymas, socialinis ugdymas</w:t>
      </w:r>
      <w:r w:rsidRPr="00C71FBD">
        <w:rPr>
          <w:sz w:val="22"/>
          <w:szCs w:val="22"/>
          <w:lang w:eastAsia="en-US"/>
        </w:rPr>
        <w:t xml:space="preserve"> (Lietuvos Respublikos švietimo ir mokslo ministerija). Vilnius : </w:t>
      </w:r>
      <w:proofErr w:type="spellStart"/>
      <w:r w:rsidRPr="00C71FBD">
        <w:rPr>
          <w:sz w:val="22"/>
          <w:szCs w:val="22"/>
          <w:lang w:eastAsia="en-US"/>
        </w:rPr>
        <w:t>Homo</w:t>
      </w:r>
      <w:proofErr w:type="spellEnd"/>
      <w:r w:rsidRPr="00C71FBD">
        <w:rPr>
          <w:sz w:val="22"/>
          <w:szCs w:val="22"/>
          <w:lang w:eastAsia="en-US"/>
        </w:rPr>
        <w:t xml:space="preserve"> </w:t>
      </w:r>
      <w:proofErr w:type="spellStart"/>
      <w:r w:rsidRPr="00C71FBD">
        <w:rPr>
          <w:sz w:val="22"/>
          <w:szCs w:val="22"/>
          <w:lang w:eastAsia="en-US"/>
        </w:rPr>
        <w:t>liber</w:t>
      </w:r>
      <w:proofErr w:type="spellEnd"/>
      <w:r w:rsidRPr="00C71FBD">
        <w:rPr>
          <w:sz w:val="22"/>
          <w:szCs w:val="22"/>
          <w:lang w:eastAsia="en-US"/>
        </w:rPr>
        <w:t xml:space="preserve">. </w:t>
      </w:r>
      <w:hyperlink r:id="rId119" w:history="1">
        <w:r w:rsidRPr="00C71FBD">
          <w:rPr>
            <w:color w:val="0000FF"/>
            <w:sz w:val="22"/>
            <w:szCs w:val="22"/>
            <w:u w:val="single"/>
            <w:lang w:eastAsia="en-US"/>
          </w:rPr>
          <w:t>https://www.vdu.lt/cris/handle/20.500.12259/94481</w:t>
        </w:r>
      </w:hyperlink>
      <w:r w:rsidRPr="00C71FBD">
        <w:rPr>
          <w:sz w:val="22"/>
          <w:szCs w:val="22"/>
          <w:lang w:eastAsia="en-US"/>
        </w:rPr>
        <w:t xml:space="preserve"> </w:t>
      </w:r>
    </w:p>
    <w:p w14:paraId="75BE11BE" w14:textId="77777777" w:rsidR="00A45AA2" w:rsidRPr="00C71FBD" w:rsidRDefault="00A45AA2" w:rsidP="00A45AA2">
      <w:pPr>
        <w:spacing w:line="360" w:lineRule="auto"/>
        <w:ind w:firstLine="720"/>
        <w:jc w:val="both"/>
        <w:rPr>
          <w:sz w:val="22"/>
          <w:szCs w:val="22"/>
          <w:lang w:eastAsia="en-US"/>
        </w:rPr>
      </w:pPr>
      <w:r w:rsidRPr="00C71FBD">
        <w:rPr>
          <w:bCs/>
          <w:i/>
          <w:sz w:val="22"/>
          <w:szCs w:val="22"/>
          <w:lang w:eastAsia="en-US"/>
        </w:rPr>
        <w:t>Ekonomika</w:t>
      </w:r>
      <w:r w:rsidRPr="00C71FBD">
        <w:rPr>
          <w:i/>
          <w:sz w:val="22"/>
          <w:szCs w:val="22"/>
          <w:lang w:eastAsia="en-US"/>
        </w:rPr>
        <w:t xml:space="preserve"> pagrindinėje mokykloje: aktyvieji mokymo metodai</w:t>
      </w:r>
      <w:r w:rsidRPr="00C71FBD">
        <w:rPr>
          <w:sz w:val="22"/>
          <w:szCs w:val="22"/>
          <w:lang w:eastAsia="en-US"/>
        </w:rPr>
        <w:t xml:space="preserve"> (2001). Vilnius: Garnelis.</w:t>
      </w:r>
    </w:p>
    <w:p w14:paraId="269064C4"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(2017). Mokyklos aplinkos naudojimas ugdant geografijos gebėjimus. </w:t>
      </w:r>
      <w:r w:rsidRPr="00C71FBD">
        <w:rPr>
          <w:i/>
          <w:sz w:val="22"/>
          <w:szCs w:val="22"/>
          <w:lang w:eastAsia="en-US"/>
        </w:rPr>
        <w:t>Geografija ir edukacija mokslo almanachas</w:t>
      </w:r>
      <w:r w:rsidRPr="00C71FBD">
        <w:rPr>
          <w:sz w:val="22"/>
          <w:szCs w:val="22"/>
          <w:lang w:eastAsia="en-US"/>
        </w:rPr>
        <w:t xml:space="preserve">. 5: 130–139. </w:t>
      </w:r>
      <w:hyperlink r:id="rId120" w:history="1">
        <w:r w:rsidRPr="00C71FBD">
          <w:rPr>
            <w:color w:val="0000FF"/>
            <w:sz w:val="22"/>
            <w:szCs w:val="22"/>
            <w:u w:val="single"/>
            <w:lang w:eastAsia="en-US"/>
          </w:rPr>
          <w:t>https://www.ateitis.net/lt/temos/1149/</w:t>
        </w:r>
      </w:hyperlink>
    </w:p>
    <w:p w14:paraId="36F52EBB"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(2016). Mokyklų fizinė aplinka.  </w:t>
      </w:r>
      <w:r w:rsidRPr="00C71FBD">
        <w:rPr>
          <w:i/>
          <w:sz w:val="22"/>
          <w:szCs w:val="22"/>
          <w:lang w:eastAsia="en-US"/>
        </w:rPr>
        <w:t xml:space="preserve">Švietimo naujienos. Informacinis leidinys. </w:t>
      </w:r>
      <w:r w:rsidRPr="00C71FBD">
        <w:rPr>
          <w:sz w:val="22"/>
          <w:szCs w:val="22"/>
          <w:lang w:eastAsia="en-US"/>
        </w:rPr>
        <w:t>Priedas: </w:t>
      </w:r>
      <w:r w:rsidRPr="00C71FBD">
        <w:rPr>
          <w:i/>
          <w:sz w:val="22"/>
          <w:szCs w:val="22"/>
          <w:lang w:eastAsia="en-US"/>
        </w:rPr>
        <w:t>Mokyklos aplinka</w:t>
      </w:r>
      <w:r w:rsidRPr="00C71FBD">
        <w:rPr>
          <w:sz w:val="22"/>
          <w:szCs w:val="22"/>
          <w:lang w:eastAsia="en-US"/>
        </w:rPr>
        <w:t>. 9: 4–5. </w:t>
      </w:r>
      <w:hyperlink r:id="rId121" w:history="1">
        <w:r w:rsidRPr="00C71FBD">
          <w:rPr>
            <w:color w:val="0000FF"/>
            <w:sz w:val="22"/>
            <w:szCs w:val="22"/>
            <w:u w:val="single"/>
            <w:lang w:eastAsia="en-US"/>
          </w:rPr>
          <w:t>https://www.sac.smm.lt/leidiniai/svietimo-naujienos/archyvas/svietimo-naujienos/</w:t>
        </w:r>
      </w:hyperlink>
      <w:r w:rsidRPr="00C71FBD">
        <w:rPr>
          <w:sz w:val="22"/>
          <w:szCs w:val="22"/>
          <w:lang w:eastAsia="en-US"/>
        </w:rPr>
        <w:t xml:space="preserve"> </w:t>
      </w:r>
    </w:p>
    <w:p w14:paraId="17C3C755"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(2013). Modulinis mokymas kaip nauja geografinio ugdymo forma. </w:t>
      </w:r>
      <w:r w:rsidRPr="00C71FBD">
        <w:rPr>
          <w:i/>
          <w:sz w:val="22"/>
          <w:szCs w:val="22"/>
          <w:lang w:eastAsia="en-US"/>
        </w:rPr>
        <w:t>Geografija ir edukacija: mokslo almanachas</w:t>
      </w:r>
      <w:r w:rsidRPr="00C71FBD">
        <w:rPr>
          <w:sz w:val="22"/>
          <w:szCs w:val="22"/>
          <w:lang w:eastAsia="en-US"/>
        </w:rPr>
        <w:t xml:space="preserve">. 1: 95–104. </w:t>
      </w:r>
      <w:hyperlink r:id="rId122" w:history="1">
        <w:r w:rsidRPr="00C71FBD">
          <w:rPr>
            <w:color w:val="0000FF"/>
            <w:sz w:val="22"/>
            <w:szCs w:val="22"/>
            <w:u w:val="single"/>
            <w:lang w:eastAsia="en-US"/>
          </w:rPr>
          <w:t>https://www.lgd.lt/node/1109</w:t>
        </w:r>
      </w:hyperlink>
      <w:r w:rsidRPr="00C71FBD">
        <w:rPr>
          <w:sz w:val="22"/>
          <w:szCs w:val="22"/>
          <w:lang w:eastAsia="en-US"/>
        </w:rPr>
        <w:t xml:space="preserve"> </w:t>
      </w:r>
    </w:p>
    <w:p w14:paraId="5027EC63"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Kairaitis, Z. (Red.). (2004). </w:t>
      </w:r>
      <w:r w:rsidRPr="00C71FBD">
        <w:rPr>
          <w:i/>
          <w:sz w:val="22"/>
          <w:szCs w:val="22"/>
          <w:lang w:eastAsia="en-US"/>
        </w:rPr>
        <w:t>Geografinis ugdymas pagrindinėje mokykloje: nuo teorijos iki metodikos</w:t>
      </w:r>
      <w:r w:rsidRPr="00C71FBD">
        <w:rPr>
          <w:sz w:val="22"/>
          <w:szCs w:val="22"/>
          <w:lang w:eastAsia="en-US"/>
        </w:rPr>
        <w:t xml:space="preserve">. Vilnius: Švietimo aprūpinimo centas. </w:t>
      </w:r>
      <w:hyperlink r:id="rId123" w:history="1">
        <w:r w:rsidRPr="00C71FBD">
          <w:rPr>
            <w:color w:val="0000FF"/>
            <w:sz w:val="22"/>
            <w:szCs w:val="22"/>
            <w:u w:val="single"/>
            <w:lang w:eastAsia="en-US"/>
          </w:rPr>
          <w:t>https://www.vdu.lt/cris/handle/20.500.12259/94429</w:t>
        </w:r>
      </w:hyperlink>
    </w:p>
    <w:p w14:paraId="2CFEDE54"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t>Haubrich</w:t>
      </w:r>
      <w:proofErr w:type="spellEnd"/>
      <w:r w:rsidRPr="00C71FBD">
        <w:rPr>
          <w:sz w:val="22"/>
          <w:szCs w:val="22"/>
          <w:lang w:eastAsia="en-US"/>
        </w:rPr>
        <w:t xml:space="preserve">. H. </w:t>
      </w:r>
      <w:r w:rsidRPr="00C71FBD">
        <w:rPr>
          <w:bCs/>
          <w:sz w:val="22"/>
          <w:szCs w:val="22"/>
          <w:lang w:eastAsia="en-US"/>
        </w:rPr>
        <w:t xml:space="preserve">(1998). </w:t>
      </w:r>
      <w:proofErr w:type="spellStart"/>
      <w:r w:rsidRPr="00C71FBD">
        <w:rPr>
          <w:bCs/>
          <w:i/>
          <w:iCs/>
          <w:sz w:val="22"/>
          <w:szCs w:val="22"/>
          <w:lang w:eastAsia="en-US"/>
        </w:rPr>
        <w:t>Geographie</w:t>
      </w:r>
      <w:proofErr w:type="spellEnd"/>
      <w:r w:rsidRPr="00C71FBD">
        <w:rPr>
          <w:bCs/>
          <w:i/>
          <w:iCs/>
          <w:sz w:val="22"/>
          <w:szCs w:val="22"/>
          <w:lang w:eastAsia="en-US"/>
        </w:rPr>
        <w:t xml:space="preserve"> </w:t>
      </w:r>
      <w:proofErr w:type="spellStart"/>
      <w:r w:rsidRPr="00C71FBD">
        <w:rPr>
          <w:bCs/>
          <w:i/>
          <w:iCs/>
          <w:sz w:val="22"/>
          <w:szCs w:val="22"/>
          <w:lang w:eastAsia="en-US"/>
        </w:rPr>
        <w:t>hat</w:t>
      </w:r>
      <w:proofErr w:type="spellEnd"/>
      <w:r w:rsidRPr="00C71FBD">
        <w:rPr>
          <w:bCs/>
          <w:i/>
          <w:iCs/>
          <w:sz w:val="22"/>
          <w:szCs w:val="22"/>
          <w:lang w:eastAsia="en-US"/>
        </w:rPr>
        <w:t xml:space="preserve"> </w:t>
      </w:r>
      <w:proofErr w:type="spellStart"/>
      <w:r w:rsidRPr="00C71FBD">
        <w:rPr>
          <w:bCs/>
          <w:i/>
          <w:iCs/>
          <w:sz w:val="22"/>
          <w:szCs w:val="22"/>
          <w:lang w:eastAsia="en-US"/>
        </w:rPr>
        <w:t>Zukunft</w:t>
      </w:r>
      <w:proofErr w:type="spellEnd"/>
      <w:r w:rsidRPr="00C71FBD">
        <w:rPr>
          <w:bCs/>
          <w:sz w:val="22"/>
          <w:szCs w:val="22"/>
          <w:lang w:eastAsia="en-US"/>
        </w:rPr>
        <w:t xml:space="preserve">. </w:t>
      </w:r>
      <w:proofErr w:type="spellStart"/>
      <w:r w:rsidRPr="00C71FBD">
        <w:rPr>
          <w:bCs/>
          <w:sz w:val="22"/>
          <w:szCs w:val="22"/>
          <w:lang w:eastAsia="en-US"/>
        </w:rPr>
        <w:t>Seelze-Velber</w:t>
      </w:r>
      <w:proofErr w:type="spellEnd"/>
      <w:r w:rsidRPr="00C71FBD">
        <w:rPr>
          <w:bCs/>
          <w:sz w:val="22"/>
          <w:szCs w:val="22"/>
          <w:lang w:eastAsia="en-US"/>
        </w:rPr>
        <w:t xml:space="preserve">: </w:t>
      </w:r>
      <w:proofErr w:type="spellStart"/>
      <w:r w:rsidRPr="00C71FBD">
        <w:rPr>
          <w:bCs/>
          <w:sz w:val="22"/>
          <w:szCs w:val="22"/>
          <w:lang w:eastAsia="en-US"/>
        </w:rPr>
        <w:t>Kallmeyer</w:t>
      </w:r>
      <w:proofErr w:type="spellEnd"/>
      <w:r w:rsidRPr="00C71FBD">
        <w:rPr>
          <w:bCs/>
          <w:sz w:val="22"/>
          <w:szCs w:val="22"/>
          <w:lang w:eastAsia="en-US"/>
        </w:rPr>
        <w:t>.</w:t>
      </w:r>
    </w:p>
    <w:p w14:paraId="32F741F0" w14:textId="77777777" w:rsidR="00A45AA2" w:rsidRPr="00C71FBD" w:rsidRDefault="00A45AA2" w:rsidP="00A45AA2">
      <w:pPr>
        <w:spacing w:line="360" w:lineRule="auto"/>
        <w:ind w:firstLine="720"/>
        <w:jc w:val="both"/>
        <w:rPr>
          <w:sz w:val="22"/>
          <w:szCs w:val="22"/>
          <w:lang w:val="en-US" w:eastAsia="en-US"/>
        </w:rPr>
      </w:pPr>
      <w:r w:rsidRPr="00C71FBD">
        <w:rPr>
          <w:sz w:val="22"/>
          <w:szCs w:val="22"/>
          <w:lang w:val="en-US" w:eastAsia="en-US"/>
        </w:rPr>
        <w:t xml:space="preserve">Jones, M. (Ed.). (2017). </w:t>
      </w:r>
      <w:r w:rsidRPr="00C71FBD">
        <w:rPr>
          <w:i/>
          <w:sz w:val="22"/>
          <w:szCs w:val="22"/>
          <w:lang w:val="en-US" w:eastAsia="en-US"/>
        </w:rPr>
        <w:t>The Handbook of Secondary Geography</w:t>
      </w:r>
      <w:r w:rsidRPr="00C71FBD">
        <w:rPr>
          <w:sz w:val="22"/>
          <w:szCs w:val="22"/>
          <w:lang w:val="en-US" w:eastAsia="en-US"/>
        </w:rPr>
        <w:t>. UK: The Geographical Association.</w:t>
      </w:r>
    </w:p>
    <w:p w14:paraId="2A4CFB5F"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Kairaitis, Z. (2007). </w:t>
      </w:r>
      <w:r w:rsidRPr="00C71FBD">
        <w:rPr>
          <w:i/>
          <w:sz w:val="22"/>
          <w:szCs w:val="22"/>
          <w:lang w:eastAsia="en-US"/>
        </w:rPr>
        <w:t>Geografinės informacijos skaitymas komunikaciniu požiūriu. Mokymo metodinė priemonė</w:t>
      </w:r>
      <w:r w:rsidRPr="00C71FBD">
        <w:rPr>
          <w:sz w:val="22"/>
          <w:szCs w:val="22"/>
          <w:lang w:eastAsia="en-US"/>
        </w:rPr>
        <w:t>. Vilnius: Vilniaus pedagoginio universiteto leidykla.</w:t>
      </w:r>
    </w:p>
    <w:p w14:paraId="380C6566"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Kairaitis, Z. (2016). </w:t>
      </w:r>
      <w:r w:rsidRPr="00C71FBD">
        <w:rPr>
          <w:i/>
          <w:sz w:val="22"/>
          <w:szCs w:val="22"/>
          <w:lang w:eastAsia="en-US"/>
        </w:rPr>
        <w:t xml:space="preserve">Geografijos ugdymo turinio ir proceso struktūravimo pratybos. </w:t>
      </w:r>
      <w:r w:rsidRPr="00C71FBD">
        <w:rPr>
          <w:sz w:val="22"/>
          <w:szCs w:val="22"/>
          <w:lang w:eastAsia="en-US"/>
        </w:rPr>
        <w:t>Metodinė priemonė. Vilnius: Lietuvos edukologijos universiteto leidykla.</w:t>
      </w:r>
    </w:p>
    <w:p w14:paraId="6489B11C" w14:textId="77777777" w:rsidR="00A45AA2" w:rsidRPr="00C71FBD" w:rsidRDefault="00A45AA2" w:rsidP="00A45AA2">
      <w:pPr>
        <w:spacing w:line="360" w:lineRule="auto"/>
        <w:ind w:firstLine="720"/>
        <w:jc w:val="left"/>
        <w:rPr>
          <w:sz w:val="22"/>
          <w:szCs w:val="22"/>
          <w:lang w:eastAsia="en-US"/>
        </w:rPr>
      </w:pPr>
      <w:proofErr w:type="spellStart"/>
      <w:r w:rsidRPr="00C71FBD">
        <w:rPr>
          <w:bCs/>
          <w:sz w:val="22"/>
          <w:szCs w:val="22"/>
          <w:lang w:eastAsia="en-US"/>
        </w:rPr>
        <w:t>Krupickas</w:t>
      </w:r>
      <w:proofErr w:type="spellEnd"/>
      <w:r w:rsidRPr="00C71FBD">
        <w:rPr>
          <w:bCs/>
          <w:sz w:val="22"/>
          <w:szCs w:val="22"/>
          <w:lang w:eastAsia="en-US"/>
        </w:rPr>
        <w:t>, R.</w:t>
      </w:r>
      <w:r w:rsidRPr="00C71FBD">
        <w:rPr>
          <w:sz w:val="22"/>
          <w:szCs w:val="22"/>
          <w:lang w:eastAsia="en-US"/>
        </w:rPr>
        <w:t xml:space="preserve"> (2003). </w:t>
      </w:r>
      <w:r w:rsidRPr="00C71FBD">
        <w:rPr>
          <w:i/>
          <w:iCs/>
          <w:sz w:val="22"/>
          <w:szCs w:val="22"/>
          <w:lang w:eastAsia="en-US"/>
        </w:rPr>
        <w:t>Geografinės aplinkotyros metodikos</w:t>
      </w:r>
      <w:r w:rsidRPr="00C71FBD">
        <w:rPr>
          <w:sz w:val="22"/>
          <w:szCs w:val="22"/>
          <w:lang w:eastAsia="en-US"/>
        </w:rPr>
        <w:t>. Kaunas: Šviesa.</w:t>
      </w:r>
    </w:p>
    <w:p w14:paraId="3D007F41"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Lamberd</w:t>
      </w:r>
      <w:proofErr w:type="spellEnd"/>
      <w:r w:rsidRPr="00C71FBD">
        <w:rPr>
          <w:bCs/>
          <w:sz w:val="22"/>
          <w:szCs w:val="22"/>
          <w:lang w:eastAsia="en-US"/>
        </w:rPr>
        <w:t xml:space="preserve">, D. (2009). </w:t>
      </w:r>
      <w:proofErr w:type="spellStart"/>
      <w:r w:rsidRPr="00C71FBD">
        <w:rPr>
          <w:bCs/>
          <w:i/>
          <w:sz w:val="22"/>
          <w:szCs w:val="22"/>
          <w:lang w:eastAsia="en-US"/>
        </w:rPr>
        <w:t>Geography</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Education</w:t>
      </w:r>
      <w:proofErr w:type="spellEnd"/>
      <w:r w:rsidRPr="00C71FBD">
        <w:rPr>
          <w:bCs/>
          <w:i/>
          <w:sz w:val="22"/>
          <w:szCs w:val="22"/>
          <w:lang w:eastAsia="en-US"/>
        </w:rPr>
        <w:t xml:space="preserve">: </w:t>
      </w:r>
      <w:proofErr w:type="spellStart"/>
      <w:r w:rsidRPr="00C71FBD">
        <w:rPr>
          <w:bCs/>
          <w:i/>
          <w:sz w:val="22"/>
          <w:szCs w:val="22"/>
          <w:lang w:eastAsia="en-US"/>
        </w:rPr>
        <w:t>Lost</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the</w:t>
      </w:r>
      <w:proofErr w:type="spellEnd"/>
      <w:r w:rsidRPr="00C71FBD">
        <w:rPr>
          <w:bCs/>
          <w:i/>
          <w:sz w:val="22"/>
          <w:szCs w:val="22"/>
          <w:lang w:eastAsia="en-US"/>
        </w:rPr>
        <w:t xml:space="preserve"> </w:t>
      </w:r>
      <w:proofErr w:type="spellStart"/>
      <w:r w:rsidRPr="00C71FBD">
        <w:rPr>
          <w:bCs/>
          <w:i/>
          <w:sz w:val="22"/>
          <w:szCs w:val="22"/>
          <w:lang w:eastAsia="en-US"/>
        </w:rPr>
        <w:t>Post</w:t>
      </w:r>
      <w:proofErr w:type="spellEnd"/>
      <w:r w:rsidRPr="00C71FBD">
        <w:rPr>
          <w:bCs/>
          <w:sz w:val="22"/>
          <w:szCs w:val="22"/>
          <w:lang w:eastAsia="en-US"/>
        </w:rPr>
        <w:t xml:space="preserve">? </w:t>
      </w:r>
      <w:proofErr w:type="spellStart"/>
      <w:r w:rsidRPr="00C71FBD">
        <w:rPr>
          <w:bCs/>
          <w:sz w:val="22"/>
          <w:szCs w:val="22"/>
          <w:lang w:eastAsia="en-US"/>
        </w:rPr>
        <w:t>London</w:t>
      </w:r>
      <w:proofErr w:type="spellEnd"/>
      <w:r w:rsidRPr="00C71FBD">
        <w:rPr>
          <w:bCs/>
          <w:sz w:val="22"/>
          <w:szCs w:val="22"/>
          <w:lang w:eastAsia="en-US"/>
        </w:rPr>
        <w:t xml:space="preserve">: Institute </w:t>
      </w:r>
      <w:proofErr w:type="spellStart"/>
      <w:r w:rsidRPr="00C71FBD">
        <w:rPr>
          <w:bCs/>
          <w:sz w:val="22"/>
          <w:szCs w:val="22"/>
          <w:lang w:eastAsia="en-US"/>
        </w:rPr>
        <w:t>of</w:t>
      </w:r>
      <w:proofErr w:type="spellEnd"/>
      <w:r w:rsidRPr="00C71FBD">
        <w:rPr>
          <w:bCs/>
          <w:sz w:val="22"/>
          <w:szCs w:val="22"/>
          <w:lang w:eastAsia="en-US"/>
        </w:rPr>
        <w:t xml:space="preserve"> </w:t>
      </w:r>
      <w:proofErr w:type="spellStart"/>
      <w:r w:rsidRPr="00C71FBD">
        <w:rPr>
          <w:bCs/>
          <w:sz w:val="22"/>
          <w:szCs w:val="22"/>
          <w:lang w:eastAsia="en-US"/>
        </w:rPr>
        <w:t>Education</w:t>
      </w:r>
      <w:proofErr w:type="spellEnd"/>
      <w:r w:rsidRPr="00C71FBD">
        <w:rPr>
          <w:bCs/>
          <w:sz w:val="22"/>
          <w:szCs w:val="22"/>
          <w:lang w:eastAsia="en-US"/>
        </w:rPr>
        <w:t>.</w:t>
      </w:r>
    </w:p>
    <w:p w14:paraId="43242C0A"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Lambert</w:t>
      </w:r>
      <w:proofErr w:type="spellEnd"/>
      <w:r w:rsidRPr="00C71FBD">
        <w:rPr>
          <w:bCs/>
          <w:sz w:val="22"/>
          <w:szCs w:val="22"/>
          <w:lang w:eastAsia="en-US"/>
        </w:rPr>
        <w:t xml:space="preserve">, D., Jones, M. (2013). </w:t>
      </w:r>
      <w:proofErr w:type="spellStart"/>
      <w:r w:rsidRPr="00C71FBD">
        <w:rPr>
          <w:bCs/>
          <w:i/>
          <w:sz w:val="22"/>
          <w:szCs w:val="22"/>
          <w:lang w:eastAsia="en-US"/>
        </w:rPr>
        <w:t>Debates</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geography</w:t>
      </w:r>
      <w:proofErr w:type="spellEnd"/>
      <w:r w:rsidRPr="00C71FBD">
        <w:rPr>
          <w:bCs/>
          <w:i/>
          <w:sz w:val="22"/>
          <w:szCs w:val="22"/>
          <w:lang w:eastAsia="en-US"/>
        </w:rPr>
        <w:t xml:space="preserve"> </w:t>
      </w:r>
      <w:proofErr w:type="spellStart"/>
      <w:r w:rsidRPr="00C71FBD">
        <w:rPr>
          <w:bCs/>
          <w:i/>
          <w:sz w:val="22"/>
          <w:szCs w:val="22"/>
          <w:lang w:eastAsia="en-US"/>
        </w:rPr>
        <w:t>education</w:t>
      </w:r>
      <w:proofErr w:type="spellEnd"/>
      <w:r w:rsidRPr="00C71FBD">
        <w:rPr>
          <w:bCs/>
          <w:sz w:val="22"/>
          <w:szCs w:val="22"/>
          <w:lang w:eastAsia="en-US"/>
        </w:rPr>
        <w:t xml:space="preserve">. </w:t>
      </w:r>
      <w:proofErr w:type="spellStart"/>
      <w:r w:rsidRPr="00C71FBD">
        <w:rPr>
          <w:bCs/>
          <w:sz w:val="22"/>
          <w:szCs w:val="22"/>
          <w:lang w:eastAsia="en-US"/>
        </w:rPr>
        <w:t>London</w:t>
      </w:r>
      <w:proofErr w:type="spellEnd"/>
      <w:r w:rsidRPr="00C71FBD">
        <w:rPr>
          <w:bCs/>
          <w:sz w:val="22"/>
          <w:szCs w:val="22"/>
          <w:lang w:eastAsia="en-US"/>
        </w:rPr>
        <w:t xml:space="preserve">: </w:t>
      </w:r>
      <w:proofErr w:type="spellStart"/>
      <w:r w:rsidRPr="00C71FBD">
        <w:rPr>
          <w:bCs/>
          <w:sz w:val="22"/>
          <w:szCs w:val="22"/>
          <w:lang w:eastAsia="en-US"/>
        </w:rPr>
        <w:t>Routledge</w:t>
      </w:r>
      <w:proofErr w:type="spellEnd"/>
      <w:r w:rsidRPr="00C71FBD">
        <w:rPr>
          <w:bCs/>
          <w:sz w:val="22"/>
          <w:szCs w:val="22"/>
          <w:lang w:eastAsia="en-US"/>
        </w:rPr>
        <w:t>.</w:t>
      </w:r>
    </w:p>
    <w:p w14:paraId="1112BECC"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Mandell</w:t>
      </w:r>
      <w:proofErr w:type="spellEnd"/>
      <w:r w:rsidRPr="00C71FBD">
        <w:rPr>
          <w:bCs/>
          <w:sz w:val="22"/>
          <w:szCs w:val="22"/>
          <w:lang w:eastAsia="en-US"/>
        </w:rPr>
        <w:t xml:space="preserve">, M. (2002). </w:t>
      </w:r>
      <w:r w:rsidRPr="00C71FBD">
        <w:rPr>
          <w:bCs/>
          <w:i/>
          <w:sz w:val="22"/>
          <w:szCs w:val="22"/>
          <w:lang w:eastAsia="en-US"/>
        </w:rPr>
        <w:t>Orų prognozės: eksperimentai paprastomis priemonėmis</w:t>
      </w:r>
      <w:r w:rsidRPr="00C71FBD">
        <w:rPr>
          <w:bCs/>
          <w:sz w:val="22"/>
          <w:szCs w:val="22"/>
          <w:lang w:eastAsia="en-US"/>
        </w:rPr>
        <w:t xml:space="preserve">. Kaunas: </w:t>
      </w:r>
      <w:proofErr w:type="spellStart"/>
      <w:r w:rsidRPr="00C71FBD">
        <w:rPr>
          <w:bCs/>
          <w:sz w:val="22"/>
          <w:szCs w:val="22"/>
          <w:lang w:eastAsia="en-US"/>
        </w:rPr>
        <w:t>Smaltija</w:t>
      </w:r>
      <w:proofErr w:type="spellEnd"/>
      <w:r w:rsidRPr="00C71FBD">
        <w:rPr>
          <w:bCs/>
          <w:sz w:val="22"/>
          <w:szCs w:val="22"/>
          <w:lang w:eastAsia="en-US"/>
        </w:rPr>
        <w:t>.</w:t>
      </w:r>
    </w:p>
    <w:p w14:paraId="6BECAE8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Railienė</w:t>
      </w:r>
      <w:proofErr w:type="spellEnd"/>
      <w:r w:rsidRPr="00C71FBD">
        <w:rPr>
          <w:sz w:val="22"/>
          <w:szCs w:val="22"/>
          <w:lang w:eastAsia="en-US"/>
        </w:rPr>
        <w:t xml:space="preserve">, L. (1994). </w:t>
      </w:r>
      <w:r w:rsidRPr="00C71FBD">
        <w:rPr>
          <w:i/>
          <w:sz w:val="22"/>
          <w:szCs w:val="22"/>
          <w:lang w:eastAsia="en-US"/>
        </w:rPr>
        <w:t>Geografijos savaitė mokykloje.</w:t>
      </w:r>
      <w:r w:rsidRPr="00C71FBD">
        <w:rPr>
          <w:sz w:val="22"/>
          <w:szCs w:val="22"/>
          <w:lang w:eastAsia="en-US"/>
        </w:rPr>
        <w:t xml:space="preserve"> Vilnius: Leidybos centras.</w:t>
      </w:r>
    </w:p>
    <w:p w14:paraId="238F395A" w14:textId="77777777" w:rsidR="00A45AA2" w:rsidRPr="00C71FBD" w:rsidRDefault="00A45AA2" w:rsidP="00A45AA2">
      <w:pPr>
        <w:spacing w:line="360" w:lineRule="auto"/>
        <w:ind w:firstLine="720"/>
        <w:jc w:val="both"/>
        <w:rPr>
          <w:sz w:val="22"/>
          <w:szCs w:val="22"/>
          <w:lang w:eastAsia="en-US"/>
        </w:rPr>
      </w:pPr>
      <w:proofErr w:type="spellStart"/>
      <w:r w:rsidRPr="00C71FBD">
        <w:rPr>
          <w:bCs/>
          <w:sz w:val="22"/>
          <w:szCs w:val="22"/>
          <w:lang w:eastAsia="en-US"/>
        </w:rPr>
        <w:t>Railienė</w:t>
      </w:r>
      <w:proofErr w:type="spellEnd"/>
      <w:r w:rsidRPr="00C71FBD">
        <w:rPr>
          <w:bCs/>
          <w:sz w:val="22"/>
          <w:szCs w:val="22"/>
          <w:lang w:eastAsia="en-US"/>
        </w:rPr>
        <w:t>,</w:t>
      </w:r>
      <w:r w:rsidRPr="00C71FBD">
        <w:rPr>
          <w:sz w:val="22"/>
          <w:szCs w:val="22"/>
          <w:lang w:eastAsia="en-US"/>
        </w:rPr>
        <w:t xml:space="preserve"> L., </w:t>
      </w:r>
      <w:proofErr w:type="spellStart"/>
      <w:r w:rsidRPr="00C71FBD">
        <w:rPr>
          <w:bCs/>
          <w:sz w:val="22"/>
          <w:szCs w:val="22"/>
          <w:lang w:eastAsia="en-US"/>
        </w:rPr>
        <w:t>Lamanauskas</w:t>
      </w:r>
      <w:proofErr w:type="spellEnd"/>
      <w:r w:rsidRPr="00C71FBD">
        <w:rPr>
          <w:bCs/>
          <w:sz w:val="22"/>
          <w:szCs w:val="22"/>
          <w:lang w:eastAsia="en-US"/>
        </w:rPr>
        <w:t>,</w:t>
      </w:r>
      <w:r w:rsidRPr="00C71FBD">
        <w:rPr>
          <w:sz w:val="22"/>
          <w:szCs w:val="22"/>
          <w:lang w:eastAsia="en-US"/>
        </w:rPr>
        <w:t xml:space="preserve"> V. (2005). </w:t>
      </w:r>
      <w:r w:rsidRPr="00C71FBD">
        <w:rPr>
          <w:bCs/>
          <w:i/>
          <w:sz w:val="22"/>
          <w:szCs w:val="22"/>
          <w:lang w:eastAsia="en-US"/>
        </w:rPr>
        <w:t>Mokomės geografijos</w:t>
      </w:r>
      <w:r w:rsidRPr="00C71FBD">
        <w:rPr>
          <w:i/>
          <w:sz w:val="22"/>
          <w:szCs w:val="22"/>
          <w:lang w:eastAsia="en-US"/>
        </w:rPr>
        <w:t xml:space="preserve"> žaisdami.</w:t>
      </w:r>
      <w:r w:rsidRPr="00C71FBD">
        <w:rPr>
          <w:sz w:val="22"/>
          <w:szCs w:val="22"/>
          <w:lang w:eastAsia="en-US"/>
        </w:rPr>
        <w:t xml:space="preserve"> Šiauliai: </w:t>
      </w:r>
      <w:proofErr w:type="spellStart"/>
      <w:r w:rsidRPr="00C71FBD">
        <w:rPr>
          <w:sz w:val="22"/>
          <w:szCs w:val="22"/>
          <w:lang w:eastAsia="en-US"/>
        </w:rPr>
        <w:t>Lucilijus</w:t>
      </w:r>
      <w:proofErr w:type="spellEnd"/>
      <w:r w:rsidRPr="00C71FBD">
        <w:rPr>
          <w:sz w:val="22"/>
          <w:szCs w:val="22"/>
          <w:lang w:eastAsia="en-US"/>
        </w:rPr>
        <w:t xml:space="preserve">. </w:t>
      </w:r>
    </w:p>
    <w:p w14:paraId="613BE5D3" w14:textId="77777777" w:rsidR="00A45AA2" w:rsidRPr="00C71FBD" w:rsidRDefault="00A45AA2" w:rsidP="00A45AA2">
      <w:pPr>
        <w:spacing w:line="360" w:lineRule="auto"/>
        <w:ind w:firstLine="720"/>
        <w:jc w:val="both"/>
        <w:rPr>
          <w:sz w:val="22"/>
          <w:szCs w:val="22"/>
          <w:lang w:eastAsia="en-US"/>
        </w:rPr>
      </w:pPr>
      <w:r w:rsidRPr="00C71FBD">
        <w:rPr>
          <w:bCs/>
          <w:sz w:val="22"/>
          <w:szCs w:val="22"/>
          <w:lang w:eastAsia="en-US"/>
        </w:rPr>
        <w:t>Ratkus, J.</w:t>
      </w:r>
      <w:r w:rsidRPr="00C71FBD">
        <w:rPr>
          <w:sz w:val="22"/>
          <w:szCs w:val="22"/>
          <w:lang w:eastAsia="en-US"/>
        </w:rPr>
        <w:t xml:space="preserve"> (2000). </w:t>
      </w:r>
      <w:r w:rsidRPr="00C71FBD">
        <w:rPr>
          <w:i/>
          <w:iCs/>
          <w:sz w:val="22"/>
          <w:szCs w:val="22"/>
          <w:lang w:eastAsia="en-US"/>
        </w:rPr>
        <w:t xml:space="preserve">Ugdymas ir popamokinė pasaulio pažinimo veikla: pasaulio pažinimo didaktikos bruožai </w:t>
      </w:r>
      <w:proofErr w:type="spellStart"/>
      <w:r w:rsidRPr="00C71FBD">
        <w:rPr>
          <w:i/>
          <w:iCs/>
          <w:sz w:val="22"/>
          <w:szCs w:val="22"/>
          <w:lang w:eastAsia="en-US"/>
        </w:rPr>
        <w:t>mažakomplektėje</w:t>
      </w:r>
      <w:proofErr w:type="spellEnd"/>
      <w:r w:rsidRPr="00C71FBD">
        <w:rPr>
          <w:i/>
          <w:iCs/>
          <w:sz w:val="22"/>
          <w:szCs w:val="22"/>
          <w:lang w:eastAsia="en-US"/>
        </w:rPr>
        <w:t xml:space="preserve"> mokykloje</w:t>
      </w:r>
      <w:r w:rsidRPr="00C71FBD">
        <w:rPr>
          <w:sz w:val="22"/>
          <w:szCs w:val="22"/>
          <w:lang w:eastAsia="en-US"/>
        </w:rPr>
        <w:t>. Šiauliai: K. J. Vasiliausko įm.</w:t>
      </w:r>
    </w:p>
    <w:p w14:paraId="0EB172D9"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Valančienė</w:t>
      </w:r>
      <w:proofErr w:type="spellEnd"/>
      <w:r w:rsidRPr="00C71FBD">
        <w:rPr>
          <w:sz w:val="22"/>
          <w:szCs w:val="22"/>
          <w:lang w:eastAsia="en-US"/>
        </w:rPr>
        <w:t xml:space="preserve">, E. (1997). </w:t>
      </w:r>
      <w:r w:rsidRPr="00C71FBD">
        <w:rPr>
          <w:i/>
          <w:sz w:val="22"/>
          <w:szCs w:val="22"/>
          <w:lang w:eastAsia="en-US"/>
        </w:rPr>
        <w:t xml:space="preserve">Geografijos pamoka ekskursijoje. </w:t>
      </w:r>
      <w:r w:rsidRPr="00C71FBD">
        <w:rPr>
          <w:sz w:val="22"/>
          <w:szCs w:val="22"/>
          <w:lang w:eastAsia="en-US"/>
        </w:rPr>
        <w:t>Vilnius: Leidybos centras.</w:t>
      </w:r>
    </w:p>
    <w:p w14:paraId="234F5B26" w14:textId="77777777" w:rsidR="00A45AA2" w:rsidRPr="00C71FBD" w:rsidRDefault="00A45AA2" w:rsidP="00A45AA2">
      <w:pPr>
        <w:spacing w:line="360" w:lineRule="auto"/>
        <w:ind w:firstLine="720"/>
        <w:jc w:val="both"/>
        <w:rPr>
          <w:sz w:val="22"/>
          <w:szCs w:val="22"/>
          <w:lang w:eastAsia="en-US"/>
        </w:rPr>
      </w:pPr>
      <w:proofErr w:type="spellStart"/>
      <w:r w:rsidRPr="00C71FBD">
        <w:rPr>
          <w:bCs/>
          <w:sz w:val="22"/>
          <w:szCs w:val="22"/>
          <w:lang w:eastAsia="en-US"/>
        </w:rPr>
        <w:t>Watson</w:t>
      </w:r>
      <w:proofErr w:type="spellEnd"/>
      <w:r w:rsidRPr="00C71FBD">
        <w:rPr>
          <w:bCs/>
          <w:sz w:val="22"/>
          <w:szCs w:val="22"/>
          <w:lang w:eastAsia="en-US"/>
        </w:rPr>
        <w:t xml:space="preserve">, G., Domingo, V, </w:t>
      </w:r>
      <w:proofErr w:type="spellStart"/>
      <w:r w:rsidRPr="00C71FBD">
        <w:rPr>
          <w:bCs/>
          <w:sz w:val="22"/>
          <w:szCs w:val="22"/>
          <w:lang w:eastAsia="en-US"/>
        </w:rPr>
        <w:t>Landman</w:t>
      </w:r>
      <w:proofErr w:type="spellEnd"/>
      <w:r w:rsidRPr="00C71FBD">
        <w:rPr>
          <w:bCs/>
          <w:sz w:val="22"/>
          <w:szCs w:val="22"/>
          <w:lang w:eastAsia="en-US"/>
        </w:rPr>
        <w:t>, M.</w:t>
      </w:r>
      <w:r w:rsidRPr="00C71FBD">
        <w:rPr>
          <w:sz w:val="22"/>
          <w:szCs w:val="22"/>
          <w:lang w:eastAsia="en-US"/>
        </w:rPr>
        <w:t xml:space="preserve"> (2003). </w:t>
      </w:r>
      <w:r w:rsidRPr="00C71FBD">
        <w:rPr>
          <w:i/>
          <w:sz w:val="22"/>
          <w:szCs w:val="22"/>
          <w:lang w:eastAsia="en-US"/>
        </w:rPr>
        <w:t>Ekonomika geografijos pamokose: aktyvieji mokymo metodai</w:t>
      </w:r>
      <w:r w:rsidRPr="00C71FBD">
        <w:rPr>
          <w:sz w:val="22"/>
          <w:szCs w:val="22"/>
          <w:lang w:eastAsia="en-US"/>
        </w:rPr>
        <w:t>. Vilnius: Garnelis.</w:t>
      </w:r>
    </w:p>
    <w:p w14:paraId="554380A9" w14:textId="77777777" w:rsidR="00A45AA2" w:rsidRPr="00C71FBD" w:rsidRDefault="00A45AA2" w:rsidP="00A45AA2">
      <w:pPr>
        <w:spacing w:line="360" w:lineRule="auto"/>
        <w:ind w:firstLine="720"/>
        <w:jc w:val="both"/>
        <w:rPr>
          <w:sz w:val="22"/>
          <w:szCs w:val="22"/>
          <w:lang w:val="en-US" w:eastAsia="en-US"/>
        </w:rPr>
      </w:pPr>
      <w:proofErr w:type="spellStart"/>
      <w:r w:rsidRPr="00C71FBD">
        <w:rPr>
          <w:sz w:val="22"/>
          <w:szCs w:val="22"/>
          <w:lang w:eastAsia="en-US"/>
        </w:rPr>
        <w:t>Willy</w:t>
      </w:r>
      <w:proofErr w:type="spellEnd"/>
      <w:r w:rsidRPr="00C71FBD">
        <w:rPr>
          <w:sz w:val="22"/>
          <w:szCs w:val="22"/>
          <w:lang w:eastAsia="en-US"/>
        </w:rPr>
        <w:t xml:space="preserve">, </w:t>
      </w:r>
      <w:r w:rsidRPr="00C71FBD">
        <w:rPr>
          <w:sz w:val="22"/>
          <w:szCs w:val="22"/>
          <w:lang w:val="en-US" w:eastAsia="en-US"/>
        </w:rPr>
        <w:t xml:space="preserve">T. (Ed.) (2019). </w:t>
      </w:r>
      <w:r w:rsidRPr="00C71FBD">
        <w:rPr>
          <w:i/>
          <w:sz w:val="22"/>
          <w:szCs w:val="22"/>
          <w:lang w:val="en-US" w:eastAsia="en-US"/>
        </w:rPr>
        <w:t>Leading Primary Geography</w:t>
      </w:r>
      <w:r w:rsidRPr="00C71FBD">
        <w:rPr>
          <w:sz w:val="22"/>
          <w:szCs w:val="22"/>
          <w:lang w:val="en-US" w:eastAsia="en-US"/>
        </w:rPr>
        <w:t>. The essential handbook for all teachers. UK: The Geographical Association.</w:t>
      </w:r>
    </w:p>
    <w:p w14:paraId="0FE0AA04" w14:textId="77777777" w:rsidR="00A45AA2" w:rsidRPr="00C71FBD" w:rsidRDefault="00A45AA2" w:rsidP="00A45AA2">
      <w:pPr>
        <w:spacing w:line="360" w:lineRule="auto"/>
        <w:ind w:firstLine="720"/>
        <w:jc w:val="both"/>
        <w:rPr>
          <w:lang w:eastAsia="en-US"/>
        </w:rPr>
      </w:pPr>
    </w:p>
    <w:p w14:paraId="1716AA97" w14:textId="77777777" w:rsidR="00A45AA2" w:rsidRPr="00C71FBD" w:rsidRDefault="00A45AA2" w:rsidP="00A45AA2">
      <w:pPr>
        <w:numPr>
          <w:ilvl w:val="0"/>
          <w:numId w:val="26"/>
        </w:numPr>
        <w:spacing w:line="360" w:lineRule="auto"/>
        <w:ind w:left="0" w:firstLine="720"/>
        <w:jc w:val="both"/>
        <w:rPr>
          <w:b/>
          <w:i/>
          <w:lang w:eastAsia="en-US"/>
        </w:rPr>
      </w:pPr>
      <w:r w:rsidRPr="00C71FBD">
        <w:rPr>
          <w:b/>
          <w:i/>
          <w:lang w:eastAsia="en-US"/>
        </w:rPr>
        <w:t>Pedagogikos, geografijos ir didaktikos žurnalų, konferencijų, renginių bei svetainių nuorodos</w:t>
      </w:r>
    </w:p>
    <w:p w14:paraId="05FFD593" w14:textId="77777777" w:rsidR="00A45AA2" w:rsidRPr="00C71FBD" w:rsidRDefault="00A45AA2" w:rsidP="00A45AA2">
      <w:pPr>
        <w:spacing w:line="360" w:lineRule="auto"/>
        <w:ind w:firstLine="720"/>
        <w:jc w:val="both"/>
        <w:rPr>
          <w:lang w:eastAsia="en-US"/>
        </w:rPr>
      </w:pPr>
    </w:p>
    <w:p w14:paraId="46845FF8" w14:textId="77777777" w:rsidR="00A45AA2" w:rsidRPr="00C71FBD" w:rsidRDefault="00416A2F" w:rsidP="00A45AA2">
      <w:pPr>
        <w:spacing w:line="360" w:lineRule="auto"/>
        <w:ind w:firstLine="720"/>
        <w:jc w:val="both"/>
        <w:rPr>
          <w:lang w:eastAsia="en-US"/>
        </w:rPr>
      </w:pPr>
      <w:hyperlink r:id="rId124" w:history="1">
        <w:r w:rsidR="00A45AA2" w:rsidRPr="00C71FBD">
          <w:rPr>
            <w:color w:val="0000FF"/>
            <w:u w:val="single"/>
            <w:lang w:eastAsia="en-US"/>
          </w:rPr>
          <w:t>https://www.geoedu.lt/nuorodos/</w:t>
        </w:r>
      </w:hyperlink>
    </w:p>
    <w:p w14:paraId="7618A91F" w14:textId="77777777" w:rsidR="00A45AA2" w:rsidRDefault="00A45AA2" w:rsidP="00D872AE">
      <w:pPr>
        <w:spacing w:line="360" w:lineRule="auto"/>
        <w:jc w:val="both"/>
      </w:pPr>
    </w:p>
    <w:p w14:paraId="148FADFC" w14:textId="77777777" w:rsidR="00F35A39" w:rsidRDefault="00F35A39" w:rsidP="00F35A39">
      <w:pPr>
        <w:pStyle w:val="Antrat1"/>
        <w:spacing w:before="0" w:line="360" w:lineRule="auto"/>
        <w:rPr>
          <w:rFonts w:ascii="Times New Roman" w:hAnsi="Times New Roman" w:cs="Times New Roman"/>
          <w:color w:val="auto"/>
          <w:sz w:val="24"/>
          <w:szCs w:val="24"/>
          <w:lang w:eastAsia="en-US"/>
        </w:rPr>
      </w:pPr>
      <w:bookmarkStart w:id="204" w:name="_Toc121675044"/>
      <w:r>
        <w:rPr>
          <w:rFonts w:ascii="Times New Roman" w:hAnsi="Times New Roman" w:cs="Times New Roman"/>
          <w:color w:val="auto"/>
          <w:sz w:val="24"/>
          <w:szCs w:val="24"/>
          <w:lang w:eastAsia="en-US"/>
        </w:rPr>
        <w:t xml:space="preserve">9. </w:t>
      </w:r>
      <w:r w:rsidRPr="00F35A39">
        <w:rPr>
          <w:rFonts w:ascii="Times New Roman" w:hAnsi="Times New Roman" w:cs="Times New Roman"/>
          <w:color w:val="auto"/>
          <w:sz w:val="24"/>
          <w:szCs w:val="24"/>
          <w:lang w:eastAsia="en-US"/>
        </w:rPr>
        <w:t>Užduočių ar mokinių darbų, iliustruojančių pasiekimų lygius, pavyzdžiai</w:t>
      </w:r>
      <w:bookmarkEnd w:id="204"/>
    </w:p>
    <w:p w14:paraId="250806ED" w14:textId="77777777" w:rsidR="00C87416" w:rsidRPr="00C87416" w:rsidRDefault="00C87416" w:rsidP="00C87416">
      <w:pPr>
        <w:rPr>
          <w:lang w:eastAsia="en-US"/>
        </w:rPr>
      </w:pPr>
    </w:p>
    <w:p w14:paraId="6DF65B87" w14:textId="77777777" w:rsidR="00F35A39" w:rsidRPr="00C71FBD" w:rsidRDefault="00F35A39" w:rsidP="00F35A39">
      <w:pPr>
        <w:spacing w:line="360" w:lineRule="auto"/>
        <w:ind w:firstLine="720"/>
        <w:jc w:val="both"/>
        <w:rPr>
          <w:rFonts w:eastAsia="Calibri"/>
          <w:b/>
          <w:lang w:eastAsia="en-US"/>
        </w:rPr>
      </w:pPr>
      <w:r w:rsidRPr="00C71FBD">
        <w:rPr>
          <w:rFonts w:eastAsia="Calibri"/>
          <w:b/>
          <w:lang w:eastAsia="en-US"/>
        </w:rPr>
        <w:t xml:space="preserve">Temų </w:t>
      </w:r>
      <w:r w:rsidRPr="00C71FBD">
        <w:rPr>
          <w:rFonts w:eastAsia="Calibri"/>
          <w:b/>
          <w:i/>
          <w:lang w:eastAsia="en-US"/>
        </w:rPr>
        <w:t>Orai, Klimatas, Klimato kaita</w:t>
      </w:r>
      <w:r w:rsidRPr="00C71FBD">
        <w:rPr>
          <w:rFonts w:eastAsia="Calibri"/>
          <w:b/>
          <w:lang w:eastAsia="en-US"/>
        </w:rPr>
        <w:t xml:space="preserve"> mokymo(</w:t>
      </w:r>
      <w:proofErr w:type="spellStart"/>
      <w:r w:rsidRPr="00C71FBD">
        <w:rPr>
          <w:rFonts w:eastAsia="Calibri"/>
          <w:b/>
          <w:lang w:eastAsia="en-US"/>
        </w:rPr>
        <w:t>si</w:t>
      </w:r>
      <w:proofErr w:type="spellEnd"/>
      <w:r w:rsidRPr="00C71FBD">
        <w:rPr>
          <w:rFonts w:eastAsia="Calibri"/>
          <w:b/>
          <w:lang w:eastAsia="en-US"/>
        </w:rPr>
        <w:t>) rekomendacijos</w:t>
      </w:r>
    </w:p>
    <w:p w14:paraId="6E6F99C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Vienas iš esminių mokymo apie klimato kaitą principų yra perteikti žinią, kad klimato kaita turi pasekmių Žemei ir žmonių gyvenimui.</w:t>
      </w:r>
      <w:r w:rsidRPr="00C71FBD">
        <w:rPr>
          <w:rFonts w:eastAsia="Calibri"/>
          <w:lang w:eastAsia="en-US"/>
        </w:rPr>
        <w:t xml:space="preserve"> Daugelis mokinių nori aktyviai dalyvauti kovoje su klimato kaita ir domisi, kaip prie to galėtų prisidėti. Mokytojai turi galimybę į savo pamokas įtraukti įvairius su klimato kaita susijusius klausimus, kad užtikrintų, jog mokiniai turėtų žinių, reikalingų šiai problemai spręsti atsižvelgiant į individualias galimybes.</w:t>
      </w:r>
    </w:p>
    <w:p w14:paraId="5AD487B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Supažindinant mokinius su klimato kaitos problematika galima padėti jiems suprasti, </w:t>
      </w:r>
      <w:r w:rsidRPr="00C71FBD">
        <w:rPr>
          <w:rFonts w:eastAsia="Calibri"/>
          <w:b/>
          <w:lang w:eastAsia="en-US"/>
        </w:rPr>
        <w:t>kad klimato kaita šiandien domina jau ne tik mokslininkus</w:t>
      </w:r>
      <w:r w:rsidRPr="00C71FBD">
        <w:rPr>
          <w:rFonts w:eastAsia="Calibri"/>
          <w:lang w:eastAsia="en-US"/>
        </w:rPr>
        <w:t>, patys mokiniai gali aktyviai dalyvauti sužinodami apie tai ir galbūt pasirinkdami veiklos sritį, kurioje jie ateityje spręs su klimato kaita susijusius uždavinius.</w:t>
      </w:r>
    </w:p>
    <w:p w14:paraId="5792A16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Daugelis mokinių stengiasi </w:t>
      </w:r>
      <w:r w:rsidRPr="00C71FBD">
        <w:rPr>
          <w:rFonts w:eastAsia="Calibri"/>
          <w:b/>
          <w:lang w:eastAsia="en-US"/>
        </w:rPr>
        <w:t>išsiaiškinti santykį tarp orų ir klimato bei su tuo susijusią klimato kaitos sampratą.</w:t>
      </w:r>
      <w:r w:rsidRPr="00C71FBD">
        <w:rPr>
          <w:rFonts w:eastAsia="Calibri"/>
          <w:lang w:eastAsia="en-US"/>
        </w:rPr>
        <w:t xml:space="preserve"> Todėl svarbu, kad mokiniai pirmiausia sužinotų apie orus, o po to analizuotų orų reiškinius klimato duomenų kontekste. Skirtumas tarp orų ir klimato yra laiko mastelio klausimas. Orai yra trumpalaikės (valandos, dienos, savaitės) atmosferos sąlygos, apibūdinamos pagal temperatūrą, kritulius, drėgmę, vėją, debesuotumą, matomumą, atmosferos oro slėgį ir kitus meteorologinius elementus. Orai iš esmės yra kintami, keičiasi kiekvieną dieną ir sezoną, o atmosferos sąlygos tam tikru laiku ir konkrečioje vietoje natūraliai svyruoja joms būdingame diapazone. Klimatas yra vidutinė orų būklė per 30 metų ar ilgesnį laikotarpį. Tai tarsi orų kaitos „išlyginimas“ ir įvairių orų sąlygų </w:t>
      </w:r>
      <w:proofErr w:type="spellStart"/>
      <w:r w:rsidRPr="00C71FBD">
        <w:rPr>
          <w:rFonts w:eastAsia="Calibri"/>
          <w:lang w:eastAsia="en-US"/>
        </w:rPr>
        <w:t>vidurkinimas</w:t>
      </w:r>
      <w:proofErr w:type="spellEnd"/>
      <w:r w:rsidRPr="00C71FBD">
        <w:rPr>
          <w:rFonts w:eastAsia="Calibri"/>
          <w:lang w:eastAsia="en-US"/>
        </w:rPr>
        <w:t xml:space="preserve">. Nors dažniausiai kalbama apie „vidutinį“ klimatą, klimato duomenys taip pat padeda mums apibūdinti vietinių orų sąlygų kaitos diapazoną, ekstremalių orų dažnumą ir tam tikrų tipų oro įvykių tikimybę. Klimato duomenys yra būtini norint suprasti mūsų ilgalaikes klimato kaitos tendencijas ir klimato svyravimus. </w:t>
      </w:r>
    </w:p>
    <w:p w14:paraId="6EED3F7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Vienas iš iššūkių mokant apie klimato kaitą yra tas, kad jos negalima tiesiogiai patirti per pamokos laiko atkarpą klasėje.</w:t>
      </w:r>
      <w:r w:rsidRPr="00C71FBD">
        <w:rPr>
          <w:rFonts w:eastAsia="Calibri"/>
          <w:lang w:eastAsia="en-US"/>
        </w:rPr>
        <w:t xml:space="preserve"> Mokiniai gali išmatuoti dienos orų būklę ar ekstremalų orų įvykį, tačiau tai, ką jie stebi, gali būti klimato kaitos padariniai arba natūralus atmosferos kintamumas. Orų duomenų palyginimas su klimato duomenimis padeda mums susieti orus su kontekstu, tačiau nuspręsti, ar galime orų įvykį (anomaliją) priskirti klimato pokyčiams, ne visada paprasta. Yra visa klimatologijos sritis, tirianti ekstremalių oro sąlygų priskyrimą klimato kaitos padariniams. Vis dėlto, lygindami orų ir klimato duomenis, mokiniai gali įgyti pradinį supratimą apie ekstremalių orų reiškinių ir klimato kaitos ryšį.</w:t>
      </w:r>
    </w:p>
    <w:p w14:paraId="44A0046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lastRenderedPageBreak/>
        <w:t xml:space="preserve">Mokant apie orus ir klimatą, mokytojai gali paprašyti mokinių tam tikrą laiką </w:t>
      </w:r>
      <w:r w:rsidRPr="00C71FBD">
        <w:rPr>
          <w:rFonts w:eastAsia="Calibri"/>
          <w:b/>
          <w:lang w:eastAsia="en-US"/>
        </w:rPr>
        <w:t>rinkti dienos temperatūros ir kritulių duomenis</w:t>
      </w:r>
      <w:r w:rsidRPr="00C71FBD">
        <w:rPr>
          <w:rFonts w:eastAsia="Calibri"/>
          <w:lang w:eastAsia="en-US"/>
        </w:rPr>
        <w:t xml:space="preserve"> ir tada palyginti juos su artimiausios Lietuvos meteorologijos stoties klimato duomenimis. Laisva prieiga prie šių duomenų yra Pasaulinės meteorologijos organizacijos tinklalapyje </w:t>
      </w:r>
      <w:hyperlink r:id="rId125" w:history="1">
        <w:r w:rsidRPr="00C71FBD">
          <w:rPr>
            <w:rFonts w:eastAsia="Calibri"/>
            <w:color w:val="0563C1"/>
            <w:u w:val="single"/>
            <w:lang w:eastAsia="en-US"/>
          </w:rPr>
          <w:t>https://worldweather.wmo.int/en/country.html?countryCode=105</w:t>
        </w:r>
      </w:hyperlink>
      <w:r w:rsidRPr="00C71FBD">
        <w:rPr>
          <w:rFonts w:eastAsia="Calibri"/>
          <w:lang w:eastAsia="en-US"/>
        </w:rPr>
        <w:t xml:space="preserve">. Lietuvos hidrometeorologijos tarnybos tinklalapyje </w:t>
      </w:r>
      <w:hyperlink r:id="rId126" w:history="1">
        <w:r w:rsidRPr="00C71FBD">
          <w:rPr>
            <w:rFonts w:eastAsia="Calibri"/>
            <w:color w:val="0563C1"/>
            <w:u w:val="single"/>
            <w:lang w:eastAsia="en-US"/>
          </w:rPr>
          <w:t>http://www.meteo.lt/lt/ekstremalus-reiskiniai</w:t>
        </w:r>
      </w:hyperlink>
      <w:r w:rsidRPr="00C71FBD">
        <w:rPr>
          <w:rFonts w:eastAsia="Calibri"/>
          <w:lang w:eastAsia="en-US"/>
        </w:rPr>
        <w:t xml:space="preserve"> pateikiami įvairiais mėnesiais užregistruoti ekstremalūs orų reiškiniai, kuriuos mokiniai gali palyginti su savo išmatuotais duomenimis. </w:t>
      </w:r>
      <w:r w:rsidRPr="00C71FBD">
        <w:rPr>
          <w:rFonts w:eastAsia="Calibri"/>
          <w:b/>
          <w:lang w:eastAsia="en-US"/>
        </w:rPr>
        <w:t>Mokytojai ir mokiniai gali analizuoti įvairius klimato duomenis</w:t>
      </w:r>
      <w:r w:rsidRPr="00C71FBD">
        <w:rPr>
          <w:rFonts w:eastAsia="Calibri"/>
          <w:lang w:eastAsia="en-US"/>
        </w:rPr>
        <w:t xml:space="preserve"> (pvz., vidutinė mėnesio oro temperatūra, kritulių kiekis per mėnesį, parų skaičius su krituliai per mėnesį ir kt.). </w:t>
      </w:r>
    </w:p>
    <w:p w14:paraId="20FF638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Mokytojai ir mokiniai taip pat gali naudoti klimato duomenis (</w:t>
      </w:r>
      <w:hyperlink r:id="rId127" w:history="1">
        <w:r w:rsidRPr="00C71FBD">
          <w:rPr>
            <w:rFonts w:eastAsia="Calibri"/>
            <w:color w:val="0563C1"/>
            <w:u w:val="single"/>
            <w:lang w:eastAsia="en-US"/>
          </w:rPr>
          <w:t>http://www.meteo.lt/lt/oro-temperatura</w:t>
        </w:r>
      </w:hyperlink>
      <w:r w:rsidRPr="00C71FBD">
        <w:rPr>
          <w:rFonts w:eastAsia="Calibri"/>
          <w:lang w:eastAsia="en-US"/>
        </w:rPr>
        <w:t xml:space="preserve">) atsakydami į klausimus, kuriuos jie gali turėti apie klimatą ir klimato kaitą. Pvz., mokiniai gali sužinoti, ar oro temperatūra einamųjų metų mėnesiais Lietuvoje buvo aukštesnė ar žemesnė už klimatinį vidurkį (klimatinę normą), kokios yra oro temperatūros ar kritulių kiekio kaitos tendencijos, kaip pasikeitė oro temperatūra ar kritulių kiekis palyginti su XX a. ir pan. Tokiu būdu </w:t>
      </w:r>
      <w:r w:rsidRPr="00C71FBD">
        <w:rPr>
          <w:rFonts w:eastAsia="Calibri"/>
          <w:b/>
          <w:lang w:eastAsia="en-US"/>
        </w:rPr>
        <w:t>mokiniai įsitraukia į autentišką mokslą,</w:t>
      </w:r>
      <w:r w:rsidRPr="00C71FBD">
        <w:rPr>
          <w:rFonts w:eastAsia="Calibri"/>
          <w:lang w:eastAsia="en-US"/>
        </w:rPr>
        <w:t xml:space="preserve"> užduodami savo klausimus apie klimatą ir klimato kaitą ir naudodami „tikrus“ duomenis atsakydami į savo klausimus, mokosi analizuoti ir interpretuoti duomenis. </w:t>
      </w:r>
    </w:p>
    <w:p w14:paraId="72CA24AE"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Šiltnamio efektas</w:t>
      </w:r>
      <w:r w:rsidRPr="00C71FBD">
        <w:rPr>
          <w:rFonts w:eastAsia="Calibri"/>
          <w:lang w:eastAsia="en-US"/>
        </w:rPr>
        <w:t xml:space="preserve"> yra globalinio atšilimo variklis, dėl kurio stiprėjimo keičiasi klimatas Žemėje. Taigi šiltnamio efekto supratimas yra pagrindinis raštingumo apie klimatą elementas. Tačiau mokyti apie šiltnamio efektą nėra taip paprasta. Mokiniai gali turėti išankstinių klaidingų įsitikinimų, pavyzdžiui, tokių: šiltnamio efektą sukelia žmonės, klimato kaita yra tas pats kas šiltnamio efektas ir pan. Aiškinant, kas yra šiltnamio efektas būtina pabrėžti, kad šiltnamio efektas yra natūralus atmosferos reiškinys, dėl kurio klimatas Žemėje yra šiltesnis, o žmonių veikla, tokia kaip iškastinio kuro deginimas, miškų naikinimas ir kiti žemėnaudos pokyčiai į atmosferą įneša papildomų šiltnamio efektą stiprinančių dujų (ŠESD), ypač anglies dioksido, metano ir azoto </w:t>
      </w:r>
      <w:proofErr w:type="spellStart"/>
      <w:r w:rsidRPr="00C71FBD">
        <w:rPr>
          <w:rFonts w:eastAsia="Calibri"/>
          <w:lang w:eastAsia="en-US"/>
        </w:rPr>
        <w:t>suboksido</w:t>
      </w:r>
      <w:proofErr w:type="spellEnd"/>
      <w:r w:rsidRPr="00C71FBD">
        <w:rPr>
          <w:rFonts w:eastAsia="Calibri"/>
          <w:lang w:eastAsia="en-US"/>
        </w:rPr>
        <w:t>. Taip sustiprinamas šiltnamio efektas ir sukeliamas globalus atšilimas. Taigi, dėl žmogaus veiklos šiltnamio efektas stiprėja.</w:t>
      </w:r>
    </w:p>
    <w:p w14:paraId="71A8EAE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Akcentuojant šiltnamio efekto reikšmę, rekomenduojama dėstymą </w:t>
      </w:r>
      <w:r w:rsidRPr="00C71FBD">
        <w:rPr>
          <w:rFonts w:eastAsia="Calibri"/>
          <w:b/>
          <w:lang w:eastAsia="en-US"/>
        </w:rPr>
        <w:t>pradėti nuo Žemės energijos balanso aptarimo,</w:t>
      </w:r>
      <w:r w:rsidRPr="00C71FBD">
        <w:rPr>
          <w:rFonts w:eastAsia="Calibri"/>
          <w:lang w:eastAsia="en-US"/>
        </w:rPr>
        <w:t xml:space="preserve"> kurio sudėtinė dalis yra šiltnamio efektas. Tai padėtų mokiniams geriau suprasti šiltnamio efekto susidarymą: Saulės energijos sugėrimą, atspindėjimą ir Žemės paviršiaus spinduliavimą infraraudonosiomis bangomis, Saulės ir Žemės spinduliuotės skirtumus.</w:t>
      </w:r>
    </w:p>
    <w:p w14:paraId="41F6438B"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Aiškinant apie šiltnamio efekto susidarymą taikyti analogiją vien tik su daržo šiltnamiu būtų neteisinga ir moksliškai nepagrįsta.</w:t>
      </w:r>
      <w:r w:rsidRPr="00C71FBD">
        <w:rPr>
          <w:rFonts w:eastAsia="Calibri"/>
          <w:lang w:eastAsia="en-US"/>
        </w:rPr>
        <w:t xml:space="preserve"> Reikėtų mokiniams paaiškinti, kuo skiriasi procesai šiltnamyje nuo šiltnamio efekto atmosferoje. Esminis skirtumas yra tas, kad šiltnamio stiklas ne tik trumpam apsaugo nuo šilumos išspinduliavimo į išorę, bet dar ir neleidžia pašildytam vidaus </w:t>
      </w:r>
      <w:r w:rsidRPr="00C71FBD">
        <w:rPr>
          <w:rFonts w:eastAsia="Calibri"/>
          <w:lang w:eastAsia="en-US"/>
        </w:rPr>
        <w:lastRenderedPageBreak/>
        <w:t xml:space="preserve">orui maišytis su vėsesniu išoriniu oru, t. y. neleidžia vykti </w:t>
      </w:r>
      <w:proofErr w:type="spellStart"/>
      <w:r w:rsidRPr="00C71FBD">
        <w:rPr>
          <w:rFonts w:eastAsia="Calibri"/>
          <w:lang w:eastAsia="en-US"/>
        </w:rPr>
        <w:t>turbulenciniam</w:t>
      </w:r>
      <w:proofErr w:type="spellEnd"/>
      <w:r w:rsidRPr="00C71FBD">
        <w:rPr>
          <w:rFonts w:eastAsia="Calibri"/>
          <w:lang w:eastAsia="en-US"/>
        </w:rPr>
        <w:t xml:space="preserve"> ir </w:t>
      </w:r>
      <w:proofErr w:type="spellStart"/>
      <w:r w:rsidRPr="00C71FBD">
        <w:rPr>
          <w:rFonts w:eastAsia="Calibri"/>
          <w:lang w:eastAsia="en-US"/>
        </w:rPr>
        <w:t>konvekciniam</w:t>
      </w:r>
      <w:proofErr w:type="spellEnd"/>
      <w:r w:rsidRPr="00C71FBD">
        <w:rPr>
          <w:rFonts w:eastAsia="Calibri"/>
          <w:lang w:eastAsia="en-US"/>
        </w:rPr>
        <w:t xml:space="preserve"> oro maišymuisi. Dėl tos pačios priežasties kaip ir šiltnamio oras, įkaista pavyzdžiui ir saulės atokaitoje stovinčio automobilio salono oras. O susidarant šiltnamio efektui atmosferoje, esminis vaidmuo priklauso atmosferoje esančioms vandens garų, anglies dioksido ir kitų ŠESD molekulėms, kurios sugeria nuo žemės sklindantį infraraudonųjų spindulių srautą ir pačio tampa šilumos spinduliavimo šaltiniu. Dalis šio spinduliavimo yra nukreipta atgal žemės paviršiaus link. Dėl to vidutinė globali oro temperatūra yra 15 °C, o ne –18 °C, kaip kad būtų, jei atmosferoje neegzistuotų ŠESD molekulių.</w:t>
      </w:r>
    </w:p>
    <w:p w14:paraId="2F1D8084"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Kaip minėta anksčiau, šiltnamio efektą sukeliančios dujos ir ypač CO</w:t>
      </w:r>
      <w:r w:rsidRPr="00C71FBD">
        <w:rPr>
          <w:rFonts w:eastAsia="Calibri"/>
          <w:vertAlign w:val="subscript"/>
          <w:lang w:eastAsia="en-US"/>
        </w:rPr>
        <w:t>2</w:t>
      </w:r>
      <w:r w:rsidRPr="00C71FBD">
        <w:rPr>
          <w:rFonts w:eastAsia="Calibri"/>
          <w:lang w:eastAsia="en-US"/>
        </w:rPr>
        <w:t xml:space="preserve"> yra pagrindinis globalinio atšilimo ir klimato kaitos variklis. Taigi, norėdami sušvelninti klimato atšilimą, turime </w:t>
      </w:r>
      <w:r w:rsidRPr="00C71FBD">
        <w:rPr>
          <w:rFonts w:eastAsia="Calibri"/>
          <w:b/>
          <w:lang w:eastAsia="en-US"/>
        </w:rPr>
        <w:t>atkreipti dėmesį į iškastinio kuro naudojimą.</w:t>
      </w:r>
      <w:r w:rsidRPr="00C71FBD">
        <w:rPr>
          <w:rFonts w:eastAsia="Calibri"/>
          <w:lang w:eastAsia="en-US"/>
        </w:rPr>
        <w:t xml:space="preserve"> Turime paaiškinti ir suprasti, kaip anglis juda per Žemės klimato sistemoje, kaip tiksliai naudojame iškastinį kurą ir kokie yra pagrindiniai šiltnamio dujų išmetėjai arba šaltiniai. Iškastinio kuro naudojimas prideda „papildomo“ CO</w:t>
      </w:r>
      <w:r w:rsidRPr="00C71FBD">
        <w:rPr>
          <w:rFonts w:eastAsia="Calibri"/>
          <w:vertAlign w:val="subscript"/>
          <w:lang w:eastAsia="en-US"/>
        </w:rPr>
        <w:t>2</w:t>
      </w:r>
      <w:r w:rsidRPr="00C71FBD">
        <w:rPr>
          <w:rFonts w:eastAsia="Calibri"/>
          <w:lang w:eastAsia="en-US"/>
        </w:rPr>
        <w:t xml:space="preserve"> į atmosferą. Šis žmogaus išskiriamas CO</w:t>
      </w:r>
      <w:r w:rsidRPr="00C71FBD">
        <w:rPr>
          <w:rFonts w:eastAsia="Calibri"/>
          <w:vertAlign w:val="subscript"/>
          <w:lang w:eastAsia="en-US"/>
        </w:rPr>
        <w:t>2</w:t>
      </w:r>
      <w:r w:rsidRPr="00C71FBD">
        <w:rPr>
          <w:rFonts w:eastAsia="Calibri"/>
          <w:lang w:eastAsia="en-US"/>
        </w:rPr>
        <w:t xml:space="preserve"> viršija gamtos galimybes jį absorbuoti, todėl laikui bėgant atmosferos koncentracija padidėjo.</w:t>
      </w:r>
    </w:p>
    <w:p w14:paraId="5E94964F"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Reikėtų mokinius paskatinti galvoti apie priimamus sprendimus ir </w:t>
      </w:r>
      <w:r w:rsidRPr="00C71FBD">
        <w:rPr>
          <w:rFonts w:eastAsia="Calibri"/>
          <w:b/>
          <w:lang w:eastAsia="en-US"/>
        </w:rPr>
        <w:t>kaip asmeniškai sumažinti šiltnamio dujų išmetimą.</w:t>
      </w:r>
      <w:r w:rsidRPr="00C71FBD">
        <w:rPr>
          <w:rFonts w:eastAsia="Calibri"/>
          <w:lang w:eastAsia="en-US"/>
        </w:rPr>
        <w:t xml:space="preserve"> Viena iš galimybių geriau suprasti, kaip mokinių kasdienė veikla veikia planetą – anglies dioksido arba anglies pėdsako apskaičiavimas (pavyzdžiui, naudojantis laisvai pasiekiamu tinklalapiu </w:t>
      </w:r>
      <w:hyperlink r:id="rId128" w:history="1">
        <w:r w:rsidRPr="00C71FBD">
          <w:rPr>
            <w:rFonts w:eastAsia="Calibri"/>
            <w:color w:val="0563C1"/>
            <w:u w:val="single"/>
            <w:lang w:eastAsia="en-US"/>
          </w:rPr>
          <w:t>http://klimatokaita.lt/visuomenei/skaiciuokles/</w:t>
        </w:r>
      </w:hyperlink>
      <w:r w:rsidRPr="00C71FBD">
        <w:rPr>
          <w:rFonts w:eastAsia="Calibri"/>
          <w:lang w:eastAsia="en-US"/>
        </w:rPr>
        <w:t xml:space="preserve">). Anglies dioksido pėdsakas (angl. </w:t>
      </w:r>
      <w:proofErr w:type="spellStart"/>
      <w:r w:rsidRPr="00C71FBD">
        <w:rPr>
          <w:rFonts w:eastAsia="Calibri"/>
          <w:lang w:eastAsia="en-US"/>
        </w:rPr>
        <w:t>Carbon</w:t>
      </w:r>
      <w:proofErr w:type="spellEnd"/>
      <w:r w:rsidRPr="00C71FBD">
        <w:rPr>
          <w:rFonts w:eastAsia="Calibri"/>
          <w:lang w:eastAsia="en-US"/>
        </w:rPr>
        <w:t xml:space="preserve"> </w:t>
      </w:r>
      <w:proofErr w:type="spellStart"/>
      <w:r w:rsidRPr="00C71FBD">
        <w:rPr>
          <w:rFonts w:eastAsia="Calibri"/>
          <w:lang w:eastAsia="en-US"/>
        </w:rPr>
        <w:t>footprint</w:t>
      </w:r>
      <w:proofErr w:type="spellEnd"/>
      <w:r w:rsidRPr="00C71FBD">
        <w:rPr>
          <w:rFonts w:eastAsia="Calibri"/>
          <w:lang w:eastAsia="en-US"/>
        </w:rPr>
        <w:t>) – dėl individo, organizacijos ar įmonės kasdienės veiklos į atmosferą išmetamo CO</w:t>
      </w:r>
      <w:r w:rsidRPr="00C71FBD">
        <w:rPr>
          <w:rFonts w:eastAsia="Calibri"/>
          <w:vertAlign w:val="subscript"/>
          <w:lang w:eastAsia="en-US"/>
        </w:rPr>
        <w:t>2</w:t>
      </w:r>
      <w:r w:rsidRPr="00C71FBD">
        <w:rPr>
          <w:rFonts w:eastAsia="Calibri"/>
          <w:lang w:eastAsia="en-US"/>
        </w:rPr>
        <w:t xml:space="preserve"> kiekis. Atsakydami į klausimus apie naudojamą susisiekimui transportą, energijos suvartojimą, keliones, valgymo įpročius ir kt., mokiniai gali paskaičiuoti, kokį ekologinį pėdsaką jie palieka ir kokią įtaką daro aplinkai ir įsitikinti, kad ne tik gamyba, verslas ir paslaugos palieka CO</w:t>
      </w:r>
      <w:r w:rsidRPr="00C71FBD">
        <w:rPr>
          <w:rFonts w:eastAsia="Calibri"/>
          <w:vertAlign w:val="subscript"/>
          <w:lang w:eastAsia="en-US"/>
        </w:rPr>
        <w:t>2</w:t>
      </w:r>
      <w:r w:rsidRPr="00C71FBD">
        <w:rPr>
          <w:rFonts w:eastAsia="Calibri"/>
          <w:lang w:eastAsia="en-US"/>
        </w:rPr>
        <w:t xml:space="preserve"> pėdsaką, bet ir kiekvienas iš mūsų vienokiu ar kitokiu kasdieniu pasirinkimu. Šiame tinklalapyje yra ir mokyklų ekologinio pėdsako skaičiuoklė.</w:t>
      </w:r>
    </w:p>
    <w:p w14:paraId="4A3435FD"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Nepakanka vien tik nustatyti kokios nors veiklos vadinamąjį anglies pėdsaką (pvz., kiek automobilis išmeta CO</w:t>
      </w:r>
      <w:r w:rsidRPr="00C71FBD">
        <w:rPr>
          <w:rFonts w:eastAsia="Calibri"/>
          <w:vertAlign w:val="subscript"/>
          <w:lang w:eastAsia="en-US"/>
        </w:rPr>
        <w:t>2</w:t>
      </w:r>
      <w:r w:rsidRPr="00C71FBD">
        <w:rPr>
          <w:rFonts w:eastAsia="Calibri"/>
          <w:lang w:eastAsia="en-US"/>
        </w:rPr>
        <w:t xml:space="preserve"> nuvažiavęs 100 km), mokiniai taip pat turi </w:t>
      </w:r>
      <w:r w:rsidRPr="00C71FBD">
        <w:rPr>
          <w:rFonts w:eastAsia="Calibri"/>
          <w:b/>
          <w:lang w:eastAsia="en-US"/>
        </w:rPr>
        <w:t>suprasti socialinius, politinius ir ekonominius energijos vartojimo ir anglies dioksido išmetimo aspektus</w:t>
      </w:r>
      <w:r w:rsidRPr="00C71FBD">
        <w:rPr>
          <w:rFonts w:eastAsia="Calibri"/>
          <w:lang w:eastAsia="en-US"/>
        </w:rPr>
        <w:t>, t. y. susidaryti problemos bendrąjį vaizdą. Nors individualūs veiksmai yra svarbūs, tikėtina, kad globalinio atšilimo stabdymas bus pasiektas tik politiniu lygmeniu – tarptautiniais ir vyriausybių veiksmais. Tokius veiksmus tikriausiai lems asmenys vykdantys ekonominę ir politinę veiklą. Tam reikia, kad mokiniai tvirtai suprastų energijos suvartojimo ir anglies dioksido išmetimo duomenis, kad pateiktų įrodymais pagrįstus argumentus dėl politikos pokyčių.</w:t>
      </w:r>
    </w:p>
    <w:p w14:paraId="619E5DA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Norėdami padėti mokiniams </w:t>
      </w:r>
      <w:r w:rsidRPr="00C71FBD">
        <w:rPr>
          <w:rFonts w:eastAsia="Calibri"/>
          <w:b/>
          <w:lang w:eastAsia="en-US"/>
        </w:rPr>
        <w:t>suprasti, kaip mes naudojame energiją ir kiek išmetame ŠESD į atmosferą</w:t>
      </w:r>
      <w:r w:rsidRPr="00C71FBD">
        <w:rPr>
          <w:rFonts w:eastAsia="Calibri"/>
          <w:lang w:eastAsia="en-US"/>
        </w:rPr>
        <w:t xml:space="preserve">, siūlome mokiniams išanalizuoti duomenis apie ŠESD emisiją iš įvairių ūkio sektorių ir veiklų, kuriuos galima rasti LR aplinkos ministerijos tinklalapyje: </w:t>
      </w:r>
      <w:hyperlink r:id="rId129" w:history="1">
        <w:r w:rsidRPr="00C71FBD">
          <w:rPr>
            <w:rFonts w:eastAsia="Calibri"/>
            <w:color w:val="0563C1"/>
            <w:u w:val="single"/>
            <w:lang w:eastAsia="en-US"/>
          </w:rPr>
          <w:t>https://am.lrv.lt/lt/veiklos-sritys-1/klimato-kaita/sesd-apskaitos-ir-prognoziu-ataskaitos-nacionaliniai-pranesimai</w:t>
        </w:r>
      </w:hyperlink>
      <w:r w:rsidRPr="00C71FBD">
        <w:rPr>
          <w:rFonts w:eastAsia="Calibri"/>
          <w:lang w:eastAsia="en-US"/>
        </w:rPr>
        <w:t xml:space="preserve">. Naudodamiesi šia informacija mokiniai gali pateikti </w:t>
      </w:r>
      <w:r w:rsidRPr="00C71FBD">
        <w:rPr>
          <w:rFonts w:eastAsia="Calibri"/>
          <w:b/>
          <w:lang w:eastAsia="en-US"/>
        </w:rPr>
        <w:t>duomenimis pagrįstas politikos rekomendacijas</w:t>
      </w:r>
      <w:r w:rsidRPr="00C71FBD">
        <w:rPr>
          <w:rFonts w:eastAsia="Calibri"/>
          <w:lang w:eastAsia="en-US"/>
        </w:rPr>
        <w:t>, kuriomis būtų siekiama sumažinti ŠESD išmetimą regioniniu ir nacionaliniu lygmenimis. Vykdydami šią užduotį mokiniai apsvarsto savo politinių sprendimų privalumus ir trūkumus, svarsto, kaip energijos kainos, orai ir dabartinė vyriausybės politika gali paveikti energijos naudojimą ir ŠESD išmetimą. Svarbiausia yra tai, kad mokiniai užsiimtų duomenų analize ir priimtų įrodymais pagrįstus sprendimus ar pateiktų argumentus.</w:t>
      </w:r>
    </w:p>
    <w:p w14:paraId="0837672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Diskusijos, ar klimato kaita vyksta ar ne</w:t>
      </w:r>
      <w:r w:rsidRPr="00C71FBD">
        <w:rPr>
          <w:rFonts w:eastAsia="Calibri"/>
          <w:lang w:eastAsia="en-US"/>
        </w:rPr>
        <w:t xml:space="preserve">, abejonės dėl klimato kaitos tendencijų ir klimato kaitos neigimas kelia iššūkių pedagogams ir kenkia jų pamokų moksliniam tikslumui. Yra pastebėta, kad kai kurie mokytojai, nors ir turėdami gerų ketinimų, mokydami apie klimato kaitą taiko tris netinkamus metodus. Vienas metodas yra pateikti mokslinius klimato kaitos faktus ir kartu su jais dažnai neargumentuotą skeptikų požiūrį apie klimato kaitą. Tačiau tai parodo, kad tarsi nėra mokslinio sutarimo dėl klimato kaitos priežasčių, nors 97 % mokslininkų remdamiesi faktiniais duomenis laikosi tos pačios koncepcijos, kad dabartiniai klimato pokyčiai yra inspiruoti žmogaus veiklos poveikio. Antrasis metodas yra skatinti mokinius daryti savo išvadas apie globalinio atšilimo ir klimato kaitos priežastis. Trečiasis metodas – įtraukti mokinius į diskusijas apie klimato pokyčius ir jų priežastis. Visi šie trys metodai yra netinkami, nes netiesiogiai skatina abejones ir klimato kaitos neigimą, ir tarsi deklaruoja, kad tai yra mokslinis ginčas, nors iš tikrųjų tokio ginčo nėra. Atsižvelgdami į mokslininkų sutarimą dėl globalinio atšilimo ir klimato kaitos priežasčių, mokytojai turėtų remtis moksliškai pripažinta informacija apie klimato atšilimą ir klimato kaitą, o ne apie tai diskutuoti. </w:t>
      </w:r>
      <w:r w:rsidRPr="00C71FBD">
        <w:rPr>
          <w:rFonts w:eastAsia="Calibri"/>
          <w:b/>
          <w:lang w:eastAsia="en-US"/>
        </w:rPr>
        <w:t>Diskutuoti ir ginčytis prasminga dėl socialinio, ekonominio ir politinio požiūrio į klimato kaitos švelninimą ir prisitaikymą prie jos.</w:t>
      </w:r>
      <w:r w:rsidRPr="00C71FBD">
        <w:rPr>
          <w:rFonts w:eastAsia="Calibri"/>
          <w:lang w:eastAsia="en-US"/>
        </w:rPr>
        <w:t xml:space="preserve"> Mokytojai gali įtraukti mokinius į diskusijas apie šiuos įvairius požiūrius ir priimamus įvairiose šalyse politinius sprendimus dėl klimato kaitos, taip pat apie sprendimus dėl energijos vartojimo efektyvumo didinimo ir energijos gamybos metodų. </w:t>
      </w:r>
    </w:p>
    <w:p w14:paraId="5175F6BD"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Mokyti ir sužinoti apie klimato kaitą nėra lengva. </w:t>
      </w:r>
      <w:r w:rsidRPr="00C71FBD">
        <w:rPr>
          <w:rFonts w:eastAsia="Calibri"/>
          <w:b/>
          <w:lang w:eastAsia="en-US"/>
        </w:rPr>
        <w:t>Mokiniai negali tiesiogiai stebėti klimato pokyčių, todėl norėdami apie juos sužinoti, jie turi aiškinti, analizuoti ir vertinti klimato duomenis, pagrįstus ilgalaikiais matavimais ir apimančius visą Žemės klimato sistemą.</w:t>
      </w:r>
      <w:r w:rsidRPr="00C71FBD">
        <w:rPr>
          <w:rFonts w:eastAsia="Calibri"/>
          <w:lang w:eastAsia="en-US"/>
        </w:rPr>
        <w:t xml:space="preserve"> Mokiniams reikia suteikti galimybių susipažinti su sisteminga informacija apie Žemės energijos balansą, klimato sistemą ir klimato pokyčius. Jiems reikia galimybių ištirti ir apsvarstyti energijos vartojimo ir anglies dioksido išmetimo duomenis. Svarbu, kad mokiniams būtų suteikta galimybė priimti pagrįstus sprendimus, susijusius su jų pačių, taip pat visuomenės, kurioje jie gyvena, veiksmais ir elgesiu. </w:t>
      </w:r>
    </w:p>
    <w:p w14:paraId="61AEE41C"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Dėl klimato kaitos keliamų grėsmių vaikai gali jaustis išsigandę ir bejėgiai,</w:t>
      </w:r>
      <w:r w:rsidRPr="00C71FBD">
        <w:rPr>
          <w:rFonts w:eastAsia="Calibri"/>
          <w:lang w:eastAsia="en-US"/>
        </w:rPr>
        <w:t xml:space="preserve"> ypač jei mano ir jaučia, kad nieko negalima padaryti. Todėl svarbu pabrėžti, kad jie patys jau šiandien gali veiksmingai prisidėti prie klimato kaitos švelninimo ir pasiruošti ateities iššūkiams. Pokalbiai apie </w:t>
      </w:r>
      <w:r w:rsidRPr="00C71FBD">
        <w:rPr>
          <w:rFonts w:eastAsia="Calibri"/>
          <w:lang w:eastAsia="en-US"/>
        </w:rPr>
        <w:lastRenderedPageBreak/>
        <w:t>klimato kaitą turėtų būti nuoseklūs, išlaikyti tęstinumą, paremtą mokinių idėjomis ir patirtimi bei atitikti mokslinį sutarimą. Jei vaikai supras, kodėl klimatas šyla, jie galės prisidėti prie šio vyksmo lėtinimo ir nuo to priklausys jų gyvenimo kokybė ateityje.</w:t>
      </w:r>
    </w:p>
    <w:p w14:paraId="1C353716"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Mokymas apie klimato kaitą neturi kelti mokiniams panikos.</w:t>
      </w:r>
      <w:r w:rsidRPr="00C71FBD">
        <w:rPr>
          <w:rFonts w:eastAsia="Calibri"/>
          <w:lang w:eastAsia="en-US"/>
        </w:rPr>
        <w:t xml:space="preserve"> Kad informacija apie klimato kaitą nekeltų bereikalingos įtampos, mokytojams svarbu susieti pradines klimato kaitos pamokas su veiksmingomis, praktinėmis veiklomis, kurios ugdo atjautą ir pilietiškumą. Tai įgalins ir įkvėps mokinius keisti savo kasdienį gyvenimą ir prisidėti prie klimato kaitos švelninimo. </w:t>
      </w:r>
    </w:p>
    <w:p w14:paraId="16F6DEDB"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Jaunesnių klasių mokiniams pravartu </w:t>
      </w:r>
      <w:r w:rsidRPr="00C71FBD">
        <w:rPr>
          <w:rFonts w:eastAsia="Calibri"/>
          <w:b/>
          <w:lang w:eastAsia="en-US"/>
        </w:rPr>
        <w:t>kuo geriau susipažinti su vietine aplinka, su sezoniškai kintančiais reiškiniais (pamokos lauke).</w:t>
      </w:r>
      <w:r w:rsidRPr="00C71FBD">
        <w:rPr>
          <w:rFonts w:eastAsia="Calibri"/>
          <w:lang w:eastAsia="en-US"/>
        </w:rPr>
        <w:t xml:space="preserve"> Mokiniai gali su mokytojų pagalba paieškoti atsakymo, kodėl vienais metais sniego danga susidaro / nutirpsta anksčiau, kitais vėliau, palyginti šias datas su vidutinėmis klimatinėmis; arba pavasarį fiksuoti atbundančios gamtos </w:t>
      </w:r>
      <w:proofErr w:type="spellStart"/>
      <w:r w:rsidRPr="00C71FBD">
        <w:rPr>
          <w:rFonts w:eastAsia="Calibri"/>
          <w:lang w:eastAsia="en-US"/>
        </w:rPr>
        <w:t>fenologinius</w:t>
      </w:r>
      <w:proofErr w:type="spellEnd"/>
      <w:r w:rsidRPr="00C71FBD">
        <w:rPr>
          <w:rFonts w:eastAsia="Calibri"/>
          <w:lang w:eastAsia="en-US"/>
        </w:rPr>
        <w:t xml:space="preserve"> reiškinius, jų datas lyginti su vidutinėmis daugiametėmis ir pan.</w:t>
      </w:r>
    </w:p>
    <w:p w14:paraId="1D561554"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Kiekvienoje pamokoje, kurioje analizuojama klimato kaitos problema ir iššūkiai, </w:t>
      </w:r>
      <w:r w:rsidRPr="00C71FBD">
        <w:rPr>
          <w:rFonts w:eastAsia="Calibri"/>
          <w:b/>
          <w:lang w:eastAsia="en-US"/>
        </w:rPr>
        <w:t>reikėtų apsvarstyti teigiamus ir praktinius aspektus.</w:t>
      </w:r>
      <w:r w:rsidRPr="00C71FBD">
        <w:rPr>
          <w:rFonts w:eastAsia="Calibri"/>
          <w:lang w:eastAsia="en-US"/>
        </w:rPr>
        <w:t xml:space="preserve"> Pavyzdžiui, jau 5–6 klasių mokiniai gali suprasti, kodėl geriau nedidelį atstumą (iki 1–2 km) į mokyklą ar pas draugus nueiti pėsčiomis, o ne važiuoti, kodėl reikia išjungti iš tinklo nenaudojamus elektros prietaisus ir pan.</w:t>
      </w:r>
    </w:p>
    <w:p w14:paraId="6F8DD990"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Aukštesnėse klasėse (7–10 kl.) jau galima </w:t>
      </w:r>
      <w:r w:rsidRPr="00C71FBD">
        <w:rPr>
          <w:rFonts w:eastAsia="Calibri"/>
          <w:b/>
          <w:lang w:eastAsia="en-US"/>
        </w:rPr>
        <w:t>kurti abstraktesnį su klimatu susijusį mąstymą</w:t>
      </w:r>
      <w:r w:rsidRPr="00C71FBD">
        <w:rPr>
          <w:rFonts w:eastAsia="Calibri"/>
          <w:lang w:eastAsia="en-US"/>
        </w:rPr>
        <w:t xml:space="preserve">: analizuoti,  kokį poveikį žmonės daro gyvosios gamtos pasauliui, kokį poveikį bioįvairovei daro besikeičiančios ekosistemos, kaip dabartinė klimato kaitos keliama rizika transformuosis artimiausioje ateityje ir po kelių dešimtmečių. </w:t>
      </w:r>
    </w:p>
    <w:p w14:paraId="56D62868"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Mokymas apie klimato kaitą yra švietimo uždavinys turintis socialinių pasekmių</w:t>
      </w:r>
      <w:r w:rsidRPr="00C71FBD">
        <w:rPr>
          <w:rFonts w:eastAsia="Calibri"/>
          <w:lang w:eastAsia="en-US"/>
        </w:rPr>
        <w:t xml:space="preserve">. Klimato kaitos supratimas nėra tik etinis klausimas – jis dabar yra naujos kartos mokslo standartų dalis. Todėl šio uždavinio įgyvendinimas neturėtų gulti vien tik ant geografijos mokytojų pečių. </w:t>
      </w:r>
      <w:r w:rsidRPr="00C71FBD">
        <w:rPr>
          <w:rFonts w:eastAsia="Calibri"/>
          <w:b/>
          <w:lang w:eastAsia="en-US"/>
        </w:rPr>
        <w:t xml:space="preserve">Klimato kaitos tematika puikiausiai tinka plėtoti </w:t>
      </w:r>
      <w:proofErr w:type="spellStart"/>
      <w:r w:rsidRPr="00C71FBD">
        <w:rPr>
          <w:rFonts w:eastAsia="Calibri"/>
          <w:b/>
          <w:lang w:eastAsia="en-US"/>
        </w:rPr>
        <w:t>tarpdalykini</w:t>
      </w:r>
      <w:proofErr w:type="spellEnd"/>
      <w:r w:rsidRPr="00C71FBD">
        <w:rPr>
          <w:rFonts w:eastAsia="Calibri"/>
          <w:b/>
          <w:lang w:eastAsia="en-US"/>
        </w:rPr>
        <w:t xml:space="preserve"> integralumą ir stiprinti dalykų dermę. </w:t>
      </w:r>
      <w:r w:rsidRPr="00C71FBD">
        <w:rPr>
          <w:rFonts w:eastAsia="Calibri"/>
          <w:lang w:eastAsia="en-US"/>
        </w:rPr>
        <w:t xml:space="preserve">Klimato kaita gali ir turėtų būti mokymosi ir diskusijų su mokiniais tema, ne tik gamtos, bet ir humanitarinių mokslų pamokose. Pavyzdžiui, jaunesnių klasių anglų kalbos pamokose galima pasinaudoti </w:t>
      </w:r>
      <w:proofErr w:type="spellStart"/>
      <w:r w:rsidRPr="00C71FBD">
        <w:rPr>
          <w:rFonts w:eastAsia="Calibri"/>
          <w:lang w:eastAsia="en-US"/>
        </w:rPr>
        <w:t>video</w:t>
      </w:r>
      <w:proofErr w:type="spellEnd"/>
      <w:r w:rsidRPr="00C71FBD">
        <w:rPr>
          <w:rFonts w:eastAsia="Calibri"/>
          <w:lang w:eastAsia="en-US"/>
        </w:rPr>
        <w:t xml:space="preserve"> medžiaga iš NASA tinklalapio „</w:t>
      </w:r>
      <w:proofErr w:type="spellStart"/>
      <w:r w:rsidRPr="00C71FBD">
        <w:rPr>
          <w:rFonts w:eastAsia="Calibri"/>
          <w:lang w:eastAsia="en-US"/>
        </w:rPr>
        <w:t>Climate</w:t>
      </w:r>
      <w:proofErr w:type="spellEnd"/>
      <w:r w:rsidRPr="00C71FBD">
        <w:rPr>
          <w:rFonts w:eastAsia="Calibri"/>
          <w:lang w:eastAsia="en-US"/>
        </w:rPr>
        <w:t xml:space="preserve"> </w:t>
      </w:r>
      <w:proofErr w:type="spellStart"/>
      <w:r w:rsidRPr="00C71FBD">
        <w:rPr>
          <w:rFonts w:eastAsia="Calibri"/>
          <w:lang w:eastAsia="en-US"/>
        </w:rPr>
        <w:t>Kids</w:t>
      </w:r>
      <w:proofErr w:type="spellEnd"/>
      <w:r w:rsidRPr="00C71FBD">
        <w:rPr>
          <w:rFonts w:eastAsia="Calibri"/>
          <w:lang w:eastAsia="en-US"/>
        </w:rPr>
        <w:t xml:space="preserve">“ (Klimato vaikai) </w:t>
      </w:r>
      <w:hyperlink r:id="rId130" w:history="1">
        <w:r w:rsidRPr="00C71FBD">
          <w:rPr>
            <w:rFonts w:eastAsia="Calibri"/>
            <w:color w:val="0563C1"/>
            <w:u w:val="single"/>
            <w:lang w:eastAsia="en-US"/>
          </w:rPr>
          <w:t>https://climatekids.nasa.gov/menu/big-questions/</w:t>
        </w:r>
      </w:hyperlink>
      <w:r w:rsidRPr="00C71FBD">
        <w:rPr>
          <w:rFonts w:eastAsia="Calibri"/>
          <w:lang w:eastAsia="en-US"/>
        </w:rPr>
        <w:t xml:space="preserve">. Šis projektas apima vandens išteklių, energijos, augalų ir gyvūnų, atmosferos, orų ir klimato temas. Jie taip pat atsako į svarbius mokinių klausimus susijusius su klimato kaita, pavyzdžiui: „Kas yra globali klimato kaita?“, „Kodėl anglis yra svarbi?“, „Kas yra šiltnamio efektas?“ ir t.t. Atsakymai pateikiami žaismingai animacinių </w:t>
      </w:r>
      <w:proofErr w:type="spellStart"/>
      <w:r w:rsidRPr="00C71FBD">
        <w:rPr>
          <w:rFonts w:eastAsia="Calibri"/>
          <w:lang w:eastAsia="en-US"/>
        </w:rPr>
        <w:t>trumpametražių</w:t>
      </w:r>
      <w:proofErr w:type="spellEnd"/>
      <w:r w:rsidRPr="00C71FBD">
        <w:rPr>
          <w:rFonts w:eastAsia="Calibri"/>
          <w:lang w:eastAsia="en-US"/>
        </w:rPr>
        <w:t xml:space="preserve"> filmų pavidalu, taip pat pateikiama diskusijų ir pamokų planų pavyzdžių. Naudingos vaizdinės medžiagos apie klimato kaitą pateikiama tinklalapyje „Project </w:t>
      </w:r>
      <w:proofErr w:type="spellStart"/>
      <w:r w:rsidRPr="00C71FBD">
        <w:rPr>
          <w:rFonts w:eastAsia="Calibri"/>
          <w:lang w:eastAsia="en-US"/>
        </w:rPr>
        <w:t>Learning</w:t>
      </w:r>
      <w:proofErr w:type="spellEnd"/>
      <w:r w:rsidRPr="00C71FBD">
        <w:rPr>
          <w:rFonts w:eastAsia="Calibri"/>
          <w:lang w:eastAsia="en-US"/>
        </w:rPr>
        <w:t xml:space="preserve"> </w:t>
      </w:r>
      <w:proofErr w:type="spellStart"/>
      <w:r w:rsidRPr="00C71FBD">
        <w:rPr>
          <w:rFonts w:eastAsia="Calibri"/>
          <w:lang w:eastAsia="en-US"/>
        </w:rPr>
        <w:t>Tree</w:t>
      </w:r>
      <w:proofErr w:type="spellEnd"/>
      <w:r w:rsidRPr="00C71FBD">
        <w:rPr>
          <w:rFonts w:eastAsia="Calibri"/>
          <w:lang w:eastAsia="en-US"/>
        </w:rPr>
        <w:t xml:space="preserve">“ (Projektas mokymosi medis). </w:t>
      </w:r>
      <w:hyperlink r:id="rId131" w:history="1">
        <w:r w:rsidRPr="00C71FBD">
          <w:rPr>
            <w:rFonts w:eastAsia="Calibri"/>
            <w:color w:val="0563C1"/>
            <w:u w:val="single"/>
            <w:lang w:eastAsia="en-US"/>
          </w:rPr>
          <w:t>https://www.plt.org/educator-tips/videos-climate-change-middle-school</w:t>
        </w:r>
      </w:hyperlink>
      <w:r w:rsidRPr="00C71FBD">
        <w:rPr>
          <w:rFonts w:eastAsia="Calibri"/>
          <w:lang w:eastAsia="en-US"/>
        </w:rPr>
        <w:t xml:space="preserve">. Vaizdo medžiaga padeda lengviau suvokti sudėtingus mokslinius teiginius ir gamtos procesus. Šia medžiaga gali </w:t>
      </w:r>
      <w:r w:rsidRPr="00C71FBD">
        <w:rPr>
          <w:rFonts w:eastAsia="Calibri"/>
          <w:lang w:eastAsia="en-US"/>
        </w:rPr>
        <w:lastRenderedPageBreak/>
        <w:t>pasitarnauti ir biologijos mokytojams, nes yra paliečiamos ir gyvosios gamtos temos, pavyzdžiui, kaip medžiai kaupia anglį.</w:t>
      </w:r>
    </w:p>
    <w:p w14:paraId="482C9266"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Aukštesnėse klasėse (9–10 klasėse) mokytojai gali </w:t>
      </w:r>
      <w:r w:rsidRPr="00C71FBD">
        <w:rPr>
          <w:rFonts w:eastAsia="Calibri"/>
          <w:b/>
          <w:lang w:eastAsia="en-US"/>
        </w:rPr>
        <w:t>supažindinti mokinius su mokslinių tekstų pavyzdžiais,</w:t>
      </w:r>
      <w:r w:rsidRPr="00C71FBD">
        <w:rPr>
          <w:rFonts w:eastAsia="Calibri"/>
          <w:lang w:eastAsia="en-US"/>
        </w:rPr>
        <w:t xml:space="preserve"> kurie suteiktų supratimą, kaip mokslininkai bendrauja tarpusavyje ir ugdytų teksto suvokimo patirtį. Galima </w:t>
      </w:r>
      <w:r w:rsidRPr="00C71FBD">
        <w:rPr>
          <w:rFonts w:eastAsia="Calibri"/>
          <w:b/>
          <w:lang w:eastAsia="en-US"/>
        </w:rPr>
        <w:t>įtraukti mokinius į autentišką mokslo praktiką</w:t>
      </w:r>
      <w:r w:rsidRPr="00C71FBD">
        <w:rPr>
          <w:rFonts w:eastAsia="Calibri"/>
          <w:lang w:eastAsia="en-US"/>
        </w:rPr>
        <w:t xml:space="preserve"> – remtis duomenų rinkiniais, kad būtų galima pakartoti išvadas, kurti paaiškinimus ir modelius, pagrįstus duomenų analize ir mokslo teorijos supratimu. Mokant klimato kaitos iš mokslo perspektyvos, autentiškas mokslo tekstai yra ypač vertingi. Tai padeda visų gamtos mokslų mokytojams padėti mokiniams suprasti spaudos ir politikų svarstomus klausimus iš mokslinės pusės. Tai suteikia galimybių lengviau mokiniams suprasti abstrakčias mokslines sąvokas, tokias kaip sistemos ir priežastiniai ryšiai.</w:t>
      </w:r>
    </w:p>
    <w:p w14:paraId="3D35B4DD" w14:textId="77777777" w:rsidR="00F35A39" w:rsidRPr="00C71FBD" w:rsidRDefault="00F35A39" w:rsidP="00F35A39">
      <w:pPr>
        <w:spacing w:line="360" w:lineRule="auto"/>
        <w:ind w:firstLine="720"/>
        <w:contextualSpacing/>
        <w:jc w:val="both"/>
        <w:rPr>
          <w:rFonts w:eastAsia="Calibri"/>
          <w:lang w:eastAsia="en-US"/>
        </w:rPr>
      </w:pPr>
    </w:p>
    <w:p w14:paraId="5493F259" w14:textId="77777777" w:rsidR="00F35A39" w:rsidRDefault="00F35A39" w:rsidP="00F35A39">
      <w:pPr>
        <w:spacing w:line="360" w:lineRule="auto"/>
        <w:ind w:firstLine="720"/>
        <w:rPr>
          <w:rFonts w:eastAsia="Calibri"/>
          <w:b/>
          <w:lang w:eastAsia="en-US"/>
        </w:rPr>
      </w:pPr>
      <w:r w:rsidRPr="00C71FBD">
        <w:rPr>
          <w:rFonts w:eastAsia="Calibri"/>
          <w:b/>
          <w:lang w:eastAsia="en-US"/>
        </w:rPr>
        <w:t>Literatūra</w:t>
      </w:r>
    </w:p>
    <w:p w14:paraId="6098C37B" w14:textId="77777777" w:rsidR="00C87416" w:rsidRPr="00C71FBD" w:rsidRDefault="00C87416" w:rsidP="00F35A39">
      <w:pPr>
        <w:spacing w:line="360" w:lineRule="auto"/>
        <w:ind w:firstLine="720"/>
        <w:rPr>
          <w:rFonts w:eastAsia="Calibri"/>
          <w:b/>
          <w:lang w:eastAsia="en-US"/>
        </w:rPr>
      </w:pPr>
    </w:p>
    <w:p w14:paraId="21AE5B68" w14:textId="77777777" w:rsidR="00F35A39" w:rsidRPr="00C71FBD" w:rsidRDefault="00F35A39" w:rsidP="00F35A39">
      <w:pPr>
        <w:spacing w:line="360" w:lineRule="auto"/>
        <w:ind w:firstLine="720"/>
        <w:jc w:val="both"/>
        <w:rPr>
          <w:rFonts w:eastAsia="Calibri"/>
          <w:sz w:val="22"/>
          <w:szCs w:val="22"/>
          <w:lang w:eastAsia="en-US"/>
        </w:rPr>
      </w:pPr>
      <w:proofErr w:type="spellStart"/>
      <w:r w:rsidRPr="00C71FBD">
        <w:rPr>
          <w:rFonts w:eastAsia="Calibri"/>
          <w:sz w:val="22"/>
          <w:lang w:eastAsia="en-US"/>
        </w:rPr>
        <w:t>Bukantis</w:t>
      </w:r>
      <w:proofErr w:type="spellEnd"/>
      <w:r w:rsidRPr="00C71FBD">
        <w:rPr>
          <w:rFonts w:eastAsia="Calibri"/>
          <w:sz w:val="22"/>
          <w:lang w:eastAsia="en-US"/>
        </w:rPr>
        <w:t>, A. (200</w:t>
      </w:r>
      <w:r w:rsidRPr="00C71FBD">
        <w:rPr>
          <w:rFonts w:eastAsia="Calibri"/>
          <w:sz w:val="22"/>
          <w:szCs w:val="22"/>
          <w:lang w:eastAsia="en-US"/>
        </w:rPr>
        <w:t>9)</w:t>
      </w:r>
      <w:r w:rsidRPr="00C71FBD">
        <w:rPr>
          <w:rFonts w:eastAsia="Calibri"/>
          <w:sz w:val="22"/>
          <w:lang w:eastAsia="en-US"/>
        </w:rPr>
        <w:t xml:space="preserve">. </w:t>
      </w:r>
      <w:r w:rsidRPr="00C71FBD">
        <w:rPr>
          <w:rFonts w:eastAsia="Calibri"/>
          <w:i/>
          <w:sz w:val="22"/>
          <w:szCs w:val="22"/>
          <w:lang w:eastAsia="en-US"/>
        </w:rPr>
        <w:t>Atmosferos reiškinių stebėjimai</w:t>
      </w:r>
      <w:r w:rsidRPr="00C71FBD">
        <w:rPr>
          <w:rFonts w:eastAsia="Calibri"/>
          <w:sz w:val="22"/>
          <w:szCs w:val="22"/>
          <w:lang w:eastAsia="en-US"/>
        </w:rPr>
        <w:t xml:space="preserve">. Metodinė priemonė. Vilnius: Vilniaus universiteto leidykla </w:t>
      </w:r>
      <w:proofErr w:type="spellStart"/>
      <w:r w:rsidRPr="00C71FBD">
        <w:rPr>
          <w:rFonts w:eastAsia="Calibri"/>
          <w:sz w:val="22"/>
          <w:szCs w:val="22"/>
          <w:lang w:eastAsia="en-US"/>
        </w:rPr>
        <w:t>leidykla</w:t>
      </w:r>
      <w:proofErr w:type="spellEnd"/>
      <w:r w:rsidRPr="00C71FBD">
        <w:rPr>
          <w:rFonts w:eastAsia="Calibri"/>
          <w:sz w:val="22"/>
          <w:szCs w:val="22"/>
          <w:lang w:eastAsia="en-US"/>
        </w:rPr>
        <w:t>.</w:t>
      </w:r>
    </w:p>
    <w:p w14:paraId="53CCA76A" w14:textId="77777777" w:rsidR="00F35A39" w:rsidRPr="00C71FBD" w:rsidRDefault="00F35A39" w:rsidP="00F35A39">
      <w:pPr>
        <w:spacing w:line="360" w:lineRule="auto"/>
        <w:ind w:firstLine="720"/>
        <w:jc w:val="both"/>
        <w:rPr>
          <w:rFonts w:eastAsia="Calibri"/>
          <w:sz w:val="22"/>
          <w:lang w:eastAsia="en-US"/>
        </w:rPr>
      </w:pPr>
      <w:proofErr w:type="spellStart"/>
      <w:r w:rsidRPr="00C71FBD">
        <w:rPr>
          <w:rFonts w:eastAsia="Calibri"/>
          <w:sz w:val="22"/>
          <w:lang w:eastAsia="en-US"/>
        </w:rPr>
        <w:t>Bukantis</w:t>
      </w:r>
      <w:proofErr w:type="spellEnd"/>
      <w:r w:rsidRPr="00C71FBD">
        <w:rPr>
          <w:rFonts w:eastAsia="Calibri"/>
          <w:sz w:val="22"/>
          <w:lang w:eastAsia="en-US"/>
        </w:rPr>
        <w:t xml:space="preserve">, A., Kažys, J., Rimkus, J., Žalakevičius, M. (2017). </w:t>
      </w:r>
      <w:r w:rsidRPr="00C71FBD">
        <w:rPr>
          <w:rFonts w:eastAsia="Calibri"/>
          <w:i/>
          <w:color w:val="000000"/>
          <w:sz w:val="22"/>
          <w:lang w:eastAsia="en-US"/>
        </w:rPr>
        <w:t>100 klausimų apie klimato kaitą</w:t>
      </w:r>
      <w:r w:rsidRPr="00C71FBD">
        <w:rPr>
          <w:rFonts w:eastAsia="Calibri"/>
          <w:color w:val="000000"/>
          <w:sz w:val="22"/>
          <w:lang w:eastAsia="en-US"/>
        </w:rPr>
        <w:t>.. Vilnius: Mokslo ir enciklopedijų leidybos centras.</w:t>
      </w:r>
      <w:r w:rsidRPr="00C71FBD">
        <w:rPr>
          <w:rFonts w:eastAsia="Calibri"/>
          <w:sz w:val="22"/>
          <w:lang w:eastAsia="en-US"/>
        </w:rPr>
        <w:t xml:space="preserve"> </w:t>
      </w:r>
      <w:hyperlink r:id="rId132" w:history="1">
        <w:r w:rsidRPr="00C71FBD">
          <w:rPr>
            <w:rFonts w:eastAsia="Calibri"/>
            <w:color w:val="0563C1"/>
            <w:sz w:val="22"/>
            <w:u w:val="single"/>
            <w:lang w:eastAsia="en-US"/>
          </w:rPr>
          <w:t>https://am.lrv.lt/uploads/am/documents/files/KLIMATO%20KAITA/Studijos%2C%20metodin%C4%97%20med%C5%BEiaga/2019%20m_%20100%20kl_apie%20klimato.pdf</w:t>
        </w:r>
      </w:hyperlink>
      <w:r w:rsidRPr="00C71FBD">
        <w:rPr>
          <w:rFonts w:eastAsia="Calibri"/>
          <w:sz w:val="22"/>
          <w:lang w:eastAsia="en-US"/>
        </w:rPr>
        <w:t xml:space="preserve">. </w:t>
      </w:r>
    </w:p>
    <w:p w14:paraId="3354D305" w14:textId="77777777" w:rsidR="00F35A39" w:rsidRPr="00C71FBD" w:rsidRDefault="00F35A39" w:rsidP="00F35A39">
      <w:pPr>
        <w:spacing w:line="360" w:lineRule="auto"/>
        <w:ind w:firstLine="720"/>
        <w:jc w:val="both"/>
        <w:rPr>
          <w:rFonts w:eastAsia="Calibri"/>
          <w:lang w:eastAsia="en-US"/>
        </w:rPr>
      </w:pPr>
      <w:proofErr w:type="spellStart"/>
      <w:r w:rsidRPr="00C71FBD">
        <w:rPr>
          <w:rFonts w:eastAsia="Calibri"/>
          <w:i/>
          <w:lang w:eastAsia="en-US"/>
        </w:rPr>
        <w:t>Climate</w:t>
      </w:r>
      <w:proofErr w:type="spellEnd"/>
      <w:r w:rsidRPr="00C71FBD">
        <w:rPr>
          <w:rFonts w:eastAsia="Calibri"/>
          <w:i/>
          <w:lang w:eastAsia="en-US"/>
        </w:rPr>
        <w:t xml:space="preserve"> </w:t>
      </w:r>
      <w:proofErr w:type="spellStart"/>
      <w:r w:rsidRPr="00C71FBD">
        <w:rPr>
          <w:rFonts w:eastAsia="Calibri"/>
          <w:i/>
          <w:lang w:eastAsia="en-US"/>
        </w:rPr>
        <w:t>change</w:t>
      </w:r>
      <w:proofErr w:type="spellEnd"/>
      <w:r w:rsidRPr="00C71FBD">
        <w:rPr>
          <w:rFonts w:eastAsia="Calibri"/>
          <w:i/>
          <w:lang w:eastAsia="en-US"/>
        </w:rPr>
        <w:t xml:space="preserve"> </w:t>
      </w:r>
      <w:proofErr w:type="spellStart"/>
      <w:r w:rsidRPr="00C71FBD">
        <w:rPr>
          <w:rFonts w:eastAsia="Calibri"/>
          <w:i/>
          <w:lang w:eastAsia="en-US"/>
        </w:rPr>
        <w:t>in</w:t>
      </w:r>
      <w:proofErr w:type="spellEnd"/>
      <w:r w:rsidRPr="00C71FBD">
        <w:rPr>
          <w:rFonts w:eastAsia="Calibri"/>
          <w:i/>
          <w:lang w:eastAsia="en-US"/>
        </w:rPr>
        <w:t xml:space="preserve"> </w:t>
      </w:r>
      <w:proofErr w:type="spellStart"/>
      <w:r w:rsidRPr="00C71FBD">
        <w:rPr>
          <w:rFonts w:eastAsia="Calibri"/>
          <w:i/>
          <w:lang w:eastAsia="en-US"/>
        </w:rPr>
        <w:t>the</w:t>
      </w:r>
      <w:proofErr w:type="spellEnd"/>
      <w:r w:rsidRPr="00C71FBD">
        <w:rPr>
          <w:rFonts w:eastAsia="Calibri"/>
          <w:i/>
          <w:lang w:eastAsia="en-US"/>
        </w:rPr>
        <w:t xml:space="preserve"> </w:t>
      </w:r>
      <w:proofErr w:type="spellStart"/>
      <w:r w:rsidRPr="00C71FBD">
        <w:rPr>
          <w:rFonts w:eastAsia="Calibri"/>
          <w:i/>
          <w:lang w:eastAsia="en-US"/>
        </w:rPr>
        <w:t>classroom</w:t>
      </w:r>
      <w:proofErr w:type="spellEnd"/>
      <w:r w:rsidRPr="00C71FBD">
        <w:rPr>
          <w:rFonts w:eastAsia="Calibri"/>
          <w:i/>
          <w:lang w:eastAsia="en-US"/>
        </w:rPr>
        <w:t xml:space="preserve">: UNESCO </w:t>
      </w:r>
      <w:proofErr w:type="spellStart"/>
      <w:r w:rsidRPr="00C71FBD">
        <w:rPr>
          <w:rFonts w:eastAsia="Calibri"/>
          <w:i/>
          <w:lang w:eastAsia="en-US"/>
        </w:rPr>
        <w:t>course</w:t>
      </w:r>
      <w:proofErr w:type="spellEnd"/>
      <w:r w:rsidRPr="00C71FBD">
        <w:rPr>
          <w:rFonts w:eastAsia="Calibri"/>
          <w:i/>
          <w:lang w:eastAsia="en-US"/>
        </w:rPr>
        <w:t xml:space="preserve"> </w:t>
      </w:r>
      <w:proofErr w:type="spellStart"/>
      <w:r w:rsidRPr="00C71FBD">
        <w:rPr>
          <w:rFonts w:eastAsia="Calibri"/>
          <w:i/>
          <w:lang w:eastAsia="en-US"/>
        </w:rPr>
        <w:t>for</w:t>
      </w:r>
      <w:proofErr w:type="spellEnd"/>
      <w:r w:rsidRPr="00C71FBD">
        <w:rPr>
          <w:rFonts w:eastAsia="Calibri"/>
          <w:i/>
          <w:lang w:eastAsia="en-US"/>
        </w:rPr>
        <w:t xml:space="preserve"> </w:t>
      </w:r>
      <w:proofErr w:type="spellStart"/>
      <w:r w:rsidRPr="00C71FBD">
        <w:rPr>
          <w:rFonts w:eastAsia="Calibri"/>
          <w:i/>
          <w:lang w:eastAsia="en-US"/>
        </w:rPr>
        <w:t>secondary</w:t>
      </w:r>
      <w:proofErr w:type="spellEnd"/>
      <w:r w:rsidRPr="00C71FBD">
        <w:rPr>
          <w:rFonts w:eastAsia="Calibri"/>
          <w:i/>
          <w:lang w:eastAsia="en-US"/>
        </w:rPr>
        <w:t xml:space="preserve"> </w:t>
      </w:r>
      <w:proofErr w:type="spellStart"/>
      <w:r w:rsidRPr="00C71FBD">
        <w:rPr>
          <w:rFonts w:eastAsia="Calibri"/>
          <w:i/>
          <w:lang w:eastAsia="en-US"/>
        </w:rPr>
        <w:t>teachers</w:t>
      </w:r>
      <w:proofErr w:type="spellEnd"/>
      <w:r w:rsidRPr="00C71FBD">
        <w:rPr>
          <w:rFonts w:eastAsia="Calibri"/>
          <w:i/>
          <w:lang w:eastAsia="en-US"/>
        </w:rPr>
        <w:t xml:space="preserve"> </w:t>
      </w:r>
      <w:proofErr w:type="spellStart"/>
      <w:r w:rsidRPr="00C71FBD">
        <w:rPr>
          <w:rFonts w:eastAsia="Calibri"/>
          <w:i/>
          <w:lang w:eastAsia="en-US"/>
        </w:rPr>
        <w:t>on</w:t>
      </w:r>
      <w:proofErr w:type="spellEnd"/>
      <w:r w:rsidRPr="00C71FBD">
        <w:rPr>
          <w:rFonts w:eastAsia="Calibri"/>
          <w:i/>
          <w:lang w:eastAsia="en-US"/>
        </w:rPr>
        <w:t xml:space="preserve"> </w:t>
      </w:r>
      <w:proofErr w:type="spellStart"/>
      <w:r w:rsidRPr="00C71FBD">
        <w:rPr>
          <w:rFonts w:eastAsia="Calibri"/>
          <w:i/>
          <w:lang w:eastAsia="en-US"/>
        </w:rPr>
        <w:t>climate</w:t>
      </w:r>
      <w:proofErr w:type="spellEnd"/>
      <w:r w:rsidRPr="00C71FBD">
        <w:rPr>
          <w:rFonts w:eastAsia="Calibri"/>
          <w:i/>
          <w:lang w:eastAsia="en-US"/>
        </w:rPr>
        <w:t xml:space="preserve"> </w:t>
      </w:r>
      <w:proofErr w:type="spellStart"/>
      <w:r w:rsidRPr="00C71FBD">
        <w:rPr>
          <w:rFonts w:eastAsia="Calibri"/>
          <w:i/>
          <w:lang w:eastAsia="en-US"/>
        </w:rPr>
        <w:t>change</w:t>
      </w:r>
      <w:proofErr w:type="spellEnd"/>
      <w:r w:rsidRPr="00C71FBD">
        <w:rPr>
          <w:rFonts w:eastAsia="Calibri"/>
          <w:i/>
          <w:lang w:eastAsia="en-US"/>
        </w:rPr>
        <w:t xml:space="preserve"> </w:t>
      </w:r>
      <w:proofErr w:type="spellStart"/>
      <w:r w:rsidRPr="00C71FBD">
        <w:rPr>
          <w:rFonts w:eastAsia="Calibri"/>
          <w:i/>
          <w:lang w:eastAsia="en-US"/>
        </w:rPr>
        <w:t>education</w:t>
      </w:r>
      <w:proofErr w:type="spellEnd"/>
      <w:r w:rsidRPr="00C71FBD">
        <w:rPr>
          <w:rFonts w:eastAsia="Calibri"/>
          <w:i/>
          <w:lang w:eastAsia="en-US"/>
        </w:rPr>
        <w:t xml:space="preserve"> </w:t>
      </w:r>
      <w:proofErr w:type="spellStart"/>
      <w:r w:rsidRPr="00C71FBD">
        <w:rPr>
          <w:rFonts w:eastAsia="Calibri"/>
          <w:i/>
          <w:lang w:eastAsia="en-US"/>
        </w:rPr>
        <w:t>for</w:t>
      </w:r>
      <w:proofErr w:type="spellEnd"/>
      <w:r w:rsidRPr="00C71FBD">
        <w:rPr>
          <w:rFonts w:eastAsia="Calibri"/>
          <w:i/>
          <w:lang w:eastAsia="en-US"/>
        </w:rPr>
        <w:t xml:space="preserve"> sustainable development</w:t>
      </w:r>
      <w:r w:rsidRPr="00C71FBD">
        <w:rPr>
          <w:rFonts w:eastAsia="Calibri"/>
          <w:lang w:eastAsia="en-US"/>
        </w:rPr>
        <w:t>. (2013). UNESCO Digital Library. Prieiga internete: :</w:t>
      </w:r>
      <w:hyperlink r:id="rId133" w:history="1">
        <w:r w:rsidRPr="00C71FBD">
          <w:rPr>
            <w:rFonts w:eastAsia="Calibri"/>
            <w:color w:val="0563C1"/>
            <w:u w:val="single"/>
            <w:lang w:eastAsia="en-US"/>
          </w:rPr>
          <w:t>http://unesdoc.unesco.org/images/0021/002197/219752e.pdf</w:t>
        </w:r>
      </w:hyperlink>
    </w:p>
    <w:p w14:paraId="19919C30" w14:textId="77777777" w:rsidR="00F35A39" w:rsidRPr="00C71FBD" w:rsidRDefault="00F35A39" w:rsidP="00F35A39">
      <w:pPr>
        <w:spacing w:line="360" w:lineRule="auto"/>
        <w:ind w:firstLine="720"/>
        <w:jc w:val="both"/>
        <w:rPr>
          <w:rFonts w:eastAsia="Calibri"/>
          <w:sz w:val="22"/>
          <w:szCs w:val="22"/>
          <w:lang w:eastAsia="en-US"/>
        </w:rPr>
      </w:pPr>
      <w:proofErr w:type="spellStart"/>
      <w:r w:rsidRPr="00C71FBD">
        <w:rPr>
          <w:rFonts w:eastAsia="Calibri"/>
          <w:sz w:val="22"/>
          <w:szCs w:val="22"/>
          <w:lang w:eastAsia="en-US"/>
        </w:rPr>
        <w:t>Eritimo</w:t>
      </w:r>
      <w:proofErr w:type="spellEnd"/>
      <w:r w:rsidRPr="00C71FBD">
        <w:rPr>
          <w:rFonts w:eastAsia="Calibri"/>
          <w:sz w:val="22"/>
          <w:szCs w:val="22"/>
          <w:lang w:eastAsia="en-US"/>
        </w:rPr>
        <w:t xml:space="preserve">, L., Mari </w:t>
      </w:r>
      <w:proofErr w:type="spellStart"/>
      <w:r w:rsidRPr="00C71FBD">
        <w:rPr>
          <w:rFonts w:eastAsia="Calibri"/>
          <w:sz w:val="22"/>
          <w:szCs w:val="22"/>
          <w:lang w:eastAsia="en-US"/>
        </w:rPr>
        <w:t>Ahokoivu</w:t>
      </w:r>
      <w:proofErr w:type="spellEnd"/>
      <w:r w:rsidRPr="00C71FBD">
        <w:rPr>
          <w:rFonts w:eastAsia="Calibri"/>
          <w:sz w:val="22"/>
          <w:szCs w:val="22"/>
          <w:lang w:eastAsia="en-US"/>
        </w:rPr>
        <w:t xml:space="preserve">, M. (2020). </w:t>
      </w:r>
      <w:r w:rsidRPr="00C71FBD">
        <w:rPr>
          <w:rFonts w:eastAsia="Calibri"/>
          <w:i/>
          <w:sz w:val="22"/>
          <w:szCs w:val="22"/>
          <w:lang w:eastAsia="en-US"/>
        </w:rPr>
        <w:t>Išprotėję orai! Kodėl keičiasi klimatas?</w:t>
      </w:r>
      <w:r w:rsidRPr="00C71FBD">
        <w:rPr>
          <w:rFonts w:eastAsia="Calibri"/>
          <w:sz w:val="22"/>
          <w:szCs w:val="22"/>
          <w:lang w:eastAsia="en-US"/>
        </w:rPr>
        <w:t xml:space="preserve"> Kaunas: Obuolys. </w:t>
      </w:r>
    </w:p>
    <w:p w14:paraId="24A2EE5C" w14:textId="77777777" w:rsidR="00F35A39" w:rsidRPr="00C71FBD" w:rsidRDefault="00F35A39" w:rsidP="00F35A39">
      <w:pPr>
        <w:spacing w:line="360" w:lineRule="auto"/>
        <w:ind w:firstLine="720"/>
        <w:jc w:val="both"/>
        <w:rPr>
          <w:rFonts w:eastAsia="Calibri"/>
          <w:sz w:val="22"/>
          <w:szCs w:val="22"/>
          <w:lang w:eastAsia="en-US"/>
        </w:rPr>
      </w:pPr>
    </w:p>
    <w:p w14:paraId="5FA74D50" w14:textId="77777777" w:rsidR="00F35A39" w:rsidRPr="00C71FBD" w:rsidRDefault="00F35A39" w:rsidP="00F35A39">
      <w:pPr>
        <w:spacing w:line="360" w:lineRule="auto"/>
        <w:ind w:firstLine="720"/>
        <w:jc w:val="right"/>
        <w:rPr>
          <w:rFonts w:eastAsia="Calibri"/>
          <w:sz w:val="22"/>
          <w:szCs w:val="22"/>
          <w:lang w:eastAsia="en-US"/>
        </w:rPr>
      </w:pPr>
      <w:r w:rsidRPr="00C71FBD">
        <w:rPr>
          <w:rFonts w:eastAsia="Calibri"/>
          <w:b/>
          <w:sz w:val="22"/>
          <w:szCs w:val="22"/>
          <w:lang w:eastAsia="en-US"/>
        </w:rPr>
        <w:t>Parengė:</w:t>
      </w:r>
      <w:r w:rsidRPr="00C71FBD">
        <w:rPr>
          <w:rFonts w:eastAsia="Calibri"/>
          <w:sz w:val="22"/>
          <w:szCs w:val="22"/>
          <w:lang w:eastAsia="en-US"/>
        </w:rPr>
        <w:t xml:space="preserve"> prof. dr. Arūnas </w:t>
      </w:r>
      <w:proofErr w:type="spellStart"/>
      <w:r w:rsidRPr="00C71FBD">
        <w:rPr>
          <w:rFonts w:eastAsia="Calibri"/>
          <w:sz w:val="22"/>
          <w:szCs w:val="22"/>
          <w:lang w:eastAsia="en-US"/>
        </w:rPr>
        <w:t>Bukantis</w:t>
      </w:r>
      <w:proofErr w:type="spellEnd"/>
    </w:p>
    <w:p w14:paraId="0233563C" w14:textId="77777777" w:rsidR="00C87416" w:rsidRDefault="00C87416">
      <w:pPr>
        <w:spacing w:after="160" w:line="259" w:lineRule="auto"/>
        <w:jc w:val="left"/>
      </w:pPr>
      <w:r>
        <w:br w:type="page"/>
      </w:r>
    </w:p>
    <w:p w14:paraId="5947B4EE" w14:textId="77777777" w:rsidR="00F35A39" w:rsidRDefault="00F35A39" w:rsidP="00D872AE">
      <w:pPr>
        <w:spacing w:line="360" w:lineRule="auto"/>
        <w:jc w:val="both"/>
      </w:pPr>
    </w:p>
    <w:p w14:paraId="03649880" w14:textId="77777777" w:rsidR="00F35A39" w:rsidRPr="00C87416" w:rsidRDefault="00F35A39" w:rsidP="00C87416">
      <w:pPr>
        <w:pStyle w:val="Antrat1"/>
        <w:rPr>
          <w:rFonts w:ascii="Times New Roman" w:eastAsiaTheme="minorHAnsi" w:hAnsi="Times New Roman" w:cs="Times New Roman"/>
          <w:color w:val="auto"/>
          <w:sz w:val="24"/>
          <w:szCs w:val="24"/>
          <w:lang w:eastAsia="en-US"/>
        </w:rPr>
      </w:pPr>
      <w:bookmarkStart w:id="205" w:name="_Toc121675045"/>
      <w:r w:rsidRPr="00C87416">
        <w:rPr>
          <w:rFonts w:ascii="Times New Roman" w:eastAsiaTheme="minorHAnsi" w:hAnsi="Times New Roman" w:cs="Times New Roman"/>
          <w:color w:val="auto"/>
          <w:sz w:val="24"/>
          <w:szCs w:val="24"/>
          <w:lang w:eastAsia="en-US"/>
        </w:rPr>
        <w:t>Priedai</w:t>
      </w:r>
      <w:bookmarkEnd w:id="205"/>
    </w:p>
    <w:p w14:paraId="61C81E77" w14:textId="77777777" w:rsidR="00F35A39" w:rsidRPr="00C71FBD" w:rsidRDefault="00F35A39" w:rsidP="00F35A39">
      <w:pPr>
        <w:spacing w:line="360" w:lineRule="auto"/>
        <w:ind w:firstLine="720"/>
        <w:rPr>
          <w:rFonts w:eastAsiaTheme="minorHAnsi"/>
          <w:b/>
          <w:lang w:eastAsia="en-US"/>
        </w:rPr>
      </w:pPr>
    </w:p>
    <w:p w14:paraId="0C917C01" w14:textId="77777777" w:rsidR="00F35A39" w:rsidRDefault="00F35A39" w:rsidP="00F35A39">
      <w:pPr>
        <w:spacing w:line="360" w:lineRule="auto"/>
        <w:ind w:firstLine="720"/>
        <w:jc w:val="left"/>
        <w:rPr>
          <w:rFonts w:eastAsiaTheme="minorHAnsi"/>
          <w:lang w:eastAsia="en-US"/>
        </w:rPr>
      </w:pPr>
      <w:r>
        <w:rPr>
          <w:rFonts w:eastAsiaTheme="minorHAnsi"/>
          <w:b/>
          <w:lang w:eastAsia="en-US"/>
        </w:rPr>
        <w:t>1</w:t>
      </w:r>
      <w:r w:rsidRPr="00C71FBD">
        <w:rPr>
          <w:rFonts w:eastAsiaTheme="minorHAnsi"/>
          <w:b/>
          <w:lang w:eastAsia="en-US"/>
        </w:rPr>
        <w:t xml:space="preserve"> </w:t>
      </w:r>
      <w:r w:rsidRPr="00C71FBD">
        <w:rPr>
          <w:rFonts w:eastAsiaTheme="minorHAnsi"/>
          <w:b/>
          <w:i/>
          <w:lang w:eastAsia="en-US"/>
        </w:rPr>
        <w:t>priedas</w:t>
      </w:r>
      <w:r w:rsidRPr="00C71FBD">
        <w:rPr>
          <w:rFonts w:eastAsiaTheme="minorHAnsi"/>
          <w:b/>
          <w:lang w:eastAsia="en-US"/>
        </w:rPr>
        <w:t xml:space="preserve">. </w:t>
      </w:r>
      <w:r w:rsidRPr="00C71FBD">
        <w:rPr>
          <w:rFonts w:eastAsiaTheme="minorHAnsi"/>
          <w:lang w:eastAsia="en-US"/>
        </w:rPr>
        <w:t>Geografinių vietovardžių sąvadas</w:t>
      </w:r>
    </w:p>
    <w:p w14:paraId="0DDBC66D" w14:textId="77777777" w:rsidR="00F35A39" w:rsidRDefault="00F35A39" w:rsidP="00F35A39">
      <w:pPr>
        <w:spacing w:line="360" w:lineRule="auto"/>
        <w:ind w:firstLine="720"/>
        <w:jc w:val="left"/>
        <w:rPr>
          <w:rFonts w:eastAsiaTheme="minorHAnsi"/>
          <w:lang w:eastAsia="en-US"/>
        </w:rPr>
      </w:pPr>
      <w:r>
        <w:rPr>
          <w:rFonts w:eastAsiaTheme="minorHAnsi"/>
          <w:b/>
          <w:lang w:eastAsia="en-US"/>
        </w:rPr>
        <w:t>2</w:t>
      </w:r>
      <w:r w:rsidRPr="00C71FBD">
        <w:rPr>
          <w:rFonts w:eastAsiaTheme="minorHAnsi"/>
          <w:b/>
          <w:lang w:eastAsia="en-US"/>
        </w:rPr>
        <w:t xml:space="preserve"> </w:t>
      </w:r>
      <w:r w:rsidRPr="00C71FBD">
        <w:rPr>
          <w:rFonts w:eastAsiaTheme="minorHAnsi"/>
          <w:b/>
          <w:i/>
          <w:lang w:eastAsia="en-US"/>
        </w:rPr>
        <w:t>priedas</w:t>
      </w:r>
      <w:r w:rsidRPr="00C71FBD">
        <w:rPr>
          <w:rFonts w:eastAsiaTheme="minorHAnsi"/>
          <w:b/>
          <w:lang w:eastAsia="en-US"/>
        </w:rPr>
        <w:t xml:space="preserve">. </w:t>
      </w:r>
      <w:r w:rsidRPr="00C71FBD">
        <w:rPr>
          <w:rFonts w:eastAsiaTheme="minorHAnsi"/>
          <w:lang w:eastAsia="en-US"/>
        </w:rPr>
        <w:t>Geografi</w:t>
      </w:r>
      <w:r>
        <w:rPr>
          <w:rFonts w:eastAsiaTheme="minorHAnsi"/>
          <w:lang w:eastAsia="en-US"/>
        </w:rPr>
        <w:t>jos sąvok</w:t>
      </w:r>
      <w:r w:rsidRPr="00C71FBD">
        <w:rPr>
          <w:rFonts w:eastAsiaTheme="minorHAnsi"/>
          <w:lang w:eastAsia="en-US"/>
        </w:rPr>
        <w:t>ų sąvadas</w:t>
      </w:r>
    </w:p>
    <w:p w14:paraId="7999C2FD" w14:textId="77777777" w:rsidR="00C87416" w:rsidRDefault="00C87416" w:rsidP="00F35A39">
      <w:pPr>
        <w:spacing w:line="360" w:lineRule="auto"/>
        <w:ind w:firstLine="720"/>
        <w:jc w:val="left"/>
        <w:rPr>
          <w:rFonts w:eastAsiaTheme="minorHAnsi"/>
          <w:lang w:eastAsia="en-US"/>
        </w:rPr>
      </w:pPr>
    </w:p>
    <w:p w14:paraId="7B7C8C32" w14:textId="77777777" w:rsidR="00C87416" w:rsidRDefault="00C87416" w:rsidP="00F35A39">
      <w:pPr>
        <w:spacing w:line="360" w:lineRule="auto"/>
        <w:ind w:firstLine="720"/>
        <w:jc w:val="left"/>
        <w:rPr>
          <w:rFonts w:eastAsiaTheme="minorHAnsi"/>
          <w:lang w:eastAsia="en-US"/>
        </w:rPr>
      </w:pPr>
    </w:p>
    <w:p w14:paraId="27758D73" w14:textId="77777777" w:rsidR="00F35A39" w:rsidRDefault="00F35A39" w:rsidP="00D872AE">
      <w:pPr>
        <w:spacing w:line="360" w:lineRule="auto"/>
        <w:jc w:val="both"/>
        <w:sectPr w:rsidR="00F35A39" w:rsidSect="00D872AE">
          <w:pgSz w:w="11906" w:h="16838"/>
          <w:pgMar w:top="1134" w:right="567" w:bottom="1134" w:left="1701" w:header="567" w:footer="567" w:gutter="0"/>
          <w:cols w:space="1296"/>
          <w:docGrid w:linePitch="360"/>
        </w:sectPr>
      </w:pPr>
    </w:p>
    <w:p w14:paraId="1D504D8F" w14:textId="77777777" w:rsidR="00F35A39" w:rsidRPr="00C71FBD" w:rsidRDefault="003C7DE0" w:rsidP="00F35A39">
      <w:pPr>
        <w:spacing w:line="360" w:lineRule="auto"/>
        <w:jc w:val="right"/>
        <w:rPr>
          <w:rFonts w:eastAsia="Calibri"/>
          <w:b/>
          <w:noProof/>
          <w:color w:val="000000"/>
          <w:lang w:eastAsia="en-US"/>
        </w:rPr>
      </w:pPr>
      <w:r>
        <w:rPr>
          <w:rFonts w:eastAsia="Calibri"/>
          <w:b/>
          <w:noProof/>
          <w:color w:val="000000"/>
          <w:lang w:eastAsia="en-US"/>
        </w:rPr>
        <w:lastRenderedPageBreak/>
        <w:t>1</w:t>
      </w:r>
      <w:r w:rsidR="00F35A39" w:rsidRPr="00C71FBD">
        <w:rPr>
          <w:rFonts w:eastAsia="Calibri"/>
          <w:b/>
          <w:noProof/>
          <w:color w:val="000000"/>
          <w:lang w:eastAsia="en-US"/>
        </w:rPr>
        <w:t xml:space="preserve"> priedas</w:t>
      </w:r>
    </w:p>
    <w:p w14:paraId="5536F378" w14:textId="77777777" w:rsidR="00F35A39" w:rsidRPr="00C71FBD" w:rsidRDefault="00F35A39" w:rsidP="00F35A39">
      <w:pPr>
        <w:spacing w:line="360" w:lineRule="auto"/>
        <w:rPr>
          <w:rFonts w:eastAsia="Calibri"/>
          <w:b/>
          <w:noProof/>
          <w:color w:val="000000"/>
          <w:lang w:eastAsia="en-US"/>
        </w:rPr>
      </w:pPr>
      <w:r w:rsidRPr="00C71FBD">
        <w:rPr>
          <w:rFonts w:eastAsia="Calibri"/>
          <w:b/>
          <w:noProof/>
          <w:color w:val="000000"/>
          <w:lang w:eastAsia="en-US"/>
        </w:rPr>
        <w:t>Geografinių vietorvardžių sąvadas</w:t>
      </w:r>
    </w:p>
    <w:p w14:paraId="1AF35F8B" w14:textId="77777777" w:rsidR="00F35A39" w:rsidRPr="00C71FBD" w:rsidRDefault="00F35A39" w:rsidP="00F35A39">
      <w:pPr>
        <w:spacing w:line="360" w:lineRule="auto"/>
        <w:ind w:firstLine="720"/>
        <w:rPr>
          <w:rFonts w:eastAsia="Calibri"/>
          <w:b/>
          <w:noProof/>
          <w:color w:val="000000"/>
          <w:lang w:eastAsia="en-US"/>
        </w:rPr>
      </w:pPr>
    </w:p>
    <w:p w14:paraId="3EF6ACCC"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Bendroji pagrindinės mokyklos geografijos ugdymo programa numato nemažai turinio, susijusio su planų ir žemėlapių naudojimu, įvairių gamtinių, visuomeninių reiškinių ir procesų nagrinėjimu. Šis turinys tiesiogiai siejasi su įvairių lygių geografinės erdvės pavydžiais – </w:t>
      </w:r>
      <w:proofErr w:type="spellStart"/>
      <w:r w:rsidRPr="00C71FBD">
        <w:rPr>
          <w:rFonts w:eastAsia="Calibri"/>
          <w:color w:val="000000"/>
          <w:lang w:eastAsia="en-US"/>
        </w:rPr>
        <w:t>toponimais</w:t>
      </w:r>
      <w:proofErr w:type="spellEnd"/>
      <w:r w:rsidRPr="00C71FBD">
        <w:rPr>
          <w:rFonts w:eastAsia="Calibri"/>
          <w:color w:val="000000"/>
          <w:lang w:eastAsia="en-US"/>
        </w:rPr>
        <w:t xml:space="preserve"> (</w:t>
      </w:r>
      <w:proofErr w:type="spellStart"/>
      <w:r w:rsidRPr="00C71FBD">
        <w:rPr>
          <w:rFonts w:eastAsia="Calibri"/>
          <w:color w:val="000000"/>
          <w:lang w:eastAsia="en-US"/>
        </w:rPr>
        <w:t>gr</w:t>
      </w:r>
      <w:proofErr w:type="spellEnd"/>
      <w:r w:rsidRPr="00C71FBD">
        <w:rPr>
          <w:rFonts w:eastAsia="Calibri"/>
          <w:color w:val="000000"/>
          <w:lang w:eastAsia="en-US"/>
        </w:rPr>
        <w:t>. </w:t>
      </w:r>
      <w:proofErr w:type="spellStart"/>
      <w:r w:rsidRPr="00C71FBD">
        <w:rPr>
          <w:rFonts w:eastAsia="Calibri"/>
          <w:i/>
          <w:color w:val="000000"/>
          <w:lang w:eastAsia="en-US"/>
        </w:rPr>
        <w:t>topos</w:t>
      </w:r>
      <w:proofErr w:type="spellEnd"/>
      <w:r w:rsidRPr="00C71FBD">
        <w:rPr>
          <w:rFonts w:eastAsia="Calibri"/>
          <w:i/>
          <w:color w:val="000000"/>
          <w:lang w:eastAsia="en-US"/>
        </w:rPr>
        <w:t> – vieta + </w:t>
      </w:r>
      <w:proofErr w:type="spellStart"/>
      <w:r w:rsidRPr="00C71FBD">
        <w:rPr>
          <w:rFonts w:eastAsia="Calibri"/>
          <w:i/>
          <w:color w:val="000000"/>
          <w:lang w:eastAsia="en-US"/>
        </w:rPr>
        <w:t>onyma</w:t>
      </w:r>
      <w:proofErr w:type="spellEnd"/>
      <w:r w:rsidRPr="00C71FBD">
        <w:rPr>
          <w:rFonts w:eastAsia="Calibri"/>
          <w:i/>
          <w:color w:val="000000"/>
          <w:lang w:eastAsia="en-US"/>
        </w:rPr>
        <w:t> – vardas</w:t>
      </w:r>
      <w:r w:rsidRPr="00C71FBD">
        <w:rPr>
          <w:rFonts w:eastAsia="Calibri"/>
          <w:color w:val="000000"/>
          <w:lang w:eastAsia="en-US"/>
        </w:rPr>
        <w:t xml:space="preserve">) – vietovardžiais. </w:t>
      </w:r>
    </w:p>
    <w:p w14:paraId="0DA819DD" w14:textId="77777777" w:rsidR="00F35A39" w:rsidRPr="00C71FBD" w:rsidRDefault="00F35A39" w:rsidP="00F35A39">
      <w:pPr>
        <w:spacing w:line="360" w:lineRule="auto"/>
        <w:ind w:firstLine="720"/>
        <w:jc w:val="both"/>
        <w:rPr>
          <w:rFonts w:eastAsia="Calibri"/>
          <w:color w:val="000000"/>
          <w:lang w:eastAsia="en-US"/>
        </w:rPr>
      </w:pPr>
    </w:p>
    <w:p w14:paraId="3155A33C"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Mokytojams neretai kyla sunkumų, kaip atsirinkti, kiek ir kokių vietovardžių galima ar reikėtų taikyti mokymo procese, kiek jų reikia žinoti mokiniams ir kaip gebėti orientuotis jų gausybėje (žinoti buvimo vietą ar apimamą teritoriją ir gebėti parodyti žemėlapyje). </w:t>
      </w:r>
    </w:p>
    <w:p w14:paraId="521832CA" w14:textId="77777777" w:rsidR="00F35A39" w:rsidRPr="00C71FBD" w:rsidRDefault="00F35A39" w:rsidP="00F35A39">
      <w:pPr>
        <w:spacing w:line="360" w:lineRule="auto"/>
        <w:ind w:firstLine="720"/>
        <w:jc w:val="both"/>
        <w:rPr>
          <w:rFonts w:eastAsia="Calibri"/>
          <w:color w:val="000000"/>
          <w:lang w:eastAsia="en-US"/>
        </w:rPr>
      </w:pPr>
    </w:p>
    <w:p w14:paraId="12A736AD"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Sistemingesniam geografijos mokymui pateikiamas mokiniams žinotinų geografinių vietovardžių 6, 7–8 ir 9–10 klasių koncentrams skirtas sąvadas Šis apibendrintas vietovardžių vardynas skirtas ne tik geografijos mokytojams, bet ir geografijos metodinių leidinių, vadovėlių, diagnostinių, kontrolinių užduočių kūrėjams. Pateikiami vietovardžiai turi būti sistemingai ir tinkamai vartojami įvairiuose kontekstuose, tačiau galutinis mokinių vertinimas neturi būti grindžiamas tik jais. </w:t>
      </w:r>
    </w:p>
    <w:p w14:paraId="689978F1" w14:textId="77777777" w:rsidR="00F35A39" w:rsidRPr="00C71FBD" w:rsidRDefault="00F35A39" w:rsidP="00F35A39">
      <w:pPr>
        <w:spacing w:line="360" w:lineRule="auto"/>
        <w:ind w:firstLine="720"/>
        <w:jc w:val="both"/>
        <w:rPr>
          <w:rFonts w:eastAsia="Calibri"/>
          <w:color w:val="000000"/>
          <w:lang w:eastAsia="en-US"/>
        </w:rPr>
      </w:pPr>
    </w:p>
    <w:p w14:paraId="066339F2" w14:textId="77777777" w:rsidR="00F35A39"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Geografijos mokytojai šį sąrašą gali papildyti svarbiais gyvenamos savivaldybės vietovardžiais. Atsakomybė už jų atranką ir taikymą tenka dėstančiam mokytojui. </w:t>
      </w:r>
    </w:p>
    <w:p w14:paraId="621AFB6B" w14:textId="77777777" w:rsidR="003B2F71" w:rsidRDefault="003B2F71" w:rsidP="00F35A39">
      <w:pPr>
        <w:spacing w:line="360" w:lineRule="auto"/>
        <w:ind w:firstLine="720"/>
        <w:jc w:val="both"/>
        <w:rPr>
          <w:rFonts w:eastAsia="Calibri"/>
          <w:color w:val="000000"/>
          <w:lang w:eastAsia="en-US"/>
        </w:rPr>
      </w:pPr>
    </w:p>
    <w:p w14:paraId="2E471027" w14:textId="77777777" w:rsidR="003B2F71" w:rsidRDefault="003B2F71" w:rsidP="00F35A39">
      <w:pPr>
        <w:spacing w:line="360" w:lineRule="auto"/>
        <w:ind w:firstLine="720"/>
        <w:jc w:val="both"/>
        <w:rPr>
          <w:rFonts w:eastAsia="Calibri"/>
          <w:color w:val="000000"/>
          <w:lang w:eastAsia="en-US"/>
        </w:rPr>
      </w:pPr>
    </w:p>
    <w:p w14:paraId="0915588A" w14:textId="77777777" w:rsidR="003B2F71" w:rsidRDefault="003B2F71" w:rsidP="00F35A39">
      <w:pPr>
        <w:spacing w:line="360" w:lineRule="auto"/>
        <w:ind w:firstLine="720"/>
        <w:jc w:val="both"/>
        <w:rPr>
          <w:rFonts w:eastAsia="Calibri"/>
          <w:color w:val="000000"/>
          <w:lang w:eastAsia="en-US"/>
        </w:rPr>
      </w:pPr>
    </w:p>
    <w:p w14:paraId="567625D5" w14:textId="77777777" w:rsidR="003B2F71" w:rsidRPr="00C71FBD" w:rsidRDefault="003B2F71" w:rsidP="00F35A39">
      <w:pPr>
        <w:spacing w:line="360" w:lineRule="auto"/>
        <w:ind w:firstLine="720"/>
        <w:jc w:val="both"/>
        <w:rPr>
          <w:rFonts w:eastAsia="Calibri"/>
          <w:color w:val="000000"/>
          <w:lang w:eastAsia="en-US"/>
        </w:rPr>
      </w:pPr>
    </w:p>
    <w:p w14:paraId="22739900" w14:textId="77777777" w:rsidR="00F35A39" w:rsidRPr="00C71FBD" w:rsidRDefault="00F35A39" w:rsidP="00F35A39">
      <w:pPr>
        <w:spacing w:line="360" w:lineRule="auto"/>
        <w:ind w:firstLine="720"/>
        <w:jc w:val="right"/>
        <w:rPr>
          <w:rFonts w:eastAsia="Calibri"/>
          <w:noProof/>
          <w:color w:val="000000"/>
          <w:lang w:eastAsia="en-US"/>
        </w:rPr>
      </w:pPr>
    </w:p>
    <w:p w14:paraId="2692E522"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lastRenderedPageBreak/>
        <w:t xml:space="preserve">6 klasė </w:t>
      </w:r>
    </w:p>
    <w:p w14:paraId="563E7600" w14:textId="77777777" w:rsidR="00F35A39" w:rsidRPr="00C71FBD" w:rsidRDefault="00F35A39" w:rsidP="00F35A39">
      <w:pPr>
        <w:spacing w:line="360" w:lineRule="auto"/>
        <w:ind w:firstLine="720"/>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1"/>
        <w:gridCol w:w="4041"/>
        <w:gridCol w:w="5207"/>
      </w:tblGrid>
      <w:tr w:rsidR="00F35A39" w:rsidRPr="00C71FBD" w14:paraId="4C004131" w14:textId="77777777" w:rsidTr="00072539">
        <w:trPr>
          <w:tblHeader/>
        </w:trPr>
        <w:tc>
          <w:tcPr>
            <w:tcW w:w="1843" w:type="dxa"/>
            <w:shd w:val="clear" w:color="auto" w:fill="D9D9D9"/>
          </w:tcPr>
          <w:p w14:paraId="370AB4AB"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Tematika</w:t>
            </w:r>
          </w:p>
        </w:tc>
        <w:tc>
          <w:tcPr>
            <w:tcW w:w="4043" w:type="dxa"/>
            <w:shd w:val="clear" w:color="auto" w:fill="D9D9D9"/>
          </w:tcPr>
          <w:p w14:paraId="0CA09AA6"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Lietuva</w:t>
            </w:r>
          </w:p>
        </w:tc>
        <w:tc>
          <w:tcPr>
            <w:tcW w:w="4043" w:type="dxa"/>
            <w:shd w:val="clear" w:color="auto" w:fill="D9D9D9"/>
          </w:tcPr>
          <w:p w14:paraId="6ED8297A"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Europa</w:t>
            </w:r>
          </w:p>
        </w:tc>
        <w:tc>
          <w:tcPr>
            <w:tcW w:w="5210" w:type="dxa"/>
            <w:shd w:val="clear" w:color="auto" w:fill="D9D9D9"/>
          </w:tcPr>
          <w:p w14:paraId="175F9463"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Pasaulis</w:t>
            </w:r>
          </w:p>
        </w:tc>
      </w:tr>
      <w:tr w:rsidR="00F35A39" w:rsidRPr="00C71FBD" w14:paraId="592EA282" w14:textId="77777777" w:rsidTr="00072539">
        <w:tc>
          <w:tcPr>
            <w:tcW w:w="1843" w:type="dxa"/>
            <w:shd w:val="clear" w:color="auto" w:fill="D9D9D9"/>
          </w:tcPr>
          <w:p w14:paraId="7DA9554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Vandenynai</w:t>
            </w:r>
          </w:p>
        </w:tc>
        <w:tc>
          <w:tcPr>
            <w:tcW w:w="4043" w:type="dxa"/>
            <w:shd w:val="clear" w:color="auto" w:fill="FFFFFF" w:themeFill="background1"/>
          </w:tcPr>
          <w:p w14:paraId="57DB30B1" w14:textId="77777777" w:rsidR="00F35A39" w:rsidRPr="00C71FBD" w:rsidRDefault="00F35A39" w:rsidP="00072539">
            <w:pPr>
              <w:jc w:val="left"/>
              <w:rPr>
                <w:rFonts w:eastAsia="Calibri"/>
                <w:color w:val="000000"/>
                <w:sz w:val="22"/>
                <w:szCs w:val="22"/>
                <w:lang w:eastAsia="en-US"/>
              </w:rPr>
            </w:pPr>
          </w:p>
        </w:tc>
        <w:tc>
          <w:tcPr>
            <w:tcW w:w="4043" w:type="dxa"/>
            <w:shd w:val="clear" w:color="auto" w:fill="FFFFFF" w:themeFill="background1"/>
          </w:tcPr>
          <w:p w14:paraId="7E70EDB5" w14:textId="77777777" w:rsidR="00F35A39" w:rsidRPr="00C71FBD" w:rsidRDefault="00F35A39" w:rsidP="00072539">
            <w:pPr>
              <w:jc w:val="left"/>
              <w:rPr>
                <w:rFonts w:eastAsia="Calibri"/>
                <w:color w:val="000000"/>
                <w:sz w:val="22"/>
                <w:szCs w:val="22"/>
                <w:lang w:eastAsia="en-US"/>
              </w:rPr>
            </w:pPr>
          </w:p>
        </w:tc>
        <w:tc>
          <w:tcPr>
            <w:tcW w:w="5210" w:type="dxa"/>
            <w:shd w:val="clear" w:color="auto" w:fill="auto"/>
          </w:tcPr>
          <w:p w14:paraId="400CD84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Arkties, Atlanto, Indijos, Ramusis, Pietų</w:t>
            </w:r>
          </w:p>
        </w:tc>
      </w:tr>
      <w:tr w:rsidR="00F35A39" w:rsidRPr="00C71FBD" w14:paraId="501AFBE6" w14:textId="77777777" w:rsidTr="00072539">
        <w:tc>
          <w:tcPr>
            <w:tcW w:w="1843" w:type="dxa"/>
            <w:shd w:val="clear" w:color="auto" w:fill="D9D9D9"/>
          </w:tcPr>
          <w:p w14:paraId="35F2DA3D"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Jūros ir įlankos </w:t>
            </w:r>
          </w:p>
        </w:tc>
        <w:tc>
          <w:tcPr>
            <w:tcW w:w="4043" w:type="dxa"/>
            <w:shd w:val="clear" w:color="auto" w:fill="auto"/>
          </w:tcPr>
          <w:p w14:paraId="4F9D1D9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marios</w:t>
            </w:r>
          </w:p>
        </w:tc>
        <w:tc>
          <w:tcPr>
            <w:tcW w:w="4043" w:type="dxa"/>
            <w:shd w:val="clear" w:color="auto" w:fill="auto"/>
          </w:tcPr>
          <w:p w14:paraId="611E34E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Šiaurės, Baltijos, Viduržemio</w:t>
            </w:r>
          </w:p>
        </w:tc>
        <w:tc>
          <w:tcPr>
            <w:tcW w:w="5210" w:type="dxa"/>
            <w:shd w:val="clear" w:color="auto" w:fill="auto"/>
          </w:tcPr>
          <w:p w14:paraId="7D9973F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Karibų, Meksikos įl.,</w:t>
            </w:r>
          </w:p>
          <w:p w14:paraId="1A4CFE9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Arabijos, Pietų Kinijos, Japonijos, Beringo</w:t>
            </w:r>
          </w:p>
          <w:p w14:paraId="4B22CCF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Raudonoji   </w:t>
            </w:r>
          </w:p>
          <w:p w14:paraId="44BEB3D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Koralų, </w:t>
            </w:r>
            <w:proofErr w:type="spellStart"/>
            <w:r w:rsidRPr="00C71FBD">
              <w:rPr>
                <w:rFonts w:eastAsia="Calibri"/>
                <w:color w:val="000000"/>
                <w:sz w:val="22"/>
                <w:szCs w:val="22"/>
                <w:lang w:eastAsia="en-US"/>
              </w:rPr>
              <w:t>Tasmano</w:t>
            </w:r>
            <w:proofErr w:type="spellEnd"/>
          </w:p>
          <w:p w14:paraId="18D76BA2" w14:textId="77777777" w:rsidR="00F35A39" w:rsidRPr="00C71FBD" w:rsidRDefault="00F35A39" w:rsidP="00072539">
            <w:pPr>
              <w:jc w:val="left"/>
              <w:rPr>
                <w:rFonts w:eastAsia="Calibri"/>
                <w:color w:val="000000"/>
                <w:sz w:val="22"/>
                <w:szCs w:val="22"/>
                <w:lang w:eastAsia="en-US"/>
              </w:rPr>
            </w:pPr>
          </w:p>
        </w:tc>
      </w:tr>
      <w:tr w:rsidR="00F35A39" w:rsidRPr="00C71FBD" w14:paraId="328222B0" w14:textId="77777777" w:rsidTr="00072539">
        <w:tc>
          <w:tcPr>
            <w:tcW w:w="1843" w:type="dxa"/>
            <w:shd w:val="clear" w:color="auto" w:fill="D9D9D9"/>
          </w:tcPr>
          <w:p w14:paraId="268C7E98"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Salos</w:t>
            </w:r>
          </w:p>
        </w:tc>
        <w:tc>
          <w:tcPr>
            <w:tcW w:w="4043" w:type="dxa"/>
            <w:shd w:val="clear" w:color="auto" w:fill="auto"/>
          </w:tcPr>
          <w:p w14:paraId="689747D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Rusnės sala </w:t>
            </w:r>
          </w:p>
        </w:tc>
        <w:tc>
          <w:tcPr>
            <w:tcW w:w="4043" w:type="dxa"/>
            <w:shd w:val="clear" w:color="auto" w:fill="auto"/>
          </w:tcPr>
          <w:p w14:paraId="6BEBBB8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Didžiosios Britanijos, Islandijos</w:t>
            </w:r>
          </w:p>
        </w:tc>
        <w:tc>
          <w:tcPr>
            <w:tcW w:w="5210" w:type="dxa"/>
            <w:shd w:val="clear" w:color="auto" w:fill="auto"/>
          </w:tcPr>
          <w:p w14:paraId="43FC23F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Grenlandija</w:t>
            </w:r>
          </w:p>
          <w:p w14:paraId="4C4E671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Ugnies Žemė</w:t>
            </w:r>
          </w:p>
          <w:p w14:paraId="5D83A36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Borneo, Japonų s., Naujoji Gvinėja</w:t>
            </w:r>
          </w:p>
          <w:p w14:paraId="741E8B3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Madagaskaras</w:t>
            </w:r>
          </w:p>
          <w:p w14:paraId="6181D58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Naujosios Zelandijos s. </w:t>
            </w:r>
          </w:p>
          <w:p w14:paraId="23660C18" w14:textId="77777777" w:rsidR="00F35A39" w:rsidRPr="00C71FBD" w:rsidRDefault="00F35A39" w:rsidP="00072539">
            <w:pPr>
              <w:jc w:val="left"/>
              <w:rPr>
                <w:rFonts w:eastAsia="Calibri"/>
                <w:color w:val="000000"/>
                <w:sz w:val="22"/>
                <w:szCs w:val="22"/>
                <w:lang w:eastAsia="en-US"/>
              </w:rPr>
            </w:pPr>
          </w:p>
        </w:tc>
      </w:tr>
      <w:tr w:rsidR="00F35A39" w:rsidRPr="00C71FBD" w14:paraId="688333BB" w14:textId="77777777" w:rsidTr="00072539">
        <w:tc>
          <w:tcPr>
            <w:tcW w:w="1843" w:type="dxa"/>
            <w:shd w:val="clear" w:color="auto" w:fill="D9D9D9"/>
          </w:tcPr>
          <w:p w14:paraId="1CDD7218"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Pusiasaliai </w:t>
            </w:r>
          </w:p>
        </w:tc>
        <w:tc>
          <w:tcPr>
            <w:tcW w:w="4043" w:type="dxa"/>
            <w:shd w:val="clear" w:color="auto" w:fill="auto"/>
          </w:tcPr>
          <w:p w14:paraId="6158F15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nerija</w:t>
            </w:r>
          </w:p>
        </w:tc>
        <w:tc>
          <w:tcPr>
            <w:tcW w:w="4043" w:type="dxa"/>
            <w:shd w:val="clear" w:color="auto" w:fill="auto"/>
          </w:tcPr>
          <w:p w14:paraId="5F03E62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Skandinavijos</w:t>
            </w:r>
          </w:p>
        </w:tc>
        <w:tc>
          <w:tcPr>
            <w:tcW w:w="5210" w:type="dxa"/>
            <w:shd w:val="clear" w:color="auto" w:fill="auto"/>
          </w:tcPr>
          <w:p w14:paraId="6286946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Labradoro</w:t>
            </w:r>
          </w:p>
          <w:p w14:paraId="4BFC22F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Arabijos, Indokinijos, </w:t>
            </w:r>
            <w:proofErr w:type="spellStart"/>
            <w:r w:rsidRPr="00C71FBD">
              <w:rPr>
                <w:rFonts w:eastAsia="Calibri"/>
                <w:color w:val="000000"/>
                <w:sz w:val="22"/>
                <w:szCs w:val="22"/>
                <w:lang w:eastAsia="en-US"/>
              </w:rPr>
              <w:t>Indostano</w:t>
            </w:r>
            <w:proofErr w:type="spellEnd"/>
          </w:p>
          <w:p w14:paraId="29D6B04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 </w:t>
            </w:r>
          </w:p>
        </w:tc>
      </w:tr>
      <w:tr w:rsidR="00F35A39" w:rsidRPr="00C71FBD" w14:paraId="7FD596AD" w14:textId="77777777" w:rsidTr="00072539">
        <w:tc>
          <w:tcPr>
            <w:tcW w:w="1843" w:type="dxa"/>
            <w:shd w:val="clear" w:color="auto" w:fill="D9D9D9"/>
          </w:tcPr>
          <w:p w14:paraId="742156F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Upės</w:t>
            </w:r>
          </w:p>
        </w:tc>
        <w:tc>
          <w:tcPr>
            <w:tcW w:w="4043" w:type="dxa"/>
            <w:shd w:val="clear" w:color="auto" w:fill="auto"/>
          </w:tcPr>
          <w:p w14:paraId="28C265E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Nemunas, Merkys, Neris, Šventoji, Nevėžis, Dubysa, Jūra, Minija, Venta, Mūša</w:t>
            </w:r>
          </w:p>
        </w:tc>
        <w:tc>
          <w:tcPr>
            <w:tcW w:w="4043" w:type="dxa"/>
            <w:shd w:val="clear" w:color="auto" w:fill="auto"/>
          </w:tcPr>
          <w:p w14:paraId="00BA554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Dunojus, Volga</w:t>
            </w:r>
          </w:p>
        </w:tc>
        <w:tc>
          <w:tcPr>
            <w:tcW w:w="5210" w:type="dxa"/>
            <w:shd w:val="clear" w:color="auto" w:fill="auto"/>
          </w:tcPr>
          <w:p w14:paraId="037E5EA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Misisipė</w:t>
            </w:r>
          </w:p>
          <w:p w14:paraId="09C6A97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Amazonė</w:t>
            </w:r>
          </w:p>
          <w:p w14:paraId="18506D4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Nilas, Kongas</w:t>
            </w:r>
          </w:p>
          <w:p w14:paraId="6B82FBB0" w14:textId="77777777" w:rsidR="00F35A39" w:rsidRPr="00C71FBD" w:rsidRDefault="00F35A39" w:rsidP="00072539">
            <w:pPr>
              <w:jc w:val="left"/>
              <w:rPr>
                <w:rFonts w:eastAsia="Calibri"/>
                <w:color w:val="000000"/>
                <w:sz w:val="22"/>
                <w:szCs w:val="22"/>
                <w:lang w:eastAsia="en-US"/>
              </w:rPr>
            </w:pPr>
          </w:p>
        </w:tc>
      </w:tr>
      <w:tr w:rsidR="00F35A39" w:rsidRPr="00C71FBD" w14:paraId="08092222" w14:textId="77777777" w:rsidTr="00072539">
        <w:tc>
          <w:tcPr>
            <w:tcW w:w="1843" w:type="dxa"/>
            <w:shd w:val="clear" w:color="auto" w:fill="D9D9D9"/>
          </w:tcPr>
          <w:p w14:paraId="1B16BDE7"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Ežerai, tvenkiniai ir pelkės </w:t>
            </w:r>
          </w:p>
        </w:tc>
        <w:tc>
          <w:tcPr>
            <w:tcW w:w="4043" w:type="dxa"/>
            <w:shd w:val="clear" w:color="auto" w:fill="auto"/>
          </w:tcPr>
          <w:p w14:paraId="64E422E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Platelių, Drūkšių, Kauno marios, Žuvintas, Vištytis, </w:t>
            </w:r>
            <w:proofErr w:type="spellStart"/>
            <w:r w:rsidRPr="00C71FBD">
              <w:rPr>
                <w:rFonts w:eastAsia="Calibri"/>
                <w:color w:val="000000"/>
                <w:sz w:val="22"/>
                <w:szCs w:val="22"/>
                <w:lang w:eastAsia="en-US"/>
              </w:rPr>
              <w:t>Dusia</w:t>
            </w:r>
            <w:proofErr w:type="spellEnd"/>
            <w:r w:rsidRPr="00C71FBD">
              <w:rPr>
                <w:rFonts w:eastAsia="Calibri"/>
                <w:color w:val="000000"/>
                <w:sz w:val="22"/>
                <w:szCs w:val="22"/>
                <w:lang w:eastAsia="en-US"/>
              </w:rPr>
              <w:t xml:space="preserve">, Asveja, Tauragnas, Drūkšiai, Čepkelių pelkė, </w:t>
            </w:r>
          </w:p>
        </w:tc>
        <w:tc>
          <w:tcPr>
            <w:tcW w:w="4043" w:type="dxa"/>
            <w:shd w:val="clear" w:color="auto" w:fill="FFFFFF" w:themeFill="background1"/>
          </w:tcPr>
          <w:p w14:paraId="72337203" w14:textId="77777777" w:rsidR="00F35A39" w:rsidRPr="00C71FBD" w:rsidRDefault="00F35A39" w:rsidP="00072539">
            <w:pPr>
              <w:jc w:val="left"/>
              <w:rPr>
                <w:rFonts w:eastAsia="Calibri"/>
                <w:color w:val="000000"/>
                <w:sz w:val="22"/>
                <w:szCs w:val="22"/>
                <w:lang w:eastAsia="en-US"/>
              </w:rPr>
            </w:pPr>
          </w:p>
        </w:tc>
        <w:tc>
          <w:tcPr>
            <w:tcW w:w="5210" w:type="dxa"/>
            <w:shd w:val="clear" w:color="auto" w:fill="auto"/>
          </w:tcPr>
          <w:p w14:paraId="26E828D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Didieji Amerikos ežerai</w:t>
            </w:r>
          </w:p>
          <w:p w14:paraId="0371FF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Baikalas, Kaspijos j., Negyvoji j.</w:t>
            </w:r>
          </w:p>
          <w:p w14:paraId="709272B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Viktorijos ež.</w:t>
            </w:r>
          </w:p>
          <w:p w14:paraId="0A9D056E" w14:textId="77777777" w:rsidR="00F35A39" w:rsidRPr="00C71FBD" w:rsidRDefault="00F35A39" w:rsidP="00072539">
            <w:pPr>
              <w:jc w:val="left"/>
              <w:rPr>
                <w:rFonts w:eastAsia="Calibri"/>
                <w:color w:val="000000"/>
                <w:sz w:val="22"/>
                <w:szCs w:val="22"/>
                <w:lang w:eastAsia="en-US"/>
              </w:rPr>
            </w:pPr>
          </w:p>
        </w:tc>
      </w:tr>
      <w:tr w:rsidR="00F35A39" w:rsidRPr="00C71FBD" w14:paraId="39D0FA46" w14:textId="77777777" w:rsidTr="00072539">
        <w:tc>
          <w:tcPr>
            <w:tcW w:w="1843" w:type="dxa"/>
            <w:shd w:val="clear" w:color="auto" w:fill="D9D9D9"/>
          </w:tcPr>
          <w:p w14:paraId="40BE75B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Reljefas, miškas </w:t>
            </w:r>
          </w:p>
        </w:tc>
        <w:tc>
          <w:tcPr>
            <w:tcW w:w="4043" w:type="dxa"/>
            <w:shd w:val="clear" w:color="auto" w:fill="auto"/>
          </w:tcPr>
          <w:p w14:paraId="244B4582"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t>Aukštojas</w:t>
            </w:r>
            <w:proofErr w:type="spellEnd"/>
            <w:r w:rsidRPr="00C71FBD">
              <w:rPr>
                <w:rFonts w:eastAsia="Calibri"/>
                <w:color w:val="000000"/>
                <w:sz w:val="22"/>
                <w:szCs w:val="22"/>
                <w:lang w:eastAsia="en-US"/>
              </w:rPr>
              <w:t xml:space="preserve">, Baltijos aukštumos, Medininkų aukštuma, Žemaičių aukštuma, Vidurio Lietuvos žemuma, Pajūrio žemuma, Dainavos giria </w:t>
            </w:r>
          </w:p>
        </w:tc>
        <w:tc>
          <w:tcPr>
            <w:tcW w:w="4043" w:type="dxa"/>
            <w:shd w:val="clear" w:color="auto" w:fill="auto"/>
          </w:tcPr>
          <w:p w14:paraId="21547E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Alpės, Skandinavijos k., Kaukazas, Uralas, Etnos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tc>
        <w:tc>
          <w:tcPr>
            <w:tcW w:w="5210" w:type="dxa"/>
            <w:shd w:val="clear" w:color="auto" w:fill="auto"/>
          </w:tcPr>
          <w:p w14:paraId="237A6B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Kordiljerai (Uoliniai),</w:t>
            </w:r>
          </w:p>
          <w:p w14:paraId="71A5B78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Andai,</w:t>
            </w:r>
          </w:p>
          <w:p w14:paraId="6C72A19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Himalajai, Džomolungma</w:t>
            </w:r>
          </w:p>
          <w:p w14:paraId="256F150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Atlaso k. </w:t>
            </w:r>
          </w:p>
          <w:p w14:paraId="4989F84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Marianų įduba </w:t>
            </w:r>
          </w:p>
        </w:tc>
      </w:tr>
      <w:tr w:rsidR="00F35A39" w:rsidRPr="00C71FBD" w14:paraId="09ADA042" w14:textId="77777777" w:rsidTr="00072539">
        <w:tc>
          <w:tcPr>
            <w:tcW w:w="1843" w:type="dxa"/>
            <w:shd w:val="clear" w:color="auto" w:fill="D9D9D9"/>
          </w:tcPr>
          <w:p w14:paraId="44653DE3"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Miestai, sostinės </w:t>
            </w:r>
          </w:p>
        </w:tc>
        <w:tc>
          <w:tcPr>
            <w:tcW w:w="4043" w:type="dxa"/>
            <w:shd w:val="clear" w:color="auto" w:fill="auto"/>
          </w:tcPr>
          <w:p w14:paraId="2ADB091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Vilnius, Kaunas, Klaipėda, Šiauliai, Panevėžys, Alytus </w:t>
            </w:r>
          </w:p>
        </w:tc>
        <w:tc>
          <w:tcPr>
            <w:tcW w:w="4043" w:type="dxa"/>
            <w:shd w:val="clear" w:color="auto" w:fill="auto"/>
          </w:tcPr>
          <w:p w14:paraId="6C74E52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Talinas, Ryga, Maskva, Minskas, Varšuva, Londonas, Berlynas, Paryžius, Roma, Kijevas </w:t>
            </w:r>
          </w:p>
        </w:tc>
        <w:tc>
          <w:tcPr>
            <w:tcW w:w="5210" w:type="dxa"/>
            <w:shd w:val="clear" w:color="auto" w:fill="auto"/>
          </w:tcPr>
          <w:p w14:paraId="7DC0F0D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Niujorkas, Meksikas</w:t>
            </w:r>
          </w:p>
          <w:p w14:paraId="759C6F8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Tokijas</w:t>
            </w:r>
          </w:p>
          <w:p w14:paraId="780C8507" w14:textId="77777777" w:rsidR="00F35A39" w:rsidRPr="00C71FBD" w:rsidRDefault="00F35A39" w:rsidP="00072539">
            <w:pPr>
              <w:jc w:val="left"/>
              <w:rPr>
                <w:rFonts w:eastAsia="Calibri"/>
                <w:color w:val="000000"/>
                <w:sz w:val="22"/>
                <w:szCs w:val="22"/>
                <w:lang w:eastAsia="en-US"/>
              </w:rPr>
            </w:pPr>
          </w:p>
          <w:p w14:paraId="70EA92A7" w14:textId="77777777" w:rsidR="00F35A39" w:rsidRPr="00C71FBD" w:rsidRDefault="00F35A39" w:rsidP="00072539">
            <w:pPr>
              <w:jc w:val="left"/>
              <w:rPr>
                <w:rFonts w:eastAsia="Calibri"/>
                <w:color w:val="000000"/>
                <w:sz w:val="22"/>
                <w:szCs w:val="22"/>
                <w:lang w:eastAsia="en-US"/>
              </w:rPr>
            </w:pPr>
          </w:p>
        </w:tc>
      </w:tr>
      <w:tr w:rsidR="00F35A39" w:rsidRPr="00C71FBD" w14:paraId="446350C3" w14:textId="77777777" w:rsidTr="00072539">
        <w:tc>
          <w:tcPr>
            <w:tcW w:w="1843" w:type="dxa"/>
            <w:shd w:val="clear" w:color="auto" w:fill="D9D9D9"/>
          </w:tcPr>
          <w:p w14:paraId="131AE73B"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lastRenderedPageBreak/>
              <w:t xml:space="preserve">Valstybės </w:t>
            </w:r>
          </w:p>
        </w:tc>
        <w:tc>
          <w:tcPr>
            <w:tcW w:w="4043" w:type="dxa"/>
            <w:shd w:val="clear" w:color="auto" w:fill="FFFFFF" w:themeFill="background1"/>
          </w:tcPr>
          <w:p w14:paraId="56B38645"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6C35D54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Estija, Latvija, Rusija, Baltarusija, Lenkija, Jungtinė Karalystė, Vokietija, Prancūzija, Italija, Ukraina</w:t>
            </w:r>
          </w:p>
        </w:tc>
        <w:tc>
          <w:tcPr>
            <w:tcW w:w="5210" w:type="dxa"/>
            <w:shd w:val="clear" w:color="auto" w:fill="auto"/>
          </w:tcPr>
          <w:p w14:paraId="01A878F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JAV, Kanada</w:t>
            </w:r>
          </w:p>
          <w:p w14:paraId="3C9DD43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Brazilija</w:t>
            </w:r>
          </w:p>
          <w:p w14:paraId="27640D4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Kinija</w:t>
            </w:r>
          </w:p>
          <w:p w14:paraId="08CCE41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Australija</w:t>
            </w:r>
          </w:p>
          <w:p w14:paraId="0A6959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 </w:t>
            </w:r>
          </w:p>
        </w:tc>
      </w:tr>
    </w:tbl>
    <w:p w14:paraId="54E926FA" w14:textId="77777777" w:rsidR="00F35A39" w:rsidRDefault="00F35A39" w:rsidP="00F35A39">
      <w:pPr>
        <w:spacing w:line="360" w:lineRule="auto"/>
        <w:ind w:firstLine="720"/>
        <w:jc w:val="left"/>
        <w:rPr>
          <w:rFonts w:eastAsia="Calibri"/>
          <w:b/>
          <w:color w:val="000000"/>
          <w:lang w:eastAsia="en-US"/>
        </w:rPr>
      </w:pPr>
    </w:p>
    <w:p w14:paraId="7A9619BD"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t xml:space="preserve">7-8 klasė </w:t>
      </w:r>
    </w:p>
    <w:p w14:paraId="782F4E45" w14:textId="77777777" w:rsidR="00F35A39" w:rsidRPr="00C71FBD" w:rsidRDefault="00F35A39" w:rsidP="00F35A39">
      <w:pPr>
        <w:spacing w:line="360" w:lineRule="auto"/>
        <w:ind w:firstLine="720"/>
        <w:jc w:val="left"/>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3"/>
        <w:gridCol w:w="4043"/>
        <w:gridCol w:w="5068"/>
      </w:tblGrid>
      <w:tr w:rsidR="00F35A39" w:rsidRPr="00C71FBD" w14:paraId="6BF45C59" w14:textId="77777777" w:rsidTr="00072539">
        <w:trPr>
          <w:tblHeader/>
        </w:trPr>
        <w:tc>
          <w:tcPr>
            <w:tcW w:w="1843" w:type="dxa"/>
            <w:shd w:val="clear" w:color="auto" w:fill="D9D9D9"/>
          </w:tcPr>
          <w:p w14:paraId="3986571E"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Tematika</w:t>
            </w:r>
          </w:p>
        </w:tc>
        <w:tc>
          <w:tcPr>
            <w:tcW w:w="4043" w:type="dxa"/>
            <w:shd w:val="clear" w:color="auto" w:fill="D9D9D9"/>
          </w:tcPr>
          <w:p w14:paraId="44048B24" w14:textId="77777777" w:rsidR="00F35A39" w:rsidRPr="00C71FBD" w:rsidRDefault="00F35A39" w:rsidP="00072539">
            <w:pPr>
              <w:rPr>
                <w:rFonts w:eastAsia="Calibri"/>
                <w:b/>
                <w:color w:val="000000"/>
                <w:lang w:eastAsia="en-US"/>
              </w:rPr>
            </w:pPr>
            <w:r w:rsidRPr="00C71FBD">
              <w:rPr>
                <w:rFonts w:eastAsia="Calibri"/>
                <w:b/>
                <w:color w:val="000000"/>
                <w:lang w:eastAsia="en-US"/>
              </w:rPr>
              <w:t>Lietuva</w:t>
            </w:r>
          </w:p>
        </w:tc>
        <w:tc>
          <w:tcPr>
            <w:tcW w:w="4043" w:type="dxa"/>
            <w:shd w:val="clear" w:color="auto" w:fill="D9D9D9"/>
          </w:tcPr>
          <w:p w14:paraId="33A58177" w14:textId="77777777" w:rsidR="00F35A39" w:rsidRPr="00C71FBD" w:rsidRDefault="00F35A39" w:rsidP="00072539">
            <w:pPr>
              <w:rPr>
                <w:rFonts w:eastAsia="Calibri"/>
                <w:b/>
                <w:color w:val="000000"/>
                <w:lang w:eastAsia="en-US"/>
              </w:rPr>
            </w:pPr>
            <w:r w:rsidRPr="00C71FBD">
              <w:rPr>
                <w:rFonts w:eastAsia="Calibri"/>
                <w:b/>
                <w:color w:val="000000"/>
                <w:lang w:eastAsia="en-US"/>
              </w:rPr>
              <w:t>Europa</w:t>
            </w:r>
          </w:p>
        </w:tc>
        <w:tc>
          <w:tcPr>
            <w:tcW w:w="5068" w:type="dxa"/>
            <w:shd w:val="clear" w:color="auto" w:fill="D9D9D9"/>
          </w:tcPr>
          <w:p w14:paraId="30C810EF" w14:textId="77777777" w:rsidR="00F35A39" w:rsidRPr="00C71FBD" w:rsidRDefault="00F35A39" w:rsidP="00072539">
            <w:pPr>
              <w:rPr>
                <w:rFonts w:eastAsia="Calibri"/>
                <w:b/>
                <w:color w:val="000000"/>
                <w:lang w:eastAsia="en-US"/>
              </w:rPr>
            </w:pPr>
            <w:r w:rsidRPr="00C71FBD">
              <w:rPr>
                <w:rFonts w:eastAsia="Calibri"/>
                <w:b/>
                <w:color w:val="000000"/>
                <w:lang w:eastAsia="en-US"/>
              </w:rPr>
              <w:t>Pasaulis</w:t>
            </w:r>
          </w:p>
        </w:tc>
      </w:tr>
      <w:tr w:rsidR="00F35A39" w:rsidRPr="00C71FBD" w14:paraId="34082513" w14:textId="77777777" w:rsidTr="00072539">
        <w:tc>
          <w:tcPr>
            <w:tcW w:w="1843" w:type="dxa"/>
            <w:shd w:val="clear" w:color="auto" w:fill="D9D9D9"/>
          </w:tcPr>
          <w:p w14:paraId="562EAD63"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Vandenynai</w:t>
            </w:r>
          </w:p>
        </w:tc>
        <w:tc>
          <w:tcPr>
            <w:tcW w:w="4043" w:type="dxa"/>
            <w:shd w:val="clear" w:color="auto" w:fill="FFFFFF" w:themeFill="background1"/>
          </w:tcPr>
          <w:p w14:paraId="754BFDB0" w14:textId="77777777" w:rsidR="00F35A39" w:rsidRPr="00C71FBD" w:rsidRDefault="00F35A39" w:rsidP="00072539">
            <w:pPr>
              <w:jc w:val="left"/>
              <w:rPr>
                <w:rFonts w:eastAsia="Calibri"/>
                <w:color w:val="000000"/>
                <w:lang w:eastAsia="en-US"/>
              </w:rPr>
            </w:pPr>
          </w:p>
        </w:tc>
        <w:tc>
          <w:tcPr>
            <w:tcW w:w="4043" w:type="dxa"/>
            <w:shd w:val="clear" w:color="auto" w:fill="FFFFFF" w:themeFill="background1"/>
          </w:tcPr>
          <w:p w14:paraId="3B2FA98D" w14:textId="77777777" w:rsidR="00F35A39" w:rsidRPr="00C71FBD" w:rsidRDefault="00F35A39" w:rsidP="00072539">
            <w:pPr>
              <w:jc w:val="left"/>
              <w:rPr>
                <w:rFonts w:eastAsia="Calibri"/>
                <w:color w:val="000000"/>
                <w:lang w:eastAsia="en-US"/>
              </w:rPr>
            </w:pPr>
          </w:p>
        </w:tc>
        <w:tc>
          <w:tcPr>
            <w:tcW w:w="5068" w:type="dxa"/>
            <w:shd w:val="clear" w:color="auto" w:fill="auto"/>
          </w:tcPr>
          <w:p w14:paraId="40BC4AC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Arkties, Atlanto, Indijos, Ramusis, Pietų </w:t>
            </w:r>
          </w:p>
        </w:tc>
      </w:tr>
      <w:tr w:rsidR="00F35A39" w:rsidRPr="00C71FBD" w14:paraId="7DE2ED63" w14:textId="77777777" w:rsidTr="00072539">
        <w:tc>
          <w:tcPr>
            <w:tcW w:w="1843" w:type="dxa"/>
            <w:shd w:val="clear" w:color="auto" w:fill="D9D9D9"/>
          </w:tcPr>
          <w:p w14:paraId="62C6ADF0"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Jūros, įlankos, sąsiauriai, kanalai</w:t>
            </w:r>
          </w:p>
        </w:tc>
        <w:tc>
          <w:tcPr>
            <w:tcW w:w="4043" w:type="dxa"/>
            <w:shd w:val="clear" w:color="auto" w:fill="auto"/>
          </w:tcPr>
          <w:p w14:paraId="666B1F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Kuršių marios</w:t>
            </w:r>
          </w:p>
        </w:tc>
        <w:tc>
          <w:tcPr>
            <w:tcW w:w="4043" w:type="dxa"/>
            <w:shd w:val="clear" w:color="auto" w:fill="auto"/>
          </w:tcPr>
          <w:p w14:paraId="143DB89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Šiaurės, Baltijos, Viduržemio, Barenco, Biskajos, Adrijos, Juodoji Egėjo, Marmuro, Gibraltaro sąs., Bosforo sąs., Dardanelų sąs., La </w:t>
            </w:r>
            <w:proofErr w:type="spellStart"/>
            <w:r w:rsidRPr="00C71FBD">
              <w:rPr>
                <w:rFonts w:eastAsia="Calibri"/>
                <w:color w:val="000000"/>
                <w:lang w:eastAsia="en-US"/>
              </w:rPr>
              <w:t>manšo</w:t>
            </w:r>
            <w:proofErr w:type="spellEnd"/>
            <w:r w:rsidRPr="00C71FBD">
              <w:rPr>
                <w:rFonts w:eastAsia="Calibri"/>
                <w:color w:val="000000"/>
                <w:lang w:eastAsia="en-US"/>
              </w:rPr>
              <w:t xml:space="preserve"> sąs., Botnijos įl., Suomijos įl., Rygos įl., Kylio k.</w:t>
            </w:r>
          </w:p>
        </w:tc>
        <w:tc>
          <w:tcPr>
            <w:tcW w:w="5068" w:type="dxa"/>
            <w:shd w:val="clear" w:color="auto" w:fill="auto"/>
          </w:tcPr>
          <w:p w14:paraId="4845832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Karibų, Meksikos įl., Hadsono įl., Panamos k.</w:t>
            </w:r>
          </w:p>
          <w:p w14:paraId="0FCDFBA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Magelano sąs.</w:t>
            </w:r>
          </w:p>
          <w:p w14:paraId="538C3FA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Arabijos, Pietų Kinijos, Japonijos, Beringo, Raudonoji, Filipinų, </w:t>
            </w:r>
            <w:proofErr w:type="spellStart"/>
            <w:r w:rsidRPr="00C71FBD">
              <w:rPr>
                <w:rFonts w:eastAsia="Calibri"/>
                <w:color w:val="000000"/>
                <w:lang w:eastAsia="en-US"/>
              </w:rPr>
              <w:t>Ochotsko</w:t>
            </w:r>
            <w:proofErr w:type="spellEnd"/>
            <w:r w:rsidRPr="00C71FBD">
              <w:rPr>
                <w:rFonts w:eastAsia="Calibri"/>
                <w:color w:val="000000"/>
                <w:lang w:eastAsia="en-US"/>
              </w:rPr>
              <w:t>, Persijos įl., Bengalų įl., Beringo sąs.</w:t>
            </w:r>
          </w:p>
          <w:p w14:paraId="1BE04C9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Sueco k., Mozambiko sąs., Gvinėjos įl.,</w:t>
            </w:r>
          </w:p>
          <w:p w14:paraId="7C1A7E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Australijoje ir Okeanijoje: Koralų, </w:t>
            </w:r>
            <w:proofErr w:type="spellStart"/>
            <w:r w:rsidRPr="00C71FBD">
              <w:rPr>
                <w:rFonts w:eastAsia="Calibri"/>
                <w:color w:val="000000"/>
                <w:lang w:eastAsia="en-US"/>
              </w:rPr>
              <w:t>Tasmano</w:t>
            </w:r>
            <w:proofErr w:type="spellEnd"/>
            <w:r w:rsidRPr="00C71FBD">
              <w:rPr>
                <w:rFonts w:eastAsia="Calibri"/>
                <w:color w:val="000000"/>
                <w:lang w:eastAsia="en-US"/>
              </w:rPr>
              <w:t xml:space="preserve">, </w:t>
            </w:r>
            <w:proofErr w:type="spellStart"/>
            <w:r w:rsidRPr="00C71FBD">
              <w:rPr>
                <w:rFonts w:eastAsia="Calibri"/>
                <w:color w:val="000000"/>
                <w:lang w:eastAsia="en-US"/>
              </w:rPr>
              <w:t>Dreiko</w:t>
            </w:r>
            <w:proofErr w:type="spellEnd"/>
            <w:r w:rsidRPr="00C71FBD">
              <w:rPr>
                <w:rFonts w:eastAsia="Calibri"/>
                <w:color w:val="000000"/>
                <w:lang w:eastAsia="en-US"/>
              </w:rPr>
              <w:t xml:space="preserve"> sąs., Didžioji Australijos įl.</w:t>
            </w:r>
          </w:p>
          <w:p w14:paraId="7D907026" w14:textId="77777777" w:rsidR="00F35A39" w:rsidRPr="00C71FBD" w:rsidRDefault="00F35A39" w:rsidP="00072539">
            <w:pPr>
              <w:jc w:val="left"/>
              <w:rPr>
                <w:rFonts w:eastAsia="Calibri"/>
                <w:color w:val="000000"/>
                <w:lang w:eastAsia="en-US"/>
              </w:rPr>
            </w:pPr>
          </w:p>
        </w:tc>
      </w:tr>
      <w:tr w:rsidR="00F35A39" w:rsidRPr="00C71FBD" w14:paraId="1B077E64" w14:textId="77777777" w:rsidTr="00072539">
        <w:tc>
          <w:tcPr>
            <w:tcW w:w="1843" w:type="dxa"/>
            <w:shd w:val="clear" w:color="auto" w:fill="D9D9D9"/>
          </w:tcPr>
          <w:p w14:paraId="685506AD"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Salos</w:t>
            </w:r>
          </w:p>
        </w:tc>
        <w:tc>
          <w:tcPr>
            <w:tcW w:w="4043" w:type="dxa"/>
            <w:shd w:val="clear" w:color="auto" w:fill="auto"/>
          </w:tcPr>
          <w:p w14:paraId="38A45E1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Rusnės sala</w:t>
            </w:r>
          </w:p>
        </w:tc>
        <w:tc>
          <w:tcPr>
            <w:tcW w:w="4043" w:type="dxa"/>
            <w:shd w:val="clear" w:color="auto" w:fill="auto"/>
          </w:tcPr>
          <w:p w14:paraId="70FC4B3F"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Didžiosios Britanijos, Islandijos, Airijos, Balearų, Korsika, Sardinija, Sicilija, Kreta, Kipras, Gotlandas, Sarema, Zelandija </w:t>
            </w:r>
          </w:p>
        </w:tc>
        <w:tc>
          <w:tcPr>
            <w:tcW w:w="5068" w:type="dxa"/>
            <w:shd w:val="clear" w:color="auto" w:fill="auto"/>
          </w:tcPr>
          <w:p w14:paraId="5756D9B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 Amerikoje: Grenlandija, Kuba, </w:t>
            </w:r>
            <w:proofErr w:type="spellStart"/>
            <w:r w:rsidRPr="00C71FBD">
              <w:rPr>
                <w:rFonts w:eastAsia="Calibri"/>
                <w:color w:val="000000"/>
                <w:lang w:eastAsia="en-US"/>
              </w:rPr>
              <w:t>Bafino</w:t>
            </w:r>
            <w:proofErr w:type="spellEnd"/>
            <w:r w:rsidRPr="00C71FBD">
              <w:rPr>
                <w:rFonts w:eastAsia="Calibri"/>
                <w:color w:val="000000"/>
                <w:lang w:eastAsia="en-US"/>
              </w:rPr>
              <w:t xml:space="preserve"> Žemė</w:t>
            </w:r>
          </w:p>
          <w:p w14:paraId="2EA5710A"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Ugnies Žemė</w:t>
            </w:r>
          </w:p>
          <w:p w14:paraId="69F1EC7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Borneo, Japonų s., Naujoji Gvinėja, Šri Lanka, Java, </w:t>
            </w:r>
            <w:proofErr w:type="spellStart"/>
            <w:r w:rsidRPr="00C71FBD">
              <w:rPr>
                <w:rFonts w:eastAsia="Calibri"/>
                <w:color w:val="000000"/>
                <w:lang w:eastAsia="en-US"/>
              </w:rPr>
              <w:t>Sumatra</w:t>
            </w:r>
            <w:proofErr w:type="spellEnd"/>
            <w:r w:rsidRPr="00C71FBD">
              <w:rPr>
                <w:rFonts w:eastAsia="Calibri"/>
                <w:color w:val="000000"/>
                <w:lang w:eastAsia="en-US"/>
              </w:rPr>
              <w:t>, Filipinų s., Naujoji Žemė,</w:t>
            </w:r>
          </w:p>
          <w:p w14:paraId="676B497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Madagaskaras</w:t>
            </w:r>
          </w:p>
          <w:p w14:paraId="6AB7F30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Naujosios Zelandijos s.</w:t>
            </w:r>
          </w:p>
          <w:p w14:paraId="07610692" w14:textId="77777777" w:rsidR="00F35A39" w:rsidRPr="00C71FBD" w:rsidRDefault="00F35A39" w:rsidP="00072539">
            <w:pPr>
              <w:jc w:val="left"/>
              <w:rPr>
                <w:rFonts w:eastAsia="Calibri"/>
                <w:color w:val="000000"/>
                <w:lang w:eastAsia="en-US"/>
              </w:rPr>
            </w:pPr>
          </w:p>
        </w:tc>
      </w:tr>
      <w:tr w:rsidR="00F35A39" w:rsidRPr="00C71FBD" w14:paraId="45109A3D" w14:textId="77777777" w:rsidTr="00072539">
        <w:tc>
          <w:tcPr>
            <w:tcW w:w="1843" w:type="dxa"/>
            <w:shd w:val="clear" w:color="auto" w:fill="D9D9D9"/>
          </w:tcPr>
          <w:p w14:paraId="6E15FAA0"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Pusiasaliai </w:t>
            </w:r>
          </w:p>
        </w:tc>
        <w:tc>
          <w:tcPr>
            <w:tcW w:w="4043" w:type="dxa"/>
            <w:shd w:val="clear" w:color="auto" w:fill="auto"/>
          </w:tcPr>
          <w:p w14:paraId="60FE08C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Kuršių nerija</w:t>
            </w:r>
          </w:p>
        </w:tc>
        <w:tc>
          <w:tcPr>
            <w:tcW w:w="4043" w:type="dxa"/>
            <w:shd w:val="clear" w:color="auto" w:fill="auto"/>
          </w:tcPr>
          <w:p w14:paraId="090F459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Skandinavijos, Pirėnų, Jutlandijos, Krymo, Apeninų, Balkanų</w:t>
            </w:r>
          </w:p>
        </w:tc>
        <w:tc>
          <w:tcPr>
            <w:tcW w:w="5068" w:type="dxa"/>
            <w:shd w:val="clear" w:color="auto" w:fill="auto"/>
          </w:tcPr>
          <w:p w14:paraId="417C0304"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Labradoro, Floridos, Kalifornijos, Jukatano</w:t>
            </w:r>
          </w:p>
          <w:p w14:paraId="5E0ECDD4" w14:textId="77777777" w:rsidR="00F35A39" w:rsidRPr="00C71FBD" w:rsidRDefault="00F35A39" w:rsidP="00072539">
            <w:pPr>
              <w:jc w:val="left"/>
              <w:rPr>
                <w:rFonts w:eastAsia="Calibri"/>
                <w:color w:val="000000"/>
                <w:lang w:eastAsia="en-US"/>
              </w:rPr>
            </w:pPr>
            <w:r w:rsidRPr="00C71FBD">
              <w:rPr>
                <w:rFonts w:eastAsia="Calibri"/>
                <w:color w:val="000000"/>
                <w:lang w:eastAsia="en-US"/>
              </w:rPr>
              <w:lastRenderedPageBreak/>
              <w:t xml:space="preserve">Azijoje: Arabijos, Indokinijos, </w:t>
            </w:r>
            <w:proofErr w:type="spellStart"/>
            <w:r w:rsidRPr="00C71FBD">
              <w:rPr>
                <w:rFonts w:eastAsia="Calibri"/>
                <w:color w:val="000000"/>
                <w:lang w:eastAsia="en-US"/>
              </w:rPr>
              <w:t>Indostano</w:t>
            </w:r>
            <w:proofErr w:type="spellEnd"/>
            <w:r w:rsidRPr="00C71FBD">
              <w:rPr>
                <w:rFonts w:eastAsia="Calibri"/>
                <w:color w:val="000000"/>
                <w:lang w:eastAsia="en-US"/>
              </w:rPr>
              <w:t>, Korėjos, Kamčiatkos, Čiukčių</w:t>
            </w:r>
          </w:p>
          <w:p w14:paraId="09AD437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Somalio</w:t>
            </w:r>
          </w:p>
          <w:p w14:paraId="2071A6C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Australijoje ir Okeanijoje: Jorko  </w:t>
            </w:r>
          </w:p>
          <w:p w14:paraId="17773534" w14:textId="77777777" w:rsidR="00F35A39" w:rsidRPr="00C71FBD" w:rsidRDefault="00F35A39" w:rsidP="00072539">
            <w:pPr>
              <w:jc w:val="left"/>
              <w:rPr>
                <w:rFonts w:eastAsia="Calibri"/>
                <w:color w:val="000000"/>
                <w:lang w:eastAsia="en-US"/>
              </w:rPr>
            </w:pPr>
          </w:p>
        </w:tc>
      </w:tr>
      <w:tr w:rsidR="00F35A39" w:rsidRPr="00C71FBD" w14:paraId="6DEF16D7" w14:textId="77777777" w:rsidTr="00072539">
        <w:tc>
          <w:tcPr>
            <w:tcW w:w="1843" w:type="dxa"/>
            <w:shd w:val="clear" w:color="auto" w:fill="D9D9D9"/>
          </w:tcPr>
          <w:p w14:paraId="6AF32AFF"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lastRenderedPageBreak/>
              <w:t xml:space="preserve">Upės </w:t>
            </w:r>
          </w:p>
        </w:tc>
        <w:tc>
          <w:tcPr>
            <w:tcW w:w="4043" w:type="dxa"/>
            <w:shd w:val="clear" w:color="auto" w:fill="auto"/>
          </w:tcPr>
          <w:p w14:paraId="0968D73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Nemunas, Merkys, Neris, Šventoji, Nevėžis, Dubysa, Jūra, Minija, Venta, Mūša,</w:t>
            </w:r>
          </w:p>
        </w:tc>
        <w:tc>
          <w:tcPr>
            <w:tcW w:w="4043" w:type="dxa"/>
            <w:shd w:val="clear" w:color="auto" w:fill="auto"/>
          </w:tcPr>
          <w:p w14:paraId="3E87400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Dunojus, Volga, Temzė, Sena, Luara, Po, Reinas, Elbė, Vysla, </w:t>
            </w:r>
            <w:proofErr w:type="spellStart"/>
            <w:r w:rsidRPr="00C71FBD">
              <w:rPr>
                <w:rFonts w:eastAsia="Calibri"/>
                <w:color w:val="000000"/>
                <w:lang w:eastAsia="en-US"/>
              </w:rPr>
              <w:t>Dnepras</w:t>
            </w:r>
            <w:proofErr w:type="spellEnd"/>
            <w:r w:rsidRPr="00C71FBD">
              <w:rPr>
                <w:rFonts w:eastAsia="Calibri"/>
                <w:color w:val="000000"/>
                <w:lang w:eastAsia="en-US"/>
              </w:rPr>
              <w:t xml:space="preserve">, Dauguva, Uralas, </w:t>
            </w:r>
          </w:p>
        </w:tc>
        <w:tc>
          <w:tcPr>
            <w:tcW w:w="5068" w:type="dxa"/>
            <w:shd w:val="clear" w:color="auto" w:fill="auto"/>
          </w:tcPr>
          <w:p w14:paraId="7C8F2810"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Misisipė, Koloradas, Šv. Lauryno</w:t>
            </w:r>
          </w:p>
          <w:p w14:paraId="750C9058"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Amazonė, </w:t>
            </w:r>
            <w:proofErr w:type="spellStart"/>
            <w:r w:rsidRPr="00C71FBD">
              <w:rPr>
                <w:rFonts w:eastAsia="Calibri"/>
                <w:color w:val="000000"/>
                <w:lang w:eastAsia="en-US"/>
              </w:rPr>
              <w:t>Parana</w:t>
            </w:r>
            <w:proofErr w:type="spellEnd"/>
          </w:p>
          <w:p w14:paraId="037BA64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Tigras, Eufratas, Indas, Gangas, </w:t>
            </w:r>
            <w:proofErr w:type="spellStart"/>
            <w:r w:rsidRPr="00C71FBD">
              <w:rPr>
                <w:rFonts w:eastAsia="Calibri"/>
                <w:color w:val="000000"/>
                <w:lang w:eastAsia="en-US"/>
              </w:rPr>
              <w:t>Mekongas</w:t>
            </w:r>
            <w:proofErr w:type="spellEnd"/>
            <w:r w:rsidRPr="00C71FBD">
              <w:rPr>
                <w:rFonts w:eastAsia="Calibri"/>
                <w:color w:val="000000"/>
                <w:lang w:eastAsia="en-US"/>
              </w:rPr>
              <w:t xml:space="preserve">, Jangdzė, </w:t>
            </w:r>
            <w:proofErr w:type="spellStart"/>
            <w:r w:rsidRPr="00C71FBD">
              <w:rPr>
                <w:rFonts w:eastAsia="Calibri"/>
                <w:color w:val="000000"/>
                <w:lang w:eastAsia="en-US"/>
              </w:rPr>
              <w:t>Huanghė</w:t>
            </w:r>
            <w:proofErr w:type="spellEnd"/>
            <w:r w:rsidRPr="00C71FBD">
              <w:rPr>
                <w:rFonts w:eastAsia="Calibri"/>
                <w:color w:val="000000"/>
                <w:lang w:eastAsia="en-US"/>
              </w:rPr>
              <w:t>, Amūras, Lena, Obė, Jenisiejus</w:t>
            </w:r>
          </w:p>
          <w:p w14:paraId="30A49F1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Kongas, Nilas, </w:t>
            </w:r>
            <w:proofErr w:type="spellStart"/>
            <w:r w:rsidRPr="00C71FBD">
              <w:rPr>
                <w:rFonts w:eastAsia="Calibri"/>
                <w:color w:val="000000"/>
                <w:lang w:eastAsia="en-US"/>
              </w:rPr>
              <w:t>Zambezė</w:t>
            </w:r>
            <w:proofErr w:type="spellEnd"/>
          </w:p>
          <w:p w14:paraId="34C223C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Maris</w:t>
            </w:r>
          </w:p>
          <w:p w14:paraId="5814E077" w14:textId="77777777" w:rsidR="00F35A39" w:rsidRPr="00C71FBD" w:rsidRDefault="00F35A39" w:rsidP="00072539">
            <w:pPr>
              <w:jc w:val="left"/>
              <w:rPr>
                <w:rFonts w:eastAsia="Calibri"/>
                <w:color w:val="000000"/>
                <w:lang w:eastAsia="en-US"/>
              </w:rPr>
            </w:pPr>
          </w:p>
        </w:tc>
      </w:tr>
      <w:tr w:rsidR="00F35A39" w:rsidRPr="00C71FBD" w14:paraId="59BEDEE0" w14:textId="77777777" w:rsidTr="00072539">
        <w:tc>
          <w:tcPr>
            <w:tcW w:w="1843" w:type="dxa"/>
            <w:shd w:val="clear" w:color="auto" w:fill="D9D9D9"/>
          </w:tcPr>
          <w:p w14:paraId="4BA2D54A"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Ežerai, tvenkiniai ir pelkės </w:t>
            </w:r>
          </w:p>
        </w:tc>
        <w:tc>
          <w:tcPr>
            <w:tcW w:w="4043" w:type="dxa"/>
            <w:shd w:val="clear" w:color="auto" w:fill="auto"/>
          </w:tcPr>
          <w:p w14:paraId="494F7110"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Platelių, Drūkšių, Kauno marios, Žuvintas, Vištytis, </w:t>
            </w:r>
            <w:proofErr w:type="spellStart"/>
            <w:r w:rsidRPr="00C71FBD">
              <w:rPr>
                <w:rFonts w:eastAsia="Calibri"/>
                <w:color w:val="000000"/>
                <w:lang w:eastAsia="en-US"/>
              </w:rPr>
              <w:t>Dusia</w:t>
            </w:r>
            <w:proofErr w:type="spellEnd"/>
            <w:r w:rsidRPr="00C71FBD">
              <w:rPr>
                <w:rFonts w:eastAsia="Calibri"/>
                <w:color w:val="000000"/>
                <w:lang w:eastAsia="en-US"/>
              </w:rPr>
              <w:t xml:space="preserve">, Asveja, Tauragnas, Drūkšiai, Čepkelių pelkė </w:t>
            </w:r>
          </w:p>
          <w:p w14:paraId="5F5FE86C" w14:textId="77777777" w:rsidR="00F35A39" w:rsidRPr="00C71FBD" w:rsidRDefault="00F35A39" w:rsidP="00072539">
            <w:pPr>
              <w:jc w:val="left"/>
              <w:rPr>
                <w:rFonts w:eastAsia="Calibri"/>
                <w:color w:val="000000"/>
                <w:lang w:eastAsia="en-US"/>
              </w:rPr>
            </w:pPr>
          </w:p>
        </w:tc>
        <w:tc>
          <w:tcPr>
            <w:tcW w:w="4043" w:type="dxa"/>
            <w:shd w:val="clear" w:color="auto" w:fill="auto"/>
          </w:tcPr>
          <w:p w14:paraId="60804A36" w14:textId="77777777" w:rsidR="00F35A39" w:rsidRPr="00C71FBD" w:rsidRDefault="00F35A39" w:rsidP="00072539">
            <w:pPr>
              <w:jc w:val="left"/>
              <w:rPr>
                <w:rFonts w:eastAsia="Calibri"/>
                <w:color w:val="000000"/>
                <w:lang w:eastAsia="en-US"/>
              </w:rPr>
            </w:pPr>
            <w:proofErr w:type="spellStart"/>
            <w:r w:rsidRPr="00C71FBD">
              <w:rPr>
                <w:rFonts w:eastAsia="Calibri"/>
                <w:color w:val="000000"/>
                <w:lang w:eastAsia="en-US"/>
              </w:rPr>
              <w:t>Venernas</w:t>
            </w:r>
            <w:proofErr w:type="spellEnd"/>
            <w:r w:rsidRPr="00C71FBD">
              <w:rPr>
                <w:rFonts w:eastAsia="Calibri"/>
                <w:color w:val="000000"/>
                <w:lang w:eastAsia="en-US"/>
              </w:rPr>
              <w:t xml:space="preserve">, </w:t>
            </w:r>
            <w:proofErr w:type="spellStart"/>
            <w:r w:rsidRPr="00C71FBD">
              <w:rPr>
                <w:rFonts w:eastAsia="Calibri"/>
                <w:color w:val="000000"/>
                <w:lang w:eastAsia="en-US"/>
              </w:rPr>
              <w:t>Saima</w:t>
            </w:r>
            <w:proofErr w:type="spellEnd"/>
            <w:r w:rsidRPr="00C71FBD">
              <w:rPr>
                <w:rFonts w:eastAsia="Calibri"/>
                <w:color w:val="000000"/>
                <w:lang w:eastAsia="en-US"/>
              </w:rPr>
              <w:t xml:space="preserve">, Ladoga, Onega, </w:t>
            </w:r>
            <w:proofErr w:type="spellStart"/>
            <w:r w:rsidRPr="00C71FBD">
              <w:rPr>
                <w:rFonts w:eastAsia="Calibri"/>
                <w:color w:val="000000"/>
                <w:lang w:eastAsia="en-US"/>
              </w:rPr>
              <w:t>Peipaus</w:t>
            </w:r>
            <w:proofErr w:type="spellEnd"/>
            <w:r w:rsidRPr="00C71FBD">
              <w:rPr>
                <w:rFonts w:eastAsia="Calibri"/>
                <w:color w:val="000000"/>
                <w:lang w:eastAsia="en-US"/>
              </w:rPr>
              <w:t xml:space="preserve"> ež.  </w:t>
            </w:r>
          </w:p>
        </w:tc>
        <w:tc>
          <w:tcPr>
            <w:tcW w:w="5068" w:type="dxa"/>
            <w:shd w:val="clear" w:color="auto" w:fill="auto"/>
          </w:tcPr>
          <w:p w14:paraId="6A4DCC5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Didieji Amerikos ežerai</w:t>
            </w:r>
          </w:p>
          <w:p w14:paraId="5573025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w:t>
            </w:r>
            <w:proofErr w:type="spellStart"/>
            <w:r w:rsidRPr="00C71FBD">
              <w:rPr>
                <w:rFonts w:eastAsia="Calibri"/>
                <w:color w:val="000000"/>
                <w:lang w:eastAsia="en-US"/>
              </w:rPr>
              <w:t>Titikaka</w:t>
            </w:r>
            <w:proofErr w:type="spellEnd"/>
          </w:p>
          <w:p w14:paraId="62FD6BF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Azijoje: Baikalas, Kaspijos j., Negyvoji j.</w:t>
            </w:r>
          </w:p>
          <w:p w14:paraId="4F8329E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Viktorijos ež., </w:t>
            </w:r>
            <w:proofErr w:type="spellStart"/>
            <w:r w:rsidRPr="00C71FBD">
              <w:rPr>
                <w:rFonts w:eastAsia="Calibri"/>
                <w:color w:val="000000"/>
                <w:lang w:eastAsia="en-US"/>
              </w:rPr>
              <w:t>Tanganika</w:t>
            </w:r>
            <w:proofErr w:type="spellEnd"/>
          </w:p>
          <w:p w14:paraId="14F1DBAD" w14:textId="77777777" w:rsidR="00F35A39" w:rsidRPr="00C71FBD" w:rsidRDefault="00F35A39" w:rsidP="00072539">
            <w:pPr>
              <w:jc w:val="left"/>
              <w:rPr>
                <w:rFonts w:eastAsia="Calibri"/>
                <w:color w:val="000000"/>
                <w:lang w:eastAsia="en-US"/>
              </w:rPr>
            </w:pPr>
          </w:p>
        </w:tc>
      </w:tr>
      <w:tr w:rsidR="00F35A39" w:rsidRPr="00C71FBD" w14:paraId="726F5CB3" w14:textId="77777777" w:rsidTr="00072539">
        <w:tc>
          <w:tcPr>
            <w:tcW w:w="1843" w:type="dxa"/>
            <w:shd w:val="clear" w:color="auto" w:fill="D9D9D9"/>
          </w:tcPr>
          <w:p w14:paraId="7FC437BF"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Reljefas </w:t>
            </w:r>
          </w:p>
        </w:tc>
        <w:tc>
          <w:tcPr>
            <w:tcW w:w="4043" w:type="dxa"/>
            <w:shd w:val="clear" w:color="auto" w:fill="auto"/>
          </w:tcPr>
          <w:p w14:paraId="2EA5B54D" w14:textId="77777777" w:rsidR="00F35A39" w:rsidRPr="00C71FBD" w:rsidRDefault="00F35A39" w:rsidP="00072539">
            <w:pPr>
              <w:jc w:val="left"/>
              <w:rPr>
                <w:rFonts w:eastAsia="Calibri"/>
                <w:color w:val="000000"/>
                <w:lang w:eastAsia="en-US"/>
              </w:rPr>
            </w:pPr>
            <w:proofErr w:type="spellStart"/>
            <w:r w:rsidRPr="00C71FBD">
              <w:rPr>
                <w:rFonts w:eastAsia="Calibri"/>
                <w:color w:val="000000"/>
                <w:lang w:eastAsia="en-US"/>
              </w:rPr>
              <w:t>Aukštojas</w:t>
            </w:r>
            <w:proofErr w:type="spellEnd"/>
            <w:r w:rsidRPr="00C71FBD">
              <w:rPr>
                <w:rFonts w:eastAsia="Calibri"/>
                <w:color w:val="000000"/>
                <w:lang w:eastAsia="en-US"/>
              </w:rPr>
              <w:t>, Baltijos aukštumos, Medininkų aukštuma, Žemaičių aukštuma, Vidurio Lietuvos žemuma, Pajūrio žemuma</w:t>
            </w:r>
          </w:p>
        </w:tc>
        <w:tc>
          <w:tcPr>
            <w:tcW w:w="4043" w:type="dxa"/>
            <w:shd w:val="clear" w:color="auto" w:fill="auto"/>
          </w:tcPr>
          <w:p w14:paraId="31C97A8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Alpės, Skandinavijos k., Kaukazas, Uralas, Pirėnai, Apeninai, Karpatai, Dinarai, Rytų Europos lyguma, </w:t>
            </w:r>
          </w:p>
          <w:p w14:paraId="0C10922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Etnos </w:t>
            </w:r>
            <w:proofErr w:type="spellStart"/>
            <w:r w:rsidRPr="00C71FBD">
              <w:rPr>
                <w:rFonts w:eastAsia="Calibri"/>
                <w:color w:val="000000"/>
                <w:lang w:eastAsia="en-US"/>
              </w:rPr>
              <w:t>ugnk</w:t>
            </w:r>
            <w:proofErr w:type="spellEnd"/>
            <w:r w:rsidRPr="00C71FBD">
              <w:rPr>
                <w:rFonts w:eastAsia="Calibri"/>
                <w:color w:val="000000"/>
                <w:lang w:eastAsia="en-US"/>
              </w:rPr>
              <w:t xml:space="preserve">., </w:t>
            </w:r>
            <w:proofErr w:type="spellStart"/>
            <w:r w:rsidRPr="00C71FBD">
              <w:rPr>
                <w:rFonts w:eastAsia="Calibri"/>
                <w:color w:val="000000"/>
                <w:lang w:eastAsia="en-US"/>
              </w:rPr>
              <w:t>Heklos</w:t>
            </w:r>
            <w:proofErr w:type="spellEnd"/>
            <w:r w:rsidRPr="00C71FBD">
              <w:rPr>
                <w:rFonts w:eastAsia="Calibri"/>
                <w:color w:val="000000"/>
                <w:lang w:eastAsia="en-US"/>
              </w:rPr>
              <w:t xml:space="preserve"> </w:t>
            </w:r>
            <w:proofErr w:type="spellStart"/>
            <w:r w:rsidRPr="00C71FBD">
              <w:rPr>
                <w:rFonts w:eastAsia="Calibri"/>
                <w:color w:val="000000"/>
                <w:lang w:eastAsia="en-US"/>
              </w:rPr>
              <w:t>ugnk</w:t>
            </w:r>
            <w:proofErr w:type="spellEnd"/>
            <w:r w:rsidRPr="00C71FBD">
              <w:rPr>
                <w:rFonts w:eastAsia="Calibri"/>
                <w:color w:val="000000"/>
                <w:lang w:eastAsia="en-US"/>
              </w:rPr>
              <w:t>.</w:t>
            </w:r>
          </w:p>
        </w:tc>
        <w:tc>
          <w:tcPr>
            <w:tcW w:w="5068" w:type="dxa"/>
            <w:shd w:val="clear" w:color="auto" w:fill="auto"/>
          </w:tcPr>
          <w:p w14:paraId="5A66B7B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 Amerikoje: Kordiljerai (Uoliniai), </w:t>
            </w:r>
            <w:proofErr w:type="spellStart"/>
            <w:r w:rsidRPr="00C71FBD">
              <w:rPr>
                <w:rFonts w:eastAsia="Calibri"/>
                <w:color w:val="000000"/>
                <w:lang w:eastAsia="en-US"/>
              </w:rPr>
              <w:t>Apalačai</w:t>
            </w:r>
            <w:proofErr w:type="spellEnd"/>
            <w:r w:rsidRPr="00C71FBD">
              <w:rPr>
                <w:rFonts w:eastAsia="Calibri"/>
                <w:color w:val="000000"/>
                <w:lang w:eastAsia="en-US"/>
              </w:rPr>
              <w:t>,</w:t>
            </w:r>
          </w:p>
          <w:p w14:paraId="69F4784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Andai, Gvianos </w:t>
            </w:r>
            <w:proofErr w:type="spellStart"/>
            <w:r w:rsidRPr="00C71FBD">
              <w:rPr>
                <w:rFonts w:eastAsia="Calibri"/>
                <w:color w:val="000000"/>
                <w:lang w:eastAsia="en-US"/>
              </w:rPr>
              <w:t>plokšč</w:t>
            </w:r>
            <w:proofErr w:type="spellEnd"/>
            <w:r w:rsidRPr="00C71FBD">
              <w:rPr>
                <w:rFonts w:eastAsia="Calibri"/>
                <w:color w:val="000000"/>
                <w:lang w:eastAsia="en-US"/>
              </w:rPr>
              <w:t xml:space="preserve">., Brazilijos </w:t>
            </w:r>
            <w:proofErr w:type="spellStart"/>
            <w:r w:rsidRPr="00C71FBD">
              <w:rPr>
                <w:rFonts w:eastAsia="Calibri"/>
                <w:color w:val="000000"/>
                <w:lang w:eastAsia="en-US"/>
              </w:rPr>
              <w:t>plokšč</w:t>
            </w:r>
            <w:proofErr w:type="spellEnd"/>
            <w:r w:rsidRPr="00C71FBD">
              <w:rPr>
                <w:rFonts w:eastAsia="Calibri"/>
                <w:color w:val="000000"/>
                <w:lang w:eastAsia="en-US"/>
              </w:rPr>
              <w:t xml:space="preserve">., La </w:t>
            </w:r>
            <w:proofErr w:type="spellStart"/>
            <w:r w:rsidRPr="00C71FBD">
              <w:rPr>
                <w:rFonts w:eastAsia="Calibri"/>
                <w:color w:val="000000"/>
                <w:lang w:eastAsia="en-US"/>
              </w:rPr>
              <w:t>Platos</w:t>
            </w:r>
            <w:proofErr w:type="spellEnd"/>
            <w:r w:rsidRPr="00C71FBD">
              <w:rPr>
                <w:rFonts w:eastAsia="Calibri"/>
                <w:color w:val="000000"/>
                <w:lang w:eastAsia="en-US"/>
              </w:rPr>
              <w:t xml:space="preserve"> žemuma, Amazonės žemuma</w:t>
            </w:r>
          </w:p>
          <w:p w14:paraId="0FF7ED6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Himalajai, Džomolungma, Dekano </w:t>
            </w:r>
            <w:proofErr w:type="spellStart"/>
            <w:r w:rsidRPr="00C71FBD">
              <w:rPr>
                <w:rFonts w:eastAsia="Calibri"/>
                <w:color w:val="000000"/>
                <w:lang w:eastAsia="en-US"/>
              </w:rPr>
              <w:t>plokšč</w:t>
            </w:r>
            <w:proofErr w:type="spellEnd"/>
            <w:r w:rsidRPr="00C71FBD">
              <w:rPr>
                <w:rFonts w:eastAsia="Calibri"/>
                <w:color w:val="000000"/>
                <w:lang w:eastAsia="en-US"/>
              </w:rPr>
              <w:t xml:space="preserve">., Fudzijamos </w:t>
            </w:r>
            <w:proofErr w:type="spellStart"/>
            <w:r w:rsidRPr="00C71FBD">
              <w:rPr>
                <w:rFonts w:eastAsia="Calibri"/>
                <w:color w:val="000000"/>
                <w:lang w:eastAsia="en-US"/>
              </w:rPr>
              <w:t>ugnk</w:t>
            </w:r>
            <w:proofErr w:type="spellEnd"/>
            <w:r w:rsidRPr="00C71FBD">
              <w:rPr>
                <w:rFonts w:eastAsia="Calibri"/>
                <w:color w:val="000000"/>
                <w:lang w:eastAsia="en-US"/>
              </w:rPr>
              <w:t>.</w:t>
            </w:r>
          </w:p>
          <w:p w14:paraId="52FD29B1"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Vakarų Sibiro žemuma, Vidurio Sibiro plokščiakalnis, Didžioji Kinijos lyguma, Indo žemuma, </w:t>
            </w:r>
            <w:proofErr w:type="spellStart"/>
            <w:r w:rsidRPr="00C71FBD">
              <w:rPr>
                <w:rFonts w:eastAsia="Calibri"/>
                <w:color w:val="000000"/>
                <w:lang w:eastAsia="en-US"/>
              </w:rPr>
              <w:t>Gangos</w:t>
            </w:r>
            <w:proofErr w:type="spellEnd"/>
            <w:r w:rsidRPr="00C71FBD">
              <w:rPr>
                <w:rFonts w:eastAsia="Calibri"/>
                <w:color w:val="000000"/>
                <w:lang w:eastAsia="en-US"/>
              </w:rPr>
              <w:t xml:space="preserve"> žemuma</w:t>
            </w:r>
          </w:p>
          <w:p w14:paraId="0C08FB63"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Atlaso k., Etiopijos kalnynas, Drakono k., </w:t>
            </w:r>
            <w:proofErr w:type="spellStart"/>
            <w:r w:rsidRPr="00C71FBD">
              <w:rPr>
                <w:rFonts w:eastAsia="Calibri"/>
                <w:color w:val="000000"/>
                <w:lang w:eastAsia="en-US"/>
              </w:rPr>
              <w:t>Kilimandžo</w:t>
            </w:r>
            <w:proofErr w:type="spellEnd"/>
            <w:r w:rsidRPr="00C71FBD">
              <w:rPr>
                <w:rFonts w:eastAsia="Calibri"/>
                <w:color w:val="000000"/>
                <w:lang w:eastAsia="en-US"/>
              </w:rPr>
              <w:t xml:space="preserve"> </w:t>
            </w:r>
            <w:proofErr w:type="spellStart"/>
            <w:r w:rsidRPr="00C71FBD">
              <w:rPr>
                <w:rFonts w:eastAsia="Calibri"/>
                <w:color w:val="000000"/>
                <w:lang w:eastAsia="en-US"/>
              </w:rPr>
              <w:t>ugnk</w:t>
            </w:r>
            <w:proofErr w:type="spellEnd"/>
            <w:r w:rsidRPr="00C71FBD">
              <w:rPr>
                <w:rFonts w:eastAsia="Calibri"/>
                <w:color w:val="000000"/>
                <w:lang w:eastAsia="en-US"/>
              </w:rPr>
              <w:t>.</w:t>
            </w:r>
          </w:p>
          <w:p w14:paraId="70137F4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Didysis vandenskyros kalnagūbris,</w:t>
            </w:r>
          </w:p>
          <w:p w14:paraId="41355304" w14:textId="77777777" w:rsidR="00F35A39" w:rsidRPr="00C71FBD" w:rsidRDefault="00F35A39" w:rsidP="00072539">
            <w:pPr>
              <w:jc w:val="left"/>
              <w:rPr>
                <w:rFonts w:eastAsia="Calibri"/>
                <w:color w:val="000000"/>
                <w:lang w:eastAsia="en-US"/>
              </w:rPr>
            </w:pPr>
            <w:r w:rsidRPr="00C71FBD">
              <w:rPr>
                <w:rFonts w:eastAsia="Calibri"/>
                <w:color w:val="000000"/>
                <w:lang w:eastAsia="en-US"/>
              </w:rPr>
              <w:t>Marianų įduba</w:t>
            </w:r>
          </w:p>
          <w:p w14:paraId="71B4DA0F" w14:textId="77777777" w:rsidR="00F35A39" w:rsidRPr="00C71FBD" w:rsidRDefault="00F35A39" w:rsidP="00072539">
            <w:pPr>
              <w:jc w:val="left"/>
              <w:rPr>
                <w:rFonts w:eastAsia="Calibri"/>
                <w:color w:val="000000"/>
                <w:lang w:eastAsia="en-US"/>
              </w:rPr>
            </w:pPr>
          </w:p>
        </w:tc>
      </w:tr>
      <w:tr w:rsidR="00F35A39" w:rsidRPr="00C71FBD" w14:paraId="392BC411" w14:textId="77777777" w:rsidTr="00072539">
        <w:tc>
          <w:tcPr>
            <w:tcW w:w="1843" w:type="dxa"/>
            <w:shd w:val="clear" w:color="auto" w:fill="D9D9D9"/>
          </w:tcPr>
          <w:p w14:paraId="1D143812"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lastRenderedPageBreak/>
              <w:t>Kraštovaizdžiai</w:t>
            </w:r>
          </w:p>
        </w:tc>
        <w:tc>
          <w:tcPr>
            <w:tcW w:w="4043" w:type="dxa"/>
            <w:shd w:val="clear" w:color="auto" w:fill="auto"/>
          </w:tcPr>
          <w:p w14:paraId="692ADF2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Dainavos giria</w:t>
            </w:r>
          </w:p>
        </w:tc>
        <w:tc>
          <w:tcPr>
            <w:tcW w:w="4043" w:type="dxa"/>
            <w:shd w:val="clear" w:color="auto" w:fill="auto"/>
          </w:tcPr>
          <w:p w14:paraId="6B663432" w14:textId="77777777" w:rsidR="00F35A39" w:rsidRPr="00C71FBD" w:rsidRDefault="00F35A39" w:rsidP="00072539">
            <w:pPr>
              <w:jc w:val="left"/>
              <w:rPr>
                <w:rFonts w:eastAsia="Calibri"/>
                <w:color w:val="000000"/>
                <w:lang w:eastAsia="en-US"/>
              </w:rPr>
            </w:pPr>
          </w:p>
          <w:p w14:paraId="08AAA810" w14:textId="77777777" w:rsidR="00F35A39" w:rsidRPr="00C71FBD" w:rsidRDefault="00F35A39" w:rsidP="00072539">
            <w:pPr>
              <w:jc w:val="left"/>
              <w:rPr>
                <w:rFonts w:eastAsia="Calibri"/>
                <w:color w:val="000000"/>
                <w:lang w:eastAsia="en-US"/>
              </w:rPr>
            </w:pPr>
          </w:p>
        </w:tc>
        <w:tc>
          <w:tcPr>
            <w:tcW w:w="5068" w:type="dxa"/>
            <w:shd w:val="clear" w:color="auto" w:fill="auto"/>
          </w:tcPr>
          <w:p w14:paraId="3E789271"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Aliaska</w:t>
            </w:r>
          </w:p>
          <w:p w14:paraId="01DC0B7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Atakamos dykuma, Pampa, </w:t>
            </w:r>
            <w:proofErr w:type="spellStart"/>
            <w:r w:rsidRPr="00C71FBD">
              <w:rPr>
                <w:rFonts w:eastAsia="Calibri"/>
                <w:color w:val="000000"/>
                <w:lang w:eastAsia="en-US"/>
              </w:rPr>
              <w:t>Patagonija</w:t>
            </w:r>
            <w:proofErr w:type="spellEnd"/>
            <w:r w:rsidRPr="00C71FBD">
              <w:rPr>
                <w:rFonts w:eastAsia="Calibri"/>
                <w:color w:val="000000"/>
                <w:lang w:eastAsia="en-US"/>
              </w:rPr>
              <w:t xml:space="preserve"> </w:t>
            </w:r>
          </w:p>
          <w:p w14:paraId="312FEC3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Sibiras, Gobio dykuma  </w:t>
            </w:r>
          </w:p>
          <w:p w14:paraId="7F3ACEA8"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Sachara, Namibo dykuma</w:t>
            </w:r>
          </w:p>
          <w:p w14:paraId="39BF548E" w14:textId="77777777" w:rsidR="00F35A39" w:rsidRPr="00C71FBD" w:rsidRDefault="00F35A39" w:rsidP="00072539">
            <w:pPr>
              <w:jc w:val="left"/>
              <w:rPr>
                <w:rFonts w:eastAsia="Calibri"/>
                <w:color w:val="000000"/>
                <w:lang w:eastAsia="en-US"/>
              </w:rPr>
            </w:pPr>
          </w:p>
        </w:tc>
      </w:tr>
      <w:tr w:rsidR="00F35A39" w:rsidRPr="00C71FBD" w14:paraId="396313B9" w14:textId="77777777" w:rsidTr="00072539">
        <w:tc>
          <w:tcPr>
            <w:tcW w:w="1843" w:type="dxa"/>
            <w:shd w:val="clear" w:color="auto" w:fill="D9D9D9"/>
          </w:tcPr>
          <w:p w14:paraId="5B605C85"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Miestai, sostinės </w:t>
            </w:r>
          </w:p>
        </w:tc>
        <w:tc>
          <w:tcPr>
            <w:tcW w:w="4043" w:type="dxa"/>
            <w:shd w:val="clear" w:color="auto" w:fill="auto"/>
          </w:tcPr>
          <w:p w14:paraId="7AEC4E0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Vilnius, Kaunas, Klaipėda, Šiauliai, Panevėžys, Alytus </w:t>
            </w:r>
          </w:p>
        </w:tc>
        <w:tc>
          <w:tcPr>
            <w:tcW w:w="4043" w:type="dxa"/>
            <w:shd w:val="clear" w:color="auto" w:fill="auto"/>
          </w:tcPr>
          <w:p w14:paraId="744ABE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Visų Europos valstybių, išskyrus neįtrauktų į sąrašą. </w:t>
            </w:r>
          </w:p>
          <w:p w14:paraId="6F7F107B" w14:textId="77777777" w:rsidR="00F35A39" w:rsidRPr="00C71FBD" w:rsidRDefault="00F35A39" w:rsidP="00072539">
            <w:pPr>
              <w:jc w:val="left"/>
              <w:rPr>
                <w:rFonts w:eastAsia="Calibri"/>
                <w:color w:val="000000"/>
                <w:lang w:eastAsia="en-US"/>
              </w:rPr>
            </w:pPr>
          </w:p>
          <w:p w14:paraId="273FA65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Taip pat: Sankt Peterburgas, </w:t>
            </w:r>
            <w:proofErr w:type="spellStart"/>
            <w:r w:rsidRPr="00C71FBD">
              <w:rPr>
                <w:rFonts w:eastAsia="Calibri"/>
                <w:color w:val="000000"/>
                <w:lang w:eastAsia="en-US"/>
              </w:rPr>
              <w:t>Stasbūras</w:t>
            </w:r>
            <w:proofErr w:type="spellEnd"/>
            <w:r w:rsidRPr="00C71FBD">
              <w:rPr>
                <w:rFonts w:eastAsia="Calibri"/>
                <w:color w:val="000000"/>
                <w:lang w:eastAsia="en-US"/>
              </w:rPr>
              <w:t xml:space="preserve">, Barselona, Venecija, Neapolis, Frankfurtas prie Maino, Hamburgas, Krokuva, Stambulas  </w:t>
            </w:r>
          </w:p>
        </w:tc>
        <w:tc>
          <w:tcPr>
            <w:tcW w:w="5068" w:type="dxa"/>
            <w:shd w:val="clear" w:color="auto" w:fill="auto"/>
          </w:tcPr>
          <w:p w14:paraId="320691B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Torontas, Vašingtonas, Niujorkas, Čikaga, San Franciskas, Los Andželas, Meksikas</w:t>
            </w:r>
          </w:p>
          <w:p w14:paraId="1301C0C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Brazilija, Rio de Žaneiras, Buenos Airės, San Paulas</w:t>
            </w:r>
          </w:p>
          <w:p w14:paraId="4D3C06A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Pekinas, Šanchajus, Honkongas, Delis, </w:t>
            </w:r>
            <w:proofErr w:type="spellStart"/>
            <w:r w:rsidRPr="00C71FBD">
              <w:rPr>
                <w:rFonts w:eastAsia="Calibri"/>
                <w:color w:val="000000"/>
                <w:lang w:eastAsia="en-US"/>
              </w:rPr>
              <w:t>Astana</w:t>
            </w:r>
            <w:proofErr w:type="spellEnd"/>
            <w:r w:rsidRPr="00C71FBD">
              <w:rPr>
                <w:rFonts w:eastAsia="Calibri"/>
                <w:color w:val="000000"/>
                <w:lang w:eastAsia="en-US"/>
              </w:rPr>
              <w:t>, Džakarta, Tokijas, Ankara</w:t>
            </w:r>
          </w:p>
          <w:p w14:paraId="2D99D6A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Kairas</w:t>
            </w:r>
          </w:p>
          <w:p w14:paraId="412E9CC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Kanbera, Sidnėjus</w:t>
            </w:r>
          </w:p>
        </w:tc>
      </w:tr>
      <w:tr w:rsidR="00F35A39" w:rsidRPr="00C71FBD" w14:paraId="45CF6435" w14:textId="77777777" w:rsidTr="00072539">
        <w:tc>
          <w:tcPr>
            <w:tcW w:w="1843" w:type="dxa"/>
            <w:shd w:val="clear" w:color="auto" w:fill="D9D9D9"/>
          </w:tcPr>
          <w:p w14:paraId="59BD058E"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Valstybės </w:t>
            </w:r>
          </w:p>
        </w:tc>
        <w:tc>
          <w:tcPr>
            <w:tcW w:w="4043" w:type="dxa"/>
            <w:shd w:val="clear" w:color="auto" w:fill="FFFFFF" w:themeFill="background1"/>
          </w:tcPr>
          <w:p w14:paraId="4224ED7C" w14:textId="77777777" w:rsidR="00F35A39" w:rsidRPr="00C71FBD" w:rsidRDefault="00F35A39" w:rsidP="00072539">
            <w:pPr>
              <w:jc w:val="left"/>
              <w:rPr>
                <w:rFonts w:eastAsia="Calibri"/>
                <w:color w:val="000000"/>
                <w:lang w:eastAsia="en-US"/>
              </w:rPr>
            </w:pPr>
          </w:p>
        </w:tc>
        <w:tc>
          <w:tcPr>
            <w:tcW w:w="4043" w:type="dxa"/>
            <w:shd w:val="clear" w:color="auto" w:fill="auto"/>
          </w:tcPr>
          <w:p w14:paraId="5AE2D68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Visos Europos valstybės, išskyrus: Juodkalnija, Šiaurės Makedonija, Albanija, Kosovas, Moldavija, Liuksemburgas, Andora, Lichtenšteinas, San Marinas, Malta, Kipras</w:t>
            </w:r>
          </w:p>
        </w:tc>
        <w:tc>
          <w:tcPr>
            <w:tcW w:w="5068" w:type="dxa"/>
            <w:shd w:val="clear" w:color="auto" w:fill="auto"/>
          </w:tcPr>
          <w:p w14:paraId="3FEA585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JAV, Kanada, Meksika</w:t>
            </w:r>
          </w:p>
          <w:p w14:paraId="11BFEE3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Brazilija Argentina</w:t>
            </w:r>
          </w:p>
          <w:p w14:paraId="4452BD0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Azijoje: Kinija, Indija, Kazachstanas, Indonezija, Japonija, Turkija, Bangladešas</w:t>
            </w:r>
          </w:p>
          <w:p w14:paraId="407A183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Egiptas, PAR</w:t>
            </w:r>
          </w:p>
          <w:p w14:paraId="39D6B61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Australija</w:t>
            </w:r>
          </w:p>
        </w:tc>
      </w:tr>
    </w:tbl>
    <w:p w14:paraId="330838BD" w14:textId="77777777" w:rsidR="00F35A39" w:rsidRPr="00C71FBD" w:rsidRDefault="00F35A39" w:rsidP="00F35A39">
      <w:pPr>
        <w:spacing w:line="360" w:lineRule="auto"/>
        <w:ind w:firstLine="720"/>
        <w:jc w:val="left"/>
        <w:rPr>
          <w:rFonts w:eastAsia="Calibri"/>
          <w:color w:val="000000"/>
          <w:lang w:eastAsia="en-US"/>
        </w:rPr>
      </w:pPr>
    </w:p>
    <w:p w14:paraId="6386D8A4"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t xml:space="preserve">9-10 klasė </w:t>
      </w:r>
    </w:p>
    <w:p w14:paraId="3941A625" w14:textId="77777777" w:rsidR="00F35A39" w:rsidRPr="00C71FBD" w:rsidRDefault="00F35A39" w:rsidP="00F35A39">
      <w:pPr>
        <w:spacing w:line="360" w:lineRule="auto"/>
        <w:ind w:firstLine="720"/>
        <w:jc w:val="left"/>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3"/>
        <w:gridCol w:w="4043"/>
        <w:gridCol w:w="4785"/>
      </w:tblGrid>
      <w:tr w:rsidR="00F35A39" w:rsidRPr="00C71FBD" w14:paraId="48D51F78" w14:textId="77777777" w:rsidTr="00072539">
        <w:trPr>
          <w:tblHeader/>
        </w:trPr>
        <w:tc>
          <w:tcPr>
            <w:tcW w:w="1843" w:type="dxa"/>
            <w:shd w:val="clear" w:color="auto" w:fill="D9D9D9"/>
          </w:tcPr>
          <w:p w14:paraId="67F22EE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Tematika</w:t>
            </w:r>
          </w:p>
        </w:tc>
        <w:tc>
          <w:tcPr>
            <w:tcW w:w="4043" w:type="dxa"/>
            <w:shd w:val="clear" w:color="auto" w:fill="D9D9D9"/>
          </w:tcPr>
          <w:p w14:paraId="0D5632B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Lietuva</w:t>
            </w:r>
          </w:p>
        </w:tc>
        <w:tc>
          <w:tcPr>
            <w:tcW w:w="4043" w:type="dxa"/>
            <w:shd w:val="clear" w:color="auto" w:fill="D9D9D9"/>
          </w:tcPr>
          <w:p w14:paraId="6D2C5A4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Europa</w:t>
            </w:r>
          </w:p>
        </w:tc>
        <w:tc>
          <w:tcPr>
            <w:tcW w:w="4785" w:type="dxa"/>
            <w:shd w:val="clear" w:color="auto" w:fill="D9D9D9"/>
          </w:tcPr>
          <w:p w14:paraId="264EEA52"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Pasaulis</w:t>
            </w:r>
          </w:p>
        </w:tc>
      </w:tr>
      <w:tr w:rsidR="00F35A39" w:rsidRPr="00C71FBD" w14:paraId="555373C1" w14:textId="77777777" w:rsidTr="00072539">
        <w:tc>
          <w:tcPr>
            <w:tcW w:w="1843" w:type="dxa"/>
            <w:shd w:val="clear" w:color="auto" w:fill="D9D9D9"/>
          </w:tcPr>
          <w:p w14:paraId="3AFBBDDC"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Vandenynai</w:t>
            </w:r>
          </w:p>
        </w:tc>
        <w:tc>
          <w:tcPr>
            <w:tcW w:w="4043" w:type="dxa"/>
            <w:shd w:val="clear" w:color="auto" w:fill="FFFFFF" w:themeFill="background1"/>
          </w:tcPr>
          <w:p w14:paraId="1BF5E8EE" w14:textId="77777777" w:rsidR="00F35A39" w:rsidRPr="00C71FBD" w:rsidRDefault="00F35A39" w:rsidP="00072539">
            <w:pPr>
              <w:jc w:val="left"/>
              <w:rPr>
                <w:rFonts w:eastAsia="Calibri"/>
                <w:color w:val="000000"/>
                <w:sz w:val="22"/>
                <w:szCs w:val="22"/>
                <w:lang w:eastAsia="en-US"/>
              </w:rPr>
            </w:pPr>
          </w:p>
        </w:tc>
        <w:tc>
          <w:tcPr>
            <w:tcW w:w="4043" w:type="dxa"/>
            <w:shd w:val="clear" w:color="auto" w:fill="FFFFFF" w:themeFill="background1"/>
          </w:tcPr>
          <w:p w14:paraId="7B3403DF" w14:textId="77777777" w:rsidR="00F35A39" w:rsidRPr="00C71FBD" w:rsidRDefault="00F35A39" w:rsidP="00072539">
            <w:pPr>
              <w:jc w:val="left"/>
              <w:rPr>
                <w:rFonts w:eastAsia="Calibri"/>
                <w:color w:val="000000"/>
                <w:sz w:val="22"/>
                <w:szCs w:val="22"/>
                <w:lang w:eastAsia="en-US"/>
              </w:rPr>
            </w:pPr>
          </w:p>
        </w:tc>
        <w:tc>
          <w:tcPr>
            <w:tcW w:w="4785" w:type="dxa"/>
            <w:shd w:val="clear" w:color="auto" w:fill="auto"/>
          </w:tcPr>
          <w:p w14:paraId="1D6D29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Arkties, Atlanto, Indijos, Ramusis, Pietų </w:t>
            </w:r>
          </w:p>
        </w:tc>
      </w:tr>
      <w:tr w:rsidR="00F35A39" w:rsidRPr="00C71FBD" w14:paraId="04622A72" w14:textId="77777777" w:rsidTr="00072539">
        <w:tc>
          <w:tcPr>
            <w:tcW w:w="1843" w:type="dxa"/>
            <w:shd w:val="clear" w:color="auto" w:fill="D9D9D9"/>
          </w:tcPr>
          <w:p w14:paraId="18E9F5DE"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Jūros, įlankos, sąsiauriai, kanalai</w:t>
            </w:r>
          </w:p>
        </w:tc>
        <w:tc>
          <w:tcPr>
            <w:tcW w:w="4043" w:type="dxa"/>
            <w:shd w:val="clear" w:color="auto" w:fill="auto"/>
          </w:tcPr>
          <w:p w14:paraId="42ED40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marios</w:t>
            </w:r>
          </w:p>
        </w:tc>
        <w:tc>
          <w:tcPr>
            <w:tcW w:w="4043" w:type="dxa"/>
            <w:shd w:val="clear" w:color="auto" w:fill="auto"/>
          </w:tcPr>
          <w:p w14:paraId="174A434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Šiaurės, Baltijos, Viduržemio, Barenco, Biskajos, Adrijos, Juodoji Egėjo, Marmuro, Gibraltaro sąs., Bosforo sąs., </w:t>
            </w:r>
            <w:r w:rsidRPr="00C71FBD">
              <w:rPr>
                <w:rFonts w:eastAsia="Calibri"/>
                <w:color w:val="000000"/>
                <w:sz w:val="22"/>
                <w:szCs w:val="22"/>
                <w:lang w:eastAsia="en-US"/>
              </w:rPr>
              <w:lastRenderedPageBreak/>
              <w:t xml:space="preserve">Dardanelų sąs., La </w:t>
            </w:r>
            <w:proofErr w:type="spellStart"/>
            <w:r w:rsidRPr="00C71FBD">
              <w:rPr>
                <w:rFonts w:eastAsia="Calibri"/>
                <w:color w:val="000000"/>
                <w:sz w:val="22"/>
                <w:szCs w:val="22"/>
                <w:lang w:eastAsia="en-US"/>
              </w:rPr>
              <w:t>manšo</w:t>
            </w:r>
            <w:proofErr w:type="spellEnd"/>
            <w:r w:rsidRPr="00C71FBD">
              <w:rPr>
                <w:rFonts w:eastAsia="Calibri"/>
                <w:color w:val="000000"/>
                <w:sz w:val="22"/>
                <w:szCs w:val="22"/>
                <w:lang w:eastAsia="en-US"/>
              </w:rPr>
              <w:t xml:space="preserve"> sąs., Botnijos įl., Suomijos įl., Rygos įl., Kylio k. </w:t>
            </w:r>
          </w:p>
        </w:tc>
        <w:tc>
          <w:tcPr>
            <w:tcW w:w="4785" w:type="dxa"/>
            <w:shd w:val="clear" w:color="auto" w:fill="auto"/>
          </w:tcPr>
          <w:p w14:paraId="6077C45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Š. Amerikoje: Karibų, Meksikos įl., Hadsono įl., Panamos k.</w:t>
            </w:r>
          </w:p>
          <w:p w14:paraId="74EE84A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Magelano sąs.</w:t>
            </w:r>
          </w:p>
          <w:p w14:paraId="254C86D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 xml:space="preserve">Azijoje: Arabijos, Pietų Kinijos, Japonijos, Beringo, Raudonoji, Filipinų, </w:t>
            </w:r>
            <w:proofErr w:type="spellStart"/>
            <w:r w:rsidRPr="00C71FBD">
              <w:rPr>
                <w:rFonts w:eastAsia="Calibri"/>
                <w:color w:val="000000"/>
                <w:sz w:val="22"/>
                <w:szCs w:val="22"/>
                <w:lang w:eastAsia="en-US"/>
              </w:rPr>
              <w:t>Ochotsko</w:t>
            </w:r>
            <w:proofErr w:type="spellEnd"/>
            <w:r w:rsidRPr="00C71FBD">
              <w:rPr>
                <w:rFonts w:eastAsia="Calibri"/>
                <w:color w:val="000000"/>
                <w:sz w:val="22"/>
                <w:szCs w:val="22"/>
                <w:lang w:eastAsia="en-US"/>
              </w:rPr>
              <w:t>, Persijos įl., Bengalų įl., Beringo sąs.</w:t>
            </w:r>
          </w:p>
          <w:p w14:paraId="04B6ACE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Sueco k., Mozambiko sąs., Gvinėjos įl.,</w:t>
            </w:r>
          </w:p>
          <w:p w14:paraId="1711F0F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Koralų, </w:t>
            </w:r>
            <w:proofErr w:type="spellStart"/>
            <w:r w:rsidRPr="00C71FBD">
              <w:rPr>
                <w:rFonts w:eastAsia="Calibri"/>
                <w:color w:val="000000"/>
                <w:sz w:val="22"/>
                <w:szCs w:val="22"/>
                <w:lang w:eastAsia="en-US"/>
              </w:rPr>
              <w:t>Tasmano</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Dreiko</w:t>
            </w:r>
            <w:proofErr w:type="spellEnd"/>
            <w:r w:rsidRPr="00C71FBD">
              <w:rPr>
                <w:rFonts w:eastAsia="Calibri"/>
                <w:color w:val="000000"/>
                <w:sz w:val="22"/>
                <w:szCs w:val="22"/>
                <w:lang w:eastAsia="en-US"/>
              </w:rPr>
              <w:t xml:space="preserve"> sąs., Didžioji Australijos įl.</w:t>
            </w:r>
          </w:p>
          <w:p w14:paraId="2DB483DF" w14:textId="77777777" w:rsidR="00F35A39" w:rsidRPr="00C71FBD" w:rsidRDefault="00F35A39" w:rsidP="00072539">
            <w:pPr>
              <w:jc w:val="left"/>
              <w:rPr>
                <w:rFonts w:eastAsia="Calibri"/>
                <w:color w:val="000000"/>
                <w:sz w:val="22"/>
                <w:szCs w:val="22"/>
                <w:lang w:eastAsia="en-US"/>
              </w:rPr>
            </w:pPr>
          </w:p>
        </w:tc>
      </w:tr>
      <w:tr w:rsidR="00F35A39" w:rsidRPr="00C71FBD" w14:paraId="5C0CD1BC" w14:textId="77777777" w:rsidTr="00072539">
        <w:tc>
          <w:tcPr>
            <w:tcW w:w="1843" w:type="dxa"/>
            <w:shd w:val="clear" w:color="auto" w:fill="D9D9D9"/>
          </w:tcPr>
          <w:p w14:paraId="6132AD11"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lastRenderedPageBreak/>
              <w:t>Salos</w:t>
            </w:r>
          </w:p>
        </w:tc>
        <w:tc>
          <w:tcPr>
            <w:tcW w:w="4043" w:type="dxa"/>
            <w:shd w:val="clear" w:color="auto" w:fill="auto"/>
          </w:tcPr>
          <w:p w14:paraId="1619502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Rusnės sala</w:t>
            </w:r>
          </w:p>
        </w:tc>
        <w:tc>
          <w:tcPr>
            <w:tcW w:w="4043" w:type="dxa"/>
            <w:shd w:val="clear" w:color="auto" w:fill="auto"/>
          </w:tcPr>
          <w:p w14:paraId="2879BEA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Didžiosios Britanijos, Islandijos, Airijos, Balearų, Korsika, Sardinija, Sicilija, Kreta, Kipras, Gotlandas, Sarema, Zelandija </w:t>
            </w:r>
          </w:p>
        </w:tc>
        <w:tc>
          <w:tcPr>
            <w:tcW w:w="4785" w:type="dxa"/>
            <w:shd w:val="clear" w:color="auto" w:fill="auto"/>
          </w:tcPr>
          <w:p w14:paraId="79C4EBB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 Amerikoje: Grenlandija, Kuba, </w:t>
            </w:r>
            <w:proofErr w:type="spellStart"/>
            <w:r w:rsidRPr="00C71FBD">
              <w:rPr>
                <w:rFonts w:eastAsia="Calibri"/>
                <w:color w:val="000000"/>
                <w:sz w:val="22"/>
                <w:szCs w:val="22"/>
                <w:lang w:eastAsia="en-US"/>
              </w:rPr>
              <w:t>Bafino</w:t>
            </w:r>
            <w:proofErr w:type="spellEnd"/>
            <w:r w:rsidRPr="00C71FBD">
              <w:rPr>
                <w:rFonts w:eastAsia="Calibri"/>
                <w:color w:val="000000"/>
                <w:sz w:val="22"/>
                <w:szCs w:val="22"/>
                <w:lang w:eastAsia="en-US"/>
              </w:rPr>
              <w:t xml:space="preserve"> Žemė</w:t>
            </w:r>
          </w:p>
          <w:p w14:paraId="3833BAD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Ugnies Žemė</w:t>
            </w:r>
          </w:p>
          <w:p w14:paraId="67D285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Borneo, Japonų s., Naujoji Gvinėja, Šri Lanka, Java, </w:t>
            </w:r>
            <w:proofErr w:type="spellStart"/>
            <w:r w:rsidRPr="00C71FBD">
              <w:rPr>
                <w:rFonts w:eastAsia="Calibri"/>
                <w:color w:val="000000"/>
                <w:sz w:val="22"/>
                <w:szCs w:val="22"/>
                <w:lang w:eastAsia="en-US"/>
              </w:rPr>
              <w:t>Sumatra</w:t>
            </w:r>
            <w:proofErr w:type="spellEnd"/>
            <w:r w:rsidRPr="00C71FBD">
              <w:rPr>
                <w:rFonts w:eastAsia="Calibri"/>
                <w:color w:val="000000"/>
                <w:sz w:val="22"/>
                <w:szCs w:val="22"/>
                <w:lang w:eastAsia="en-US"/>
              </w:rPr>
              <w:t>, Filipinų s., Naujoji Žemė,</w:t>
            </w:r>
          </w:p>
          <w:p w14:paraId="70994C3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Madagaskaras</w:t>
            </w:r>
          </w:p>
          <w:p w14:paraId="4745071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Naujosios Zelandijos s.</w:t>
            </w:r>
          </w:p>
          <w:p w14:paraId="0994303C" w14:textId="77777777" w:rsidR="00F35A39" w:rsidRPr="00C71FBD" w:rsidRDefault="00F35A39" w:rsidP="00072539">
            <w:pPr>
              <w:jc w:val="left"/>
              <w:rPr>
                <w:rFonts w:eastAsia="Calibri"/>
                <w:color w:val="000000"/>
                <w:sz w:val="22"/>
                <w:szCs w:val="22"/>
                <w:lang w:eastAsia="en-US"/>
              </w:rPr>
            </w:pPr>
          </w:p>
        </w:tc>
      </w:tr>
      <w:tr w:rsidR="00F35A39" w:rsidRPr="00C71FBD" w14:paraId="18A86AFC" w14:textId="77777777" w:rsidTr="00072539">
        <w:tc>
          <w:tcPr>
            <w:tcW w:w="1843" w:type="dxa"/>
            <w:shd w:val="clear" w:color="auto" w:fill="D9D9D9"/>
          </w:tcPr>
          <w:p w14:paraId="3644EAF0"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Pusiasaliai </w:t>
            </w:r>
          </w:p>
        </w:tc>
        <w:tc>
          <w:tcPr>
            <w:tcW w:w="4043" w:type="dxa"/>
            <w:shd w:val="clear" w:color="auto" w:fill="auto"/>
          </w:tcPr>
          <w:p w14:paraId="34C19EC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nerija</w:t>
            </w:r>
          </w:p>
        </w:tc>
        <w:tc>
          <w:tcPr>
            <w:tcW w:w="4043" w:type="dxa"/>
            <w:shd w:val="clear" w:color="auto" w:fill="auto"/>
          </w:tcPr>
          <w:p w14:paraId="785DE15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Skandinavijos, Pirėnų, Jutlandijos, Krymo, Apeninų, Balkanų</w:t>
            </w:r>
          </w:p>
        </w:tc>
        <w:tc>
          <w:tcPr>
            <w:tcW w:w="4785" w:type="dxa"/>
            <w:shd w:val="clear" w:color="auto" w:fill="auto"/>
          </w:tcPr>
          <w:p w14:paraId="693C293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Labradoro, Floridos, Kalifornijos, Jukatano</w:t>
            </w:r>
          </w:p>
          <w:p w14:paraId="3DC90D4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Arabijos, Indokinijos, </w:t>
            </w:r>
            <w:proofErr w:type="spellStart"/>
            <w:r w:rsidRPr="00C71FBD">
              <w:rPr>
                <w:rFonts w:eastAsia="Calibri"/>
                <w:color w:val="000000"/>
                <w:sz w:val="22"/>
                <w:szCs w:val="22"/>
                <w:lang w:eastAsia="en-US"/>
              </w:rPr>
              <w:t>Indostano</w:t>
            </w:r>
            <w:proofErr w:type="spellEnd"/>
            <w:r w:rsidRPr="00C71FBD">
              <w:rPr>
                <w:rFonts w:eastAsia="Calibri"/>
                <w:color w:val="000000"/>
                <w:sz w:val="22"/>
                <w:szCs w:val="22"/>
                <w:lang w:eastAsia="en-US"/>
              </w:rPr>
              <w:t>, Korėjos, Kamčiatkos, Čiukčių</w:t>
            </w:r>
          </w:p>
          <w:p w14:paraId="6BE6606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Somalio</w:t>
            </w:r>
          </w:p>
          <w:p w14:paraId="10E6940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Jorko  </w:t>
            </w:r>
          </w:p>
          <w:p w14:paraId="0613CC25" w14:textId="77777777" w:rsidR="00F35A39" w:rsidRPr="00C71FBD" w:rsidRDefault="00F35A39" w:rsidP="00072539">
            <w:pPr>
              <w:jc w:val="left"/>
              <w:rPr>
                <w:rFonts w:eastAsia="Calibri"/>
                <w:color w:val="000000"/>
                <w:sz w:val="22"/>
                <w:szCs w:val="22"/>
                <w:lang w:eastAsia="en-US"/>
              </w:rPr>
            </w:pPr>
          </w:p>
        </w:tc>
      </w:tr>
      <w:tr w:rsidR="00F35A39" w:rsidRPr="00C71FBD" w14:paraId="38773A95" w14:textId="77777777" w:rsidTr="00072539">
        <w:tc>
          <w:tcPr>
            <w:tcW w:w="1843" w:type="dxa"/>
            <w:shd w:val="clear" w:color="auto" w:fill="D9D9D9"/>
          </w:tcPr>
          <w:p w14:paraId="7509BCF1"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Upės </w:t>
            </w:r>
          </w:p>
        </w:tc>
        <w:tc>
          <w:tcPr>
            <w:tcW w:w="4043" w:type="dxa"/>
            <w:shd w:val="clear" w:color="auto" w:fill="auto"/>
          </w:tcPr>
          <w:p w14:paraId="1F329AF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Nemunas, Merkys, Neris, Šventoji, Nevėžis, Dubysa, Jūra, Minija, Venta, Mūša, Nemunėlis, Šešupė</w:t>
            </w:r>
          </w:p>
        </w:tc>
        <w:tc>
          <w:tcPr>
            <w:tcW w:w="4043" w:type="dxa"/>
            <w:shd w:val="clear" w:color="auto" w:fill="auto"/>
          </w:tcPr>
          <w:p w14:paraId="370BEEA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Dunojus, Volga, Temzė, Sena, Luara, Po, Reinas, Elbė, Vysla, </w:t>
            </w:r>
            <w:proofErr w:type="spellStart"/>
            <w:r w:rsidRPr="00C71FBD">
              <w:rPr>
                <w:rFonts w:eastAsia="Calibri"/>
                <w:color w:val="000000"/>
                <w:sz w:val="22"/>
                <w:szCs w:val="22"/>
                <w:lang w:eastAsia="en-US"/>
              </w:rPr>
              <w:t>Dnepras</w:t>
            </w:r>
            <w:proofErr w:type="spellEnd"/>
            <w:r w:rsidRPr="00C71FBD">
              <w:rPr>
                <w:rFonts w:eastAsia="Calibri"/>
                <w:color w:val="000000"/>
                <w:sz w:val="22"/>
                <w:szCs w:val="22"/>
                <w:lang w:eastAsia="en-US"/>
              </w:rPr>
              <w:t xml:space="preserve">, Dauguva, Uralas, </w:t>
            </w:r>
          </w:p>
        </w:tc>
        <w:tc>
          <w:tcPr>
            <w:tcW w:w="4785" w:type="dxa"/>
            <w:shd w:val="clear" w:color="auto" w:fill="auto"/>
          </w:tcPr>
          <w:p w14:paraId="0851E9C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Misisipė, Koloradas, Šv. Lauryno</w:t>
            </w:r>
          </w:p>
          <w:p w14:paraId="1EAE153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Amazonė, </w:t>
            </w:r>
            <w:proofErr w:type="spellStart"/>
            <w:r w:rsidRPr="00C71FBD">
              <w:rPr>
                <w:rFonts w:eastAsia="Calibri"/>
                <w:color w:val="000000"/>
                <w:sz w:val="22"/>
                <w:szCs w:val="22"/>
                <w:lang w:eastAsia="en-US"/>
              </w:rPr>
              <w:t>Parana</w:t>
            </w:r>
            <w:proofErr w:type="spellEnd"/>
          </w:p>
          <w:p w14:paraId="7F9316F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Tigras, Eufratas, Indas, Gangas, </w:t>
            </w:r>
            <w:proofErr w:type="spellStart"/>
            <w:r w:rsidRPr="00C71FBD">
              <w:rPr>
                <w:rFonts w:eastAsia="Calibri"/>
                <w:color w:val="000000"/>
                <w:sz w:val="22"/>
                <w:szCs w:val="22"/>
                <w:lang w:eastAsia="en-US"/>
              </w:rPr>
              <w:t>Mekongas</w:t>
            </w:r>
            <w:proofErr w:type="spellEnd"/>
            <w:r w:rsidRPr="00C71FBD">
              <w:rPr>
                <w:rFonts w:eastAsia="Calibri"/>
                <w:color w:val="000000"/>
                <w:sz w:val="22"/>
                <w:szCs w:val="22"/>
                <w:lang w:eastAsia="en-US"/>
              </w:rPr>
              <w:t xml:space="preserve">, Jangdzė, </w:t>
            </w:r>
            <w:proofErr w:type="spellStart"/>
            <w:r w:rsidRPr="00C71FBD">
              <w:rPr>
                <w:rFonts w:eastAsia="Calibri"/>
                <w:color w:val="000000"/>
                <w:sz w:val="22"/>
                <w:szCs w:val="22"/>
                <w:lang w:eastAsia="en-US"/>
              </w:rPr>
              <w:t>Huanghė</w:t>
            </w:r>
            <w:proofErr w:type="spellEnd"/>
            <w:r w:rsidRPr="00C71FBD">
              <w:rPr>
                <w:rFonts w:eastAsia="Calibri"/>
                <w:color w:val="000000"/>
                <w:sz w:val="22"/>
                <w:szCs w:val="22"/>
                <w:lang w:eastAsia="en-US"/>
              </w:rPr>
              <w:t>, Amūras, Lena, Obė, Jenisiejus</w:t>
            </w:r>
          </w:p>
          <w:p w14:paraId="5DC762B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Kongas, Nilas, </w:t>
            </w:r>
            <w:proofErr w:type="spellStart"/>
            <w:r w:rsidRPr="00C71FBD">
              <w:rPr>
                <w:rFonts w:eastAsia="Calibri"/>
                <w:color w:val="000000"/>
                <w:sz w:val="22"/>
                <w:szCs w:val="22"/>
                <w:lang w:eastAsia="en-US"/>
              </w:rPr>
              <w:t>Zambezė</w:t>
            </w:r>
            <w:proofErr w:type="spellEnd"/>
          </w:p>
          <w:p w14:paraId="762E397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Maris</w:t>
            </w:r>
          </w:p>
          <w:p w14:paraId="7836CA9C" w14:textId="77777777" w:rsidR="00F35A39" w:rsidRPr="00C71FBD" w:rsidRDefault="00F35A39" w:rsidP="00072539">
            <w:pPr>
              <w:jc w:val="left"/>
              <w:rPr>
                <w:rFonts w:eastAsia="Calibri"/>
                <w:color w:val="000000"/>
                <w:sz w:val="22"/>
                <w:szCs w:val="22"/>
                <w:lang w:eastAsia="en-US"/>
              </w:rPr>
            </w:pPr>
          </w:p>
        </w:tc>
      </w:tr>
      <w:tr w:rsidR="00F35A39" w:rsidRPr="00C71FBD" w14:paraId="47BFD1C0" w14:textId="77777777" w:rsidTr="00072539">
        <w:tc>
          <w:tcPr>
            <w:tcW w:w="1843" w:type="dxa"/>
            <w:shd w:val="clear" w:color="auto" w:fill="D9D9D9"/>
          </w:tcPr>
          <w:p w14:paraId="019D4CE9"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Ežerai, pelkės </w:t>
            </w:r>
          </w:p>
        </w:tc>
        <w:tc>
          <w:tcPr>
            <w:tcW w:w="4043" w:type="dxa"/>
            <w:shd w:val="clear" w:color="auto" w:fill="auto"/>
          </w:tcPr>
          <w:p w14:paraId="7C00560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Platelių, Drūkšių, Kauno marios, Žuvintas, Vištytis, </w:t>
            </w:r>
            <w:proofErr w:type="spellStart"/>
            <w:r w:rsidRPr="00C71FBD">
              <w:rPr>
                <w:rFonts w:eastAsia="Calibri"/>
                <w:color w:val="000000"/>
                <w:sz w:val="22"/>
                <w:szCs w:val="22"/>
                <w:lang w:eastAsia="en-US"/>
              </w:rPr>
              <w:t>Dusia</w:t>
            </w:r>
            <w:proofErr w:type="spellEnd"/>
            <w:r w:rsidRPr="00C71FBD">
              <w:rPr>
                <w:rFonts w:eastAsia="Calibri"/>
                <w:color w:val="000000"/>
                <w:sz w:val="22"/>
                <w:szCs w:val="22"/>
                <w:lang w:eastAsia="en-US"/>
              </w:rPr>
              <w:t xml:space="preserve">, Asveja, Tauragnas, Drūkšiai, Metelys, Dysnai, </w:t>
            </w:r>
            <w:proofErr w:type="spellStart"/>
            <w:r w:rsidRPr="00C71FBD">
              <w:rPr>
                <w:rFonts w:eastAsia="Calibri"/>
                <w:color w:val="000000"/>
                <w:sz w:val="22"/>
                <w:szCs w:val="22"/>
                <w:lang w:eastAsia="en-US"/>
              </w:rPr>
              <w:t>Luodis</w:t>
            </w:r>
            <w:proofErr w:type="spellEnd"/>
            <w:r w:rsidRPr="00C71FBD">
              <w:rPr>
                <w:rFonts w:eastAsia="Calibri"/>
                <w:color w:val="000000"/>
                <w:sz w:val="22"/>
                <w:szCs w:val="22"/>
                <w:lang w:eastAsia="en-US"/>
              </w:rPr>
              <w:t xml:space="preserve">, Avilys, Sartai, Rėkyva, </w:t>
            </w:r>
          </w:p>
          <w:p w14:paraId="3A404C3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Čepkelių pelkė, Kamanos, Viešvilės</w:t>
            </w:r>
          </w:p>
          <w:p w14:paraId="140836A0"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470DAFAD"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lastRenderedPageBreak/>
              <w:t>Venernas</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Saima</w:t>
            </w:r>
            <w:proofErr w:type="spellEnd"/>
            <w:r w:rsidRPr="00C71FBD">
              <w:rPr>
                <w:rFonts w:eastAsia="Calibri"/>
                <w:color w:val="000000"/>
                <w:sz w:val="22"/>
                <w:szCs w:val="22"/>
                <w:lang w:eastAsia="en-US"/>
              </w:rPr>
              <w:t xml:space="preserve">, Ladoga, Onega, </w:t>
            </w:r>
            <w:proofErr w:type="spellStart"/>
            <w:r w:rsidRPr="00C71FBD">
              <w:rPr>
                <w:rFonts w:eastAsia="Calibri"/>
                <w:color w:val="000000"/>
                <w:sz w:val="22"/>
                <w:szCs w:val="22"/>
                <w:lang w:eastAsia="en-US"/>
              </w:rPr>
              <w:t>Peipaus</w:t>
            </w:r>
            <w:proofErr w:type="spellEnd"/>
            <w:r w:rsidRPr="00C71FBD">
              <w:rPr>
                <w:rFonts w:eastAsia="Calibri"/>
                <w:color w:val="000000"/>
                <w:sz w:val="22"/>
                <w:szCs w:val="22"/>
                <w:lang w:eastAsia="en-US"/>
              </w:rPr>
              <w:t xml:space="preserve"> ež.  </w:t>
            </w:r>
          </w:p>
        </w:tc>
        <w:tc>
          <w:tcPr>
            <w:tcW w:w="4785" w:type="dxa"/>
            <w:shd w:val="clear" w:color="auto" w:fill="auto"/>
          </w:tcPr>
          <w:p w14:paraId="2056A61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Didieji Amerikos ežerai</w:t>
            </w:r>
          </w:p>
          <w:p w14:paraId="12A13F5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w:t>
            </w:r>
            <w:proofErr w:type="spellStart"/>
            <w:r w:rsidRPr="00C71FBD">
              <w:rPr>
                <w:rFonts w:eastAsia="Calibri"/>
                <w:color w:val="000000"/>
                <w:sz w:val="22"/>
                <w:szCs w:val="22"/>
                <w:lang w:eastAsia="en-US"/>
              </w:rPr>
              <w:t>Titikaka</w:t>
            </w:r>
            <w:proofErr w:type="spellEnd"/>
          </w:p>
          <w:p w14:paraId="3A35AD2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Baikalas, Kaspijos j., Negyvoji j.</w:t>
            </w:r>
          </w:p>
          <w:p w14:paraId="7E62C97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Viktorijos ež., </w:t>
            </w:r>
            <w:proofErr w:type="spellStart"/>
            <w:r w:rsidRPr="00C71FBD">
              <w:rPr>
                <w:rFonts w:eastAsia="Calibri"/>
                <w:color w:val="000000"/>
                <w:sz w:val="22"/>
                <w:szCs w:val="22"/>
                <w:lang w:eastAsia="en-US"/>
              </w:rPr>
              <w:t>Tanganika</w:t>
            </w:r>
            <w:proofErr w:type="spellEnd"/>
          </w:p>
          <w:p w14:paraId="14A57484" w14:textId="77777777" w:rsidR="00F35A39" w:rsidRPr="00C71FBD" w:rsidRDefault="00F35A39" w:rsidP="00072539">
            <w:pPr>
              <w:jc w:val="left"/>
              <w:rPr>
                <w:rFonts w:eastAsia="Calibri"/>
                <w:color w:val="000000"/>
                <w:sz w:val="22"/>
                <w:szCs w:val="22"/>
                <w:lang w:eastAsia="en-US"/>
              </w:rPr>
            </w:pPr>
          </w:p>
        </w:tc>
      </w:tr>
      <w:tr w:rsidR="00F35A39" w:rsidRPr="00C71FBD" w14:paraId="5C07E308" w14:textId="77777777" w:rsidTr="00072539">
        <w:trPr>
          <w:trHeight w:val="3671"/>
        </w:trPr>
        <w:tc>
          <w:tcPr>
            <w:tcW w:w="1843" w:type="dxa"/>
            <w:shd w:val="clear" w:color="auto" w:fill="D9D9D9"/>
          </w:tcPr>
          <w:p w14:paraId="39D4974F"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Reljefas </w:t>
            </w:r>
          </w:p>
        </w:tc>
        <w:tc>
          <w:tcPr>
            <w:tcW w:w="4043" w:type="dxa"/>
            <w:shd w:val="clear" w:color="auto" w:fill="auto"/>
          </w:tcPr>
          <w:p w14:paraId="2AE2EAC9"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t>Aukštojas</w:t>
            </w:r>
            <w:proofErr w:type="spellEnd"/>
            <w:r w:rsidRPr="00C71FBD">
              <w:rPr>
                <w:rFonts w:eastAsia="Calibri"/>
                <w:color w:val="000000"/>
                <w:sz w:val="22"/>
                <w:szCs w:val="22"/>
                <w:lang w:eastAsia="en-US"/>
              </w:rPr>
              <w:t>, Baltijos aukštumos, Medininkų aukštuma, Žemaičių aukštuma, Vidurio Lietuvos žemuma, Pajūrio žemuma, Sūduvos aukštuma, Dzūkų aukštuma, Aukštaičių aukštuma</w:t>
            </w:r>
          </w:p>
        </w:tc>
        <w:tc>
          <w:tcPr>
            <w:tcW w:w="4043" w:type="dxa"/>
            <w:shd w:val="clear" w:color="auto" w:fill="auto"/>
          </w:tcPr>
          <w:p w14:paraId="1978B32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Alpės, Skandinavijos k., Kaukazas, Uralas, Pirėnai, Apeninai, Karpatai, Dinarai, Rytų Europos lyguma, </w:t>
            </w:r>
          </w:p>
          <w:p w14:paraId="0FAA87A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Etnos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Heklos</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tc>
        <w:tc>
          <w:tcPr>
            <w:tcW w:w="4785" w:type="dxa"/>
            <w:shd w:val="clear" w:color="auto" w:fill="auto"/>
          </w:tcPr>
          <w:p w14:paraId="4AD59FA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 Amerikoje: Kordiljerai (Uoliniai), </w:t>
            </w:r>
            <w:proofErr w:type="spellStart"/>
            <w:r w:rsidRPr="00C71FBD">
              <w:rPr>
                <w:rFonts w:eastAsia="Calibri"/>
                <w:color w:val="000000"/>
                <w:sz w:val="22"/>
                <w:szCs w:val="22"/>
                <w:lang w:eastAsia="en-US"/>
              </w:rPr>
              <w:t>Apalačai</w:t>
            </w:r>
            <w:proofErr w:type="spellEnd"/>
            <w:r w:rsidRPr="00C71FBD">
              <w:rPr>
                <w:rFonts w:eastAsia="Calibri"/>
                <w:color w:val="000000"/>
                <w:sz w:val="22"/>
                <w:szCs w:val="22"/>
                <w:lang w:eastAsia="en-US"/>
              </w:rPr>
              <w:t>,</w:t>
            </w:r>
          </w:p>
          <w:p w14:paraId="0E3A867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Andai, Gvianos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Brazilijos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La </w:t>
            </w:r>
            <w:proofErr w:type="spellStart"/>
            <w:r w:rsidRPr="00C71FBD">
              <w:rPr>
                <w:rFonts w:eastAsia="Calibri"/>
                <w:color w:val="000000"/>
                <w:sz w:val="22"/>
                <w:szCs w:val="22"/>
                <w:lang w:eastAsia="en-US"/>
              </w:rPr>
              <w:t>Platos</w:t>
            </w:r>
            <w:proofErr w:type="spellEnd"/>
            <w:r w:rsidRPr="00C71FBD">
              <w:rPr>
                <w:rFonts w:eastAsia="Calibri"/>
                <w:color w:val="000000"/>
                <w:sz w:val="22"/>
                <w:szCs w:val="22"/>
                <w:lang w:eastAsia="en-US"/>
              </w:rPr>
              <w:t xml:space="preserve"> žemuma, Amazonės žemuma</w:t>
            </w:r>
          </w:p>
          <w:p w14:paraId="4B6F368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Himalajai, Džomolungma, Dekano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Fudzijamos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p w14:paraId="7D41632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Vakarų Sibiro žemuma, Vidurio Sibiro plokščiakalnis, Didžioji Kinijos lyguma, Indo žemuma, </w:t>
            </w:r>
            <w:proofErr w:type="spellStart"/>
            <w:r w:rsidRPr="00C71FBD">
              <w:rPr>
                <w:rFonts w:eastAsia="Calibri"/>
                <w:color w:val="000000"/>
                <w:sz w:val="22"/>
                <w:szCs w:val="22"/>
                <w:lang w:eastAsia="en-US"/>
              </w:rPr>
              <w:t>Gangos</w:t>
            </w:r>
            <w:proofErr w:type="spellEnd"/>
            <w:r w:rsidRPr="00C71FBD">
              <w:rPr>
                <w:rFonts w:eastAsia="Calibri"/>
                <w:color w:val="000000"/>
                <w:sz w:val="22"/>
                <w:szCs w:val="22"/>
                <w:lang w:eastAsia="en-US"/>
              </w:rPr>
              <w:t xml:space="preserve"> žemuma</w:t>
            </w:r>
          </w:p>
          <w:p w14:paraId="5E96970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Atlaso k., Etiopijos kalnynas, Drakono k., </w:t>
            </w:r>
            <w:proofErr w:type="spellStart"/>
            <w:r w:rsidRPr="00C71FBD">
              <w:rPr>
                <w:rFonts w:eastAsia="Calibri"/>
                <w:color w:val="000000"/>
                <w:sz w:val="22"/>
                <w:szCs w:val="22"/>
                <w:lang w:eastAsia="en-US"/>
              </w:rPr>
              <w:t>Kilimandžo</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p w14:paraId="7B6A795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Didysis vandenskyros kalnagūbris,</w:t>
            </w:r>
          </w:p>
          <w:p w14:paraId="6B62D48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Marianų įduba</w:t>
            </w:r>
          </w:p>
          <w:p w14:paraId="42E3FBC2" w14:textId="77777777" w:rsidR="00F35A39" w:rsidRPr="00C71FBD" w:rsidRDefault="00F35A39" w:rsidP="00072539">
            <w:pPr>
              <w:jc w:val="left"/>
              <w:rPr>
                <w:rFonts w:eastAsia="Calibri"/>
                <w:color w:val="000000"/>
                <w:sz w:val="22"/>
                <w:szCs w:val="22"/>
                <w:lang w:eastAsia="en-US"/>
              </w:rPr>
            </w:pPr>
          </w:p>
        </w:tc>
      </w:tr>
      <w:tr w:rsidR="00F35A39" w:rsidRPr="00C71FBD" w14:paraId="7793F566" w14:textId="77777777" w:rsidTr="00072539">
        <w:tc>
          <w:tcPr>
            <w:tcW w:w="1843" w:type="dxa"/>
            <w:shd w:val="clear" w:color="auto" w:fill="D9D9D9"/>
          </w:tcPr>
          <w:p w14:paraId="66DE5D07"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Kraštovaizdžiai</w:t>
            </w:r>
          </w:p>
        </w:tc>
        <w:tc>
          <w:tcPr>
            <w:tcW w:w="4043" w:type="dxa"/>
            <w:shd w:val="clear" w:color="auto" w:fill="auto"/>
          </w:tcPr>
          <w:p w14:paraId="30D718D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Dainavos giria, Labanoro giria</w:t>
            </w:r>
          </w:p>
        </w:tc>
        <w:tc>
          <w:tcPr>
            <w:tcW w:w="4043" w:type="dxa"/>
            <w:shd w:val="clear" w:color="auto" w:fill="FFFFFF" w:themeFill="background1"/>
          </w:tcPr>
          <w:p w14:paraId="18113A09" w14:textId="77777777" w:rsidR="00F35A39" w:rsidRPr="00C71FBD" w:rsidRDefault="00F35A39" w:rsidP="00072539">
            <w:pPr>
              <w:jc w:val="left"/>
              <w:rPr>
                <w:rFonts w:eastAsia="Calibri"/>
                <w:color w:val="000000"/>
                <w:sz w:val="22"/>
                <w:szCs w:val="22"/>
                <w:lang w:eastAsia="en-US"/>
              </w:rPr>
            </w:pPr>
          </w:p>
          <w:p w14:paraId="18AF15B3" w14:textId="77777777" w:rsidR="00F35A39" w:rsidRPr="00C71FBD" w:rsidRDefault="00F35A39" w:rsidP="00072539">
            <w:pPr>
              <w:jc w:val="left"/>
              <w:rPr>
                <w:rFonts w:eastAsia="Calibri"/>
                <w:color w:val="000000"/>
                <w:sz w:val="22"/>
                <w:szCs w:val="22"/>
                <w:lang w:eastAsia="en-US"/>
              </w:rPr>
            </w:pPr>
          </w:p>
        </w:tc>
        <w:tc>
          <w:tcPr>
            <w:tcW w:w="4785" w:type="dxa"/>
            <w:shd w:val="clear" w:color="auto" w:fill="auto"/>
          </w:tcPr>
          <w:p w14:paraId="3E9060B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Aliaska</w:t>
            </w:r>
          </w:p>
          <w:p w14:paraId="050B3CA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Atakamos dykuma, Pampa, </w:t>
            </w:r>
            <w:proofErr w:type="spellStart"/>
            <w:r w:rsidRPr="00C71FBD">
              <w:rPr>
                <w:rFonts w:eastAsia="Calibri"/>
                <w:color w:val="000000"/>
                <w:sz w:val="22"/>
                <w:szCs w:val="22"/>
                <w:lang w:eastAsia="en-US"/>
              </w:rPr>
              <w:t>Patagonija</w:t>
            </w:r>
            <w:proofErr w:type="spellEnd"/>
            <w:r w:rsidRPr="00C71FBD">
              <w:rPr>
                <w:rFonts w:eastAsia="Calibri"/>
                <w:color w:val="000000"/>
                <w:sz w:val="22"/>
                <w:szCs w:val="22"/>
                <w:lang w:eastAsia="en-US"/>
              </w:rPr>
              <w:t xml:space="preserve"> </w:t>
            </w:r>
          </w:p>
          <w:p w14:paraId="2F1BE6D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Sibiras, Gobio dykuma  </w:t>
            </w:r>
          </w:p>
          <w:p w14:paraId="4EAB14B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Sachara, Namibo dykuma</w:t>
            </w:r>
          </w:p>
          <w:p w14:paraId="44EC7652" w14:textId="77777777" w:rsidR="00F35A39" w:rsidRPr="00C71FBD" w:rsidRDefault="00F35A39" w:rsidP="00072539">
            <w:pPr>
              <w:jc w:val="left"/>
              <w:rPr>
                <w:rFonts w:eastAsia="Calibri"/>
                <w:color w:val="000000"/>
                <w:sz w:val="22"/>
                <w:szCs w:val="22"/>
                <w:lang w:eastAsia="en-US"/>
              </w:rPr>
            </w:pPr>
          </w:p>
        </w:tc>
      </w:tr>
      <w:tr w:rsidR="00F35A39" w:rsidRPr="00C71FBD" w14:paraId="70E832F5" w14:textId="77777777" w:rsidTr="00072539">
        <w:tc>
          <w:tcPr>
            <w:tcW w:w="1843" w:type="dxa"/>
            <w:shd w:val="clear" w:color="auto" w:fill="D9D9D9"/>
          </w:tcPr>
          <w:p w14:paraId="3E1EC110"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Miestai, sostinės </w:t>
            </w:r>
          </w:p>
        </w:tc>
        <w:tc>
          <w:tcPr>
            <w:tcW w:w="4043" w:type="dxa"/>
            <w:shd w:val="clear" w:color="auto" w:fill="auto"/>
          </w:tcPr>
          <w:p w14:paraId="3BD3E70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Vilnius, Kaunas, Klaipėda, Šiauliai, Panevėžys, Alytus, Telšiai, Tauragė, Utena, Marijampolė  </w:t>
            </w:r>
          </w:p>
        </w:tc>
        <w:tc>
          <w:tcPr>
            <w:tcW w:w="4043" w:type="dxa"/>
            <w:shd w:val="clear" w:color="auto" w:fill="auto"/>
          </w:tcPr>
          <w:p w14:paraId="1CA16C3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Visų Europos valstybių sostinės. </w:t>
            </w:r>
          </w:p>
          <w:p w14:paraId="3ADFD508" w14:textId="77777777" w:rsidR="00F35A39" w:rsidRPr="00C71FBD" w:rsidRDefault="00F35A39" w:rsidP="00072539">
            <w:pPr>
              <w:jc w:val="left"/>
              <w:rPr>
                <w:rFonts w:eastAsia="Calibri"/>
                <w:color w:val="000000"/>
                <w:sz w:val="22"/>
                <w:szCs w:val="22"/>
                <w:lang w:eastAsia="en-US"/>
              </w:rPr>
            </w:pPr>
          </w:p>
          <w:p w14:paraId="00FDA5A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Taip pat: Sankt Peterburgas, Strasbūras, Barselona, Venecija, Neapolis, Frankfurtas prie Maino, Hamburgas, Krokuva, Stambulas   </w:t>
            </w:r>
          </w:p>
        </w:tc>
        <w:tc>
          <w:tcPr>
            <w:tcW w:w="4785" w:type="dxa"/>
            <w:shd w:val="clear" w:color="auto" w:fill="auto"/>
          </w:tcPr>
          <w:p w14:paraId="26B6139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Torontas, Vašingtonas, Niujorkas, Čikaga, San Franciskas, Los Andželas, Meksikas</w:t>
            </w:r>
          </w:p>
          <w:p w14:paraId="55BA3CE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Brazilija, Rio de Žaneiras, Buenos Airės, San Paulas</w:t>
            </w:r>
          </w:p>
          <w:p w14:paraId="13D53E1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Pekinas, Šanchajus, Honkongas, Delis, </w:t>
            </w:r>
            <w:proofErr w:type="spellStart"/>
            <w:r w:rsidRPr="00C71FBD">
              <w:rPr>
                <w:rFonts w:eastAsia="Calibri"/>
                <w:color w:val="000000"/>
                <w:sz w:val="22"/>
                <w:szCs w:val="22"/>
                <w:lang w:eastAsia="en-US"/>
              </w:rPr>
              <w:t>Astana</w:t>
            </w:r>
            <w:proofErr w:type="spellEnd"/>
            <w:r w:rsidRPr="00C71FBD">
              <w:rPr>
                <w:rFonts w:eastAsia="Calibri"/>
                <w:color w:val="000000"/>
                <w:sz w:val="22"/>
                <w:szCs w:val="22"/>
                <w:lang w:eastAsia="en-US"/>
              </w:rPr>
              <w:t>, Džakarta, Tokijas, Ankara Dubajus, Mumbajus, Bankokas, Džakarta,</w:t>
            </w:r>
          </w:p>
          <w:p w14:paraId="31BDE24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Kairas, Lagosas, Keiptaunas, Johanesburgas</w:t>
            </w:r>
          </w:p>
          <w:p w14:paraId="57490B9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Kanbera, Sidnėjus, Melburnas</w:t>
            </w:r>
          </w:p>
          <w:p w14:paraId="1935F1DB" w14:textId="77777777" w:rsidR="00F35A39" w:rsidRPr="00C71FBD" w:rsidRDefault="00F35A39" w:rsidP="00072539">
            <w:pPr>
              <w:jc w:val="left"/>
              <w:rPr>
                <w:rFonts w:eastAsia="Calibri"/>
                <w:color w:val="000000"/>
                <w:sz w:val="22"/>
                <w:szCs w:val="22"/>
                <w:lang w:eastAsia="en-US"/>
              </w:rPr>
            </w:pPr>
          </w:p>
        </w:tc>
      </w:tr>
      <w:tr w:rsidR="00F35A39" w:rsidRPr="00C71FBD" w14:paraId="1ACE0B4B" w14:textId="77777777" w:rsidTr="00072539">
        <w:tc>
          <w:tcPr>
            <w:tcW w:w="1843" w:type="dxa"/>
            <w:shd w:val="clear" w:color="auto" w:fill="D9D9D9"/>
          </w:tcPr>
          <w:p w14:paraId="53B1FE22"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Valstybės </w:t>
            </w:r>
          </w:p>
        </w:tc>
        <w:tc>
          <w:tcPr>
            <w:tcW w:w="4043" w:type="dxa"/>
            <w:shd w:val="clear" w:color="auto" w:fill="FFFFFF" w:themeFill="background1"/>
          </w:tcPr>
          <w:p w14:paraId="63F7BA64"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21516B8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Visos Europos valstybės </w:t>
            </w:r>
          </w:p>
        </w:tc>
        <w:tc>
          <w:tcPr>
            <w:tcW w:w="4785" w:type="dxa"/>
            <w:shd w:val="clear" w:color="auto" w:fill="auto"/>
          </w:tcPr>
          <w:p w14:paraId="05E31D6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JAV, Kanada, Meksika</w:t>
            </w:r>
          </w:p>
          <w:p w14:paraId="200393E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P. Amerikoje: Brazilija Argentina</w:t>
            </w:r>
          </w:p>
          <w:p w14:paraId="727F528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Kinija, Indija, Kazachstanas, Indonezija, Japonija, Turkija, Bangladešas</w:t>
            </w:r>
          </w:p>
          <w:p w14:paraId="2CAED64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Egiptas, PAR</w:t>
            </w:r>
          </w:p>
          <w:p w14:paraId="60C459B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Australija</w:t>
            </w:r>
          </w:p>
          <w:p w14:paraId="11AD48F1" w14:textId="77777777" w:rsidR="00F35A39" w:rsidRPr="00C71FBD" w:rsidRDefault="00F35A39" w:rsidP="00072539">
            <w:pPr>
              <w:jc w:val="left"/>
              <w:rPr>
                <w:rFonts w:eastAsia="Calibri"/>
                <w:color w:val="000000"/>
                <w:sz w:val="22"/>
                <w:szCs w:val="22"/>
                <w:lang w:eastAsia="en-US"/>
              </w:rPr>
            </w:pPr>
          </w:p>
        </w:tc>
      </w:tr>
    </w:tbl>
    <w:p w14:paraId="3547A4C1" w14:textId="77777777" w:rsidR="00F35A39" w:rsidRDefault="00F35A39" w:rsidP="00F35A39">
      <w:pPr>
        <w:spacing w:line="360" w:lineRule="auto"/>
        <w:ind w:firstLine="720"/>
        <w:jc w:val="right"/>
        <w:rPr>
          <w:rFonts w:eastAsia="Calibri"/>
          <w:b/>
          <w:lang w:eastAsia="en-US"/>
        </w:rPr>
      </w:pPr>
    </w:p>
    <w:p w14:paraId="66E19984" w14:textId="77777777" w:rsidR="00F35A39" w:rsidRPr="00C71FBD" w:rsidRDefault="00F35A39" w:rsidP="00F35A39">
      <w:pPr>
        <w:spacing w:line="360" w:lineRule="auto"/>
        <w:ind w:firstLine="720"/>
        <w:jc w:val="right"/>
        <w:rPr>
          <w:rFonts w:eastAsia="Calibri"/>
          <w:b/>
          <w:lang w:eastAsia="en-US"/>
        </w:rPr>
      </w:pPr>
      <w:r w:rsidRPr="00C71FBD">
        <w:rPr>
          <w:rFonts w:eastAsia="Calibri"/>
          <w:b/>
          <w:lang w:eastAsia="en-US"/>
        </w:rPr>
        <w:t xml:space="preserve">Parengė: </w:t>
      </w:r>
    </w:p>
    <w:p w14:paraId="10F87961"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Angelė </w:t>
      </w:r>
      <w:proofErr w:type="spellStart"/>
      <w:r w:rsidRPr="00C71FBD">
        <w:rPr>
          <w:rFonts w:eastAsia="Calibri"/>
          <w:i/>
          <w:lang w:eastAsia="en-US"/>
        </w:rPr>
        <w:t>Pakamorienė</w:t>
      </w:r>
      <w:proofErr w:type="spellEnd"/>
      <w:r w:rsidRPr="00C71FBD">
        <w:rPr>
          <w:rFonts w:eastAsia="Calibri"/>
          <w:i/>
          <w:lang w:eastAsia="en-US"/>
        </w:rPr>
        <w:t xml:space="preserve"> </w:t>
      </w:r>
    </w:p>
    <w:p w14:paraId="03E53DBE"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Asta Rutkienė </w:t>
      </w:r>
    </w:p>
    <w:p w14:paraId="6C897809"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Laima </w:t>
      </w:r>
      <w:proofErr w:type="spellStart"/>
      <w:r w:rsidRPr="00C71FBD">
        <w:rPr>
          <w:rFonts w:eastAsia="Calibri"/>
          <w:i/>
          <w:lang w:eastAsia="en-US"/>
        </w:rPr>
        <w:t>Railienė</w:t>
      </w:r>
      <w:proofErr w:type="spellEnd"/>
      <w:r w:rsidRPr="00C71FBD">
        <w:rPr>
          <w:rFonts w:eastAsia="Calibri"/>
          <w:i/>
          <w:lang w:eastAsia="en-US"/>
        </w:rPr>
        <w:t xml:space="preserve"> </w:t>
      </w:r>
    </w:p>
    <w:p w14:paraId="2CCF556D"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Lina </w:t>
      </w:r>
      <w:proofErr w:type="spellStart"/>
      <w:r w:rsidRPr="00C71FBD">
        <w:rPr>
          <w:rFonts w:eastAsia="Calibri"/>
          <w:i/>
          <w:lang w:eastAsia="en-US"/>
        </w:rPr>
        <w:t>Barauskienė</w:t>
      </w:r>
      <w:proofErr w:type="spellEnd"/>
      <w:r w:rsidRPr="00C71FBD">
        <w:rPr>
          <w:rFonts w:eastAsia="Calibri"/>
          <w:i/>
          <w:lang w:eastAsia="en-US"/>
        </w:rPr>
        <w:t xml:space="preserve"> </w:t>
      </w:r>
    </w:p>
    <w:p w14:paraId="7DA731A5"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Rytas Šalna</w:t>
      </w:r>
    </w:p>
    <w:p w14:paraId="1EC0EB73" w14:textId="77777777" w:rsidR="00F35A39" w:rsidRPr="00C71FBD" w:rsidRDefault="00F35A39" w:rsidP="00F35A39">
      <w:pPr>
        <w:spacing w:line="360" w:lineRule="auto"/>
        <w:ind w:firstLine="720"/>
        <w:jc w:val="right"/>
        <w:rPr>
          <w:rFonts w:eastAsia="Calibri"/>
          <w:lang w:eastAsia="en-US"/>
        </w:rPr>
      </w:pPr>
      <w:r w:rsidRPr="00C71FBD">
        <w:rPr>
          <w:rFonts w:eastAsia="Calibri"/>
          <w:i/>
          <w:lang w:eastAsia="en-US"/>
        </w:rPr>
        <w:t>Šarūnas Gerulaitis</w:t>
      </w:r>
    </w:p>
    <w:p w14:paraId="6F1FF6B7" w14:textId="77777777" w:rsidR="00F35A39" w:rsidRPr="00C71FBD" w:rsidRDefault="00F35A39" w:rsidP="00F35A39">
      <w:pPr>
        <w:spacing w:line="360" w:lineRule="auto"/>
        <w:ind w:firstLine="720"/>
      </w:pPr>
    </w:p>
    <w:p w14:paraId="08D2AF85" w14:textId="77777777" w:rsidR="00F35A39" w:rsidRPr="00C71FBD" w:rsidRDefault="00F35A39" w:rsidP="00F35A39">
      <w:pPr>
        <w:spacing w:line="360" w:lineRule="auto"/>
        <w:ind w:firstLine="720"/>
        <w:jc w:val="both"/>
        <w:sectPr w:rsidR="00F35A39" w:rsidRPr="00C71FBD" w:rsidSect="00072539">
          <w:pgSz w:w="16838" w:h="11906" w:orient="landscape" w:code="9"/>
          <w:pgMar w:top="1701" w:right="567" w:bottom="1134" w:left="1134" w:header="567" w:footer="567" w:gutter="0"/>
          <w:cols w:space="1296"/>
          <w:docGrid w:linePitch="360"/>
        </w:sectPr>
      </w:pPr>
    </w:p>
    <w:p w14:paraId="41F4826D" w14:textId="77777777" w:rsidR="00F35A39" w:rsidRPr="00C71FBD" w:rsidRDefault="003C7DE0" w:rsidP="00F35A39">
      <w:pPr>
        <w:spacing w:line="360" w:lineRule="auto"/>
        <w:jc w:val="right"/>
        <w:rPr>
          <w:rFonts w:eastAsia="Calibri"/>
          <w:b/>
          <w:noProof/>
          <w:color w:val="000000"/>
          <w:lang w:eastAsia="en-US"/>
        </w:rPr>
      </w:pPr>
      <w:r>
        <w:rPr>
          <w:rFonts w:eastAsia="Calibri"/>
          <w:b/>
          <w:noProof/>
          <w:color w:val="000000"/>
          <w:lang w:eastAsia="en-US"/>
        </w:rPr>
        <w:lastRenderedPageBreak/>
        <w:t>2</w:t>
      </w:r>
      <w:r w:rsidR="00F35A39" w:rsidRPr="00C71FBD">
        <w:rPr>
          <w:rFonts w:eastAsia="Calibri"/>
          <w:b/>
          <w:noProof/>
          <w:color w:val="000000"/>
          <w:lang w:eastAsia="en-US"/>
        </w:rPr>
        <w:t xml:space="preserve"> priedas</w:t>
      </w:r>
    </w:p>
    <w:p w14:paraId="7970344E" w14:textId="77777777" w:rsidR="00F35A39" w:rsidRPr="00C71FBD" w:rsidRDefault="00F35A39" w:rsidP="00F35A39">
      <w:pPr>
        <w:spacing w:line="360" w:lineRule="auto"/>
        <w:rPr>
          <w:rFonts w:eastAsia="Calibri"/>
          <w:b/>
          <w:noProof/>
          <w:color w:val="000000"/>
          <w:lang w:eastAsia="en-US"/>
        </w:rPr>
      </w:pPr>
      <w:r w:rsidRPr="00C71FBD">
        <w:rPr>
          <w:rFonts w:eastAsia="Calibri"/>
          <w:b/>
          <w:noProof/>
          <w:color w:val="000000"/>
          <w:lang w:eastAsia="en-US"/>
        </w:rPr>
        <w:t>Geografi</w:t>
      </w:r>
      <w:r>
        <w:rPr>
          <w:rFonts w:eastAsia="Calibri"/>
          <w:b/>
          <w:noProof/>
          <w:color w:val="000000"/>
          <w:lang w:eastAsia="en-US"/>
        </w:rPr>
        <w:t>jos sąvokų</w:t>
      </w:r>
      <w:r w:rsidRPr="00C71FBD">
        <w:rPr>
          <w:rFonts w:eastAsia="Calibri"/>
          <w:b/>
          <w:noProof/>
          <w:color w:val="000000"/>
          <w:lang w:eastAsia="en-US"/>
        </w:rPr>
        <w:t xml:space="preserve"> sąvadas</w:t>
      </w:r>
    </w:p>
    <w:p w14:paraId="5A259495" w14:textId="77777777" w:rsidR="00F35A39" w:rsidRDefault="00F35A39" w:rsidP="00F35A39">
      <w:pPr>
        <w:spacing w:line="360" w:lineRule="auto"/>
      </w:pPr>
    </w:p>
    <w:p w14:paraId="3E28D41E" w14:textId="77777777" w:rsidR="00F35A39" w:rsidRPr="009D16B3" w:rsidRDefault="00F35A39" w:rsidP="00F35A39">
      <w:pPr>
        <w:spacing w:line="360" w:lineRule="auto"/>
        <w:jc w:val="both"/>
      </w:pPr>
      <w:r>
        <w:t>6 klasės mokymosi turinio sąvokos</w:t>
      </w:r>
    </w:p>
    <w:tbl>
      <w:tblPr>
        <w:tblW w:w="970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04"/>
      </w:tblGrid>
      <w:tr w:rsidR="00F35A39" w:rsidRPr="009D16B3" w14:paraId="05BF0ADF" w14:textId="77777777" w:rsidTr="00072539">
        <w:trPr>
          <w:trHeight w:val="293"/>
        </w:trPr>
        <w:tc>
          <w:tcPr>
            <w:tcW w:w="2905" w:type="dxa"/>
            <w:shd w:val="clear" w:color="auto" w:fill="D9D9D9"/>
            <w:vAlign w:val="center"/>
          </w:tcPr>
          <w:p w14:paraId="7A0172A4" w14:textId="77777777" w:rsidR="00F35A39" w:rsidRPr="009D16B3" w:rsidRDefault="00F35A39" w:rsidP="00072539">
            <w:pPr>
              <w:rPr>
                <w:b/>
              </w:rPr>
            </w:pPr>
            <w:r w:rsidRPr="009D16B3">
              <w:rPr>
                <w:b/>
              </w:rPr>
              <w:t>Mokymosi turinys</w:t>
            </w:r>
          </w:p>
        </w:tc>
        <w:tc>
          <w:tcPr>
            <w:tcW w:w="6804" w:type="dxa"/>
            <w:shd w:val="clear" w:color="auto" w:fill="D9D9D9"/>
            <w:vAlign w:val="center"/>
          </w:tcPr>
          <w:p w14:paraId="1C78BD90" w14:textId="77777777" w:rsidR="00F35A39" w:rsidRPr="009D16B3" w:rsidRDefault="00F35A39" w:rsidP="00072539">
            <w:pPr>
              <w:rPr>
                <w:b/>
              </w:rPr>
            </w:pPr>
            <w:r w:rsidRPr="009D16B3">
              <w:rPr>
                <w:b/>
              </w:rPr>
              <w:t>Esminės sąvokos</w:t>
            </w:r>
          </w:p>
        </w:tc>
      </w:tr>
      <w:tr w:rsidR="00F35A39" w:rsidRPr="009D16B3" w14:paraId="53A8969D" w14:textId="77777777" w:rsidTr="00072539">
        <w:trPr>
          <w:trHeight w:val="479"/>
        </w:trPr>
        <w:tc>
          <w:tcPr>
            <w:tcW w:w="2905" w:type="dxa"/>
            <w:shd w:val="clear" w:color="auto" w:fill="auto"/>
          </w:tcPr>
          <w:p w14:paraId="57C88115" w14:textId="77777777" w:rsidR="00F35A39" w:rsidRPr="009D16B3" w:rsidRDefault="00F35A39" w:rsidP="00072539">
            <w:pPr>
              <w:ind w:right="180"/>
              <w:rPr>
                <w:b/>
              </w:rPr>
            </w:pPr>
            <w:r>
              <w:rPr>
                <w:b/>
              </w:rPr>
              <w:t>23.1.</w:t>
            </w:r>
            <w:r w:rsidRPr="009D16B3">
              <w:rPr>
                <w:b/>
              </w:rPr>
              <w:t xml:space="preserve"> Įvadas į geografiją </w:t>
            </w:r>
          </w:p>
        </w:tc>
        <w:tc>
          <w:tcPr>
            <w:tcW w:w="6804" w:type="dxa"/>
            <w:shd w:val="clear" w:color="auto" w:fill="auto"/>
            <w:vAlign w:val="center"/>
          </w:tcPr>
          <w:p w14:paraId="15DD1BBA" w14:textId="77777777" w:rsidR="00F35A39" w:rsidRPr="009D16B3" w:rsidRDefault="00F35A39" w:rsidP="00072539">
            <w:pPr>
              <w:ind w:left="72"/>
            </w:pPr>
            <w:r w:rsidRPr="004976CA">
              <w:t>Geografija, gamtinė geografija, visuomeninė geografija</w:t>
            </w:r>
          </w:p>
        </w:tc>
      </w:tr>
      <w:tr w:rsidR="00F35A39" w:rsidRPr="009D16B3" w14:paraId="7D2C440E" w14:textId="77777777" w:rsidTr="00072539">
        <w:trPr>
          <w:trHeight w:val="1727"/>
        </w:trPr>
        <w:tc>
          <w:tcPr>
            <w:tcW w:w="2905" w:type="dxa"/>
            <w:shd w:val="clear" w:color="auto" w:fill="auto"/>
          </w:tcPr>
          <w:p w14:paraId="6CB662B0" w14:textId="77777777" w:rsidR="00F35A39" w:rsidRPr="009D16B3" w:rsidRDefault="00F35A39" w:rsidP="00072539">
            <w:pPr>
              <w:ind w:right="180"/>
              <w:rPr>
                <w:b/>
              </w:rPr>
            </w:pPr>
            <w:r>
              <w:rPr>
                <w:b/>
              </w:rPr>
              <w:t>23</w:t>
            </w:r>
            <w:r w:rsidRPr="009D16B3">
              <w:rPr>
                <w:b/>
              </w:rPr>
              <w:t>.2. Orientavimasis vietovėje</w:t>
            </w:r>
          </w:p>
        </w:tc>
        <w:tc>
          <w:tcPr>
            <w:tcW w:w="6804" w:type="dxa"/>
            <w:shd w:val="clear" w:color="auto" w:fill="auto"/>
          </w:tcPr>
          <w:p w14:paraId="5B0F20CA" w14:textId="77777777" w:rsidR="00F35A39" w:rsidRPr="009D16B3" w:rsidRDefault="00F35A39" w:rsidP="00072539">
            <w:pPr>
              <w:ind w:left="72"/>
            </w:pPr>
            <w:r w:rsidRPr="004976CA">
              <w:t>Gaublys, pusiaujas, Žemės ašis, horizontas, kompasas, pasaulio kryptys, Šiaurės ašigalis, Pietų ašigalis, aukštis virš jūros lygio, globalinė padėties nustatymo sistema (GPS), planas, žemėlapis, teminis žemėlapis, gamtinis žemėlapis, politinis žemėlapis, žemėlapio legenda, žemėlapio mastelis, atlasas, aukštis virš jūros lygio, santykinis aukštis, absoliutusis aukštis, reljefas, geografinės koordinatės, geografinė platuma, geografinė ilguma, lygiagretė, dienovidinis, nulinis (Grinvičo) dienovidinis, topografinis žemėlapis, horizontalė, skaitmeninis žemėlapis</w:t>
            </w:r>
          </w:p>
        </w:tc>
      </w:tr>
      <w:tr w:rsidR="00F35A39" w:rsidRPr="009D16B3" w14:paraId="64906291" w14:textId="77777777" w:rsidTr="00072539">
        <w:trPr>
          <w:trHeight w:val="63"/>
        </w:trPr>
        <w:tc>
          <w:tcPr>
            <w:tcW w:w="2905" w:type="dxa"/>
            <w:shd w:val="clear" w:color="auto" w:fill="auto"/>
          </w:tcPr>
          <w:p w14:paraId="37015C5C" w14:textId="77777777" w:rsidR="00F35A39" w:rsidRPr="009D16B3" w:rsidRDefault="00F35A39" w:rsidP="00072539">
            <w:pPr>
              <w:ind w:right="180"/>
            </w:pPr>
            <w:r>
              <w:rPr>
                <w:b/>
              </w:rPr>
              <w:t>23</w:t>
            </w:r>
            <w:r w:rsidRPr="009D16B3">
              <w:rPr>
                <w:b/>
              </w:rPr>
              <w:t>.3. Planeta Žemė</w:t>
            </w:r>
          </w:p>
        </w:tc>
        <w:tc>
          <w:tcPr>
            <w:tcW w:w="6804" w:type="dxa"/>
            <w:shd w:val="clear" w:color="auto" w:fill="auto"/>
            <w:vAlign w:val="center"/>
          </w:tcPr>
          <w:p w14:paraId="1DB7ADBF" w14:textId="77777777" w:rsidR="00F35A39" w:rsidRPr="009D16B3" w:rsidRDefault="00F35A39" w:rsidP="00072539">
            <w:pPr>
              <w:ind w:left="72"/>
            </w:pPr>
            <w:r w:rsidRPr="004976CA">
              <w:t>Metinis Žemės judėjimas, Žemės pluta, mantija, vidinis branduolys, išorinis branduolys, pasaulio vandenynas, jūra, sąsiauris, įlanka, sala, pusiasalis, vandenynas, žemynas, žemynų dreifas, kalnai, lyguma, plokščiakalnis, paviršinis vanduo, požeminiai vandenys, Žemės išorinės jėgos, Žemės vidinės jėgos</w:t>
            </w:r>
          </w:p>
        </w:tc>
      </w:tr>
      <w:tr w:rsidR="00F35A39" w:rsidRPr="009D16B3" w14:paraId="163647AF" w14:textId="77777777" w:rsidTr="00072539">
        <w:trPr>
          <w:trHeight w:val="228"/>
        </w:trPr>
        <w:tc>
          <w:tcPr>
            <w:tcW w:w="2905" w:type="dxa"/>
            <w:shd w:val="clear" w:color="auto" w:fill="auto"/>
          </w:tcPr>
          <w:p w14:paraId="3AD44BAE" w14:textId="77777777" w:rsidR="00F35A39" w:rsidRPr="009D16B3" w:rsidRDefault="00F35A39" w:rsidP="00072539">
            <w:pPr>
              <w:ind w:right="180"/>
              <w:rPr>
                <w:b/>
              </w:rPr>
            </w:pPr>
            <w:r>
              <w:rPr>
                <w:b/>
              </w:rPr>
              <w:t>23</w:t>
            </w:r>
            <w:r w:rsidRPr="009D16B3">
              <w:rPr>
                <w:b/>
              </w:rPr>
              <w:t>.4. Atmosfera</w:t>
            </w:r>
            <w:r>
              <w:rPr>
                <w:b/>
              </w:rPr>
              <w:t>,</w:t>
            </w:r>
            <w:r w:rsidRPr="009D16B3">
              <w:rPr>
                <w:b/>
              </w:rPr>
              <w:t xml:space="preserve"> orai</w:t>
            </w:r>
            <w:r>
              <w:rPr>
                <w:b/>
              </w:rPr>
              <w:t xml:space="preserve"> ir klimatas</w:t>
            </w:r>
          </w:p>
        </w:tc>
        <w:tc>
          <w:tcPr>
            <w:tcW w:w="6804" w:type="dxa"/>
            <w:shd w:val="clear" w:color="auto" w:fill="auto"/>
            <w:vAlign w:val="center"/>
          </w:tcPr>
          <w:p w14:paraId="0B6BF076" w14:textId="77777777" w:rsidR="00F35A39" w:rsidRPr="009D16B3" w:rsidRDefault="00F35A39" w:rsidP="00072539">
            <w:pPr>
              <w:ind w:left="72"/>
            </w:pPr>
            <w:r w:rsidRPr="004976CA">
              <w:t xml:space="preserve">Atmosfera, troposfera, meteorologiniai elementai, meteorologiniai reiškiniai, temperatūra, krituliai, atmosferos slėgis, vėjas, brizas, orai, klimatas, sinoptinis žemėlapis, debesuotumas, kamuoliniai debesys, sluoksniniai debesys, plunksniniai debesys, meteorologijos stotis, orų prognozė, </w:t>
            </w:r>
            <w:proofErr w:type="spellStart"/>
            <w:r w:rsidRPr="004976CA">
              <w:t>klimatograma</w:t>
            </w:r>
            <w:proofErr w:type="spellEnd"/>
            <w:r w:rsidRPr="004976CA">
              <w:t xml:space="preserve">, </w:t>
            </w:r>
            <w:proofErr w:type="spellStart"/>
            <w:r w:rsidRPr="004976CA">
              <w:t>tempertūros</w:t>
            </w:r>
            <w:proofErr w:type="spellEnd"/>
            <w:r w:rsidRPr="004976CA">
              <w:t xml:space="preserve"> amplitudė, vidutinė metų oro temperatūra, vidutinis metų kritulių kiekis, šiluminė juosta</w:t>
            </w:r>
          </w:p>
        </w:tc>
      </w:tr>
      <w:tr w:rsidR="00F35A39" w:rsidRPr="009D16B3" w14:paraId="084202EA" w14:textId="77777777" w:rsidTr="00072539">
        <w:trPr>
          <w:trHeight w:val="228"/>
        </w:trPr>
        <w:tc>
          <w:tcPr>
            <w:tcW w:w="2905" w:type="dxa"/>
            <w:shd w:val="clear" w:color="auto" w:fill="auto"/>
          </w:tcPr>
          <w:p w14:paraId="3CDD3DFE" w14:textId="77777777" w:rsidR="00F35A39" w:rsidRPr="009D16B3" w:rsidRDefault="00F35A39" w:rsidP="00072539">
            <w:pPr>
              <w:ind w:right="180"/>
            </w:pPr>
            <w:r>
              <w:rPr>
                <w:b/>
              </w:rPr>
              <w:t>23</w:t>
            </w:r>
            <w:r w:rsidRPr="009D16B3">
              <w:rPr>
                <w:b/>
              </w:rPr>
              <w:t>.</w:t>
            </w:r>
            <w:r>
              <w:rPr>
                <w:b/>
              </w:rPr>
              <w:t>5</w:t>
            </w:r>
            <w:r w:rsidRPr="009D16B3">
              <w:rPr>
                <w:b/>
              </w:rPr>
              <w:t>. Valstybės ir gyventojai, Lietuva Europoje</w:t>
            </w:r>
            <w:r w:rsidRPr="009D16B3">
              <w:t xml:space="preserve"> </w:t>
            </w:r>
          </w:p>
        </w:tc>
        <w:tc>
          <w:tcPr>
            <w:tcW w:w="6804" w:type="dxa"/>
            <w:shd w:val="clear" w:color="auto" w:fill="auto"/>
            <w:vAlign w:val="center"/>
          </w:tcPr>
          <w:p w14:paraId="4C46BB84" w14:textId="77777777" w:rsidR="00F35A39" w:rsidRPr="004976CA" w:rsidRDefault="00F35A39" w:rsidP="00072539">
            <w:pPr>
              <w:ind w:left="72"/>
            </w:pPr>
            <w:r w:rsidRPr="004976CA">
              <w:t xml:space="preserve">Geografinė padėtis, Europos Sąjunga, natūralusis gyventojų prieaugis, gimstamumas, mirtingumas, emigracija, imigracija, teritorijos administracinė struktūra, valstybė, valstybės siena, tautinė sudėtis, tautinė mažuma, sostinė  </w:t>
            </w:r>
          </w:p>
        </w:tc>
      </w:tr>
      <w:tr w:rsidR="00F35A39" w:rsidRPr="009D16B3" w14:paraId="589F0A46" w14:textId="77777777" w:rsidTr="00072539">
        <w:trPr>
          <w:trHeight w:val="228"/>
        </w:trPr>
        <w:tc>
          <w:tcPr>
            <w:tcW w:w="2905" w:type="dxa"/>
            <w:shd w:val="clear" w:color="auto" w:fill="auto"/>
          </w:tcPr>
          <w:p w14:paraId="05FB7A39" w14:textId="77777777" w:rsidR="00F35A39" w:rsidRPr="009D16B3" w:rsidRDefault="00F35A39" w:rsidP="00072539">
            <w:pPr>
              <w:ind w:right="180"/>
              <w:rPr>
                <w:b/>
              </w:rPr>
            </w:pPr>
            <w:r>
              <w:rPr>
                <w:b/>
              </w:rPr>
              <w:t>23</w:t>
            </w:r>
            <w:r w:rsidRPr="009D16B3">
              <w:rPr>
                <w:b/>
              </w:rPr>
              <w:t>.</w:t>
            </w:r>
            <w:r>
              <w:rPr>
                <w:b/>
              </w:rPr>
              <w:t>6</w:t>
            </w:r>
            <w:r w:rsidRPr="009D16B3">
              <w:rPr>
                <w:b/>
              </w:rPr>
              <w:t>. Lietuvos kraštovaizdžiai</w:t>
            </w:r>
          </w:p>
        </w:tc>
        <w:tc>
          <w:tcPr>
            <w:tcW w:w="6804" w:type="dxa"/>
            <w:shd w:val="clear" w:color="auto" w:fill="auto"/>
            <w:vAlign w:val="center"/>
          </w:tcPr>
          <w:p w14:paraId="2C535D9A" w14:textId="77777777" w:rsidR="00F35A39" w:rsidRPr="004976CA" w:rsidRDefault="00F35A39" w:rsidP="00072539">
            <w:pPr>
              <w:ind w:left="72"/>
            </w:pPr>
            <w:r w:rsidRPr="004976CA">
              <w:t>Kraštovaizdis, upės vaga, aukštupys, vidurupis, žemupys, ištaka, žiotys, intakas, nešmenys, delta, ežeras, pelkė, jūros krantas, nerija, lagūna, ledynmetis, aukštuma, žemuma, saugoma teritorija, nacionalinis parkas, morena, naudingosios iškasenos, karjeras, mišrieji miškai</w:t>
            </w:r>
          </w:p>
        </w:tc>
      </w:tr>
      <w:tr w:rsidR="00F35A39" w:rsidRPr="009D16B3" w14:paraId="6EF70711" w14:textId="77777777" w:rsidTr="00072539">
        <w:trPr>
          <w:trHeight w:val="228"/>
        </w:trPr>
        <w:tc>
          <w:tcPr>
            <w:tcW w:w="2905" w:type="dxa"/>
            <w:shd w:val="clear" w:color="auto" w:fill="auto"/>
          </w:tcPr>
          <w:p w14:paraId="7ACCCB7F" w14:textId="77777777" w:rsidR="00F35A39" w:rsidRPr="009D16B3" w:rsidRDefault="00F35A39" w:rsidP="00072539">
            <w:pPr>
              <w:ind w:right="180"/>
              <w:rPr>
                <w:b/>
              </w:rPr>
            </w:pPr>
            <w:r>
              <w:rPr>
                <w:b/>
              </w:rPr>
              <w:t>23</w:t>
            </w:r>
            <w:r w:rsidRPr="009D16B3">
              <w:rPr>
                <w:b/>
              </w:rPr>
              <w:t>.</w:t>
            </w:r>
            <w:r>
              <w:rPr>
                <w:b/>
              </w:rPr>
              <w:t>7</w:t>
            </w:r>
            <w:r w:rsidRPr="009D16B3">
              <w:rPr>
                <w:b/>
              </w:rPr>
              <w:t>. Kaimas ir miestas</w:t>
            </w:r>
          </w:p>
        </w:tc>
        <w:tc>
          <w:tcPr>
            <w:tcW w:w="6804" w:type="dxa"/>
            <w:shd w:val="clear" w:color="auto" w:fill="auto"/>
            <w:vAlign w:val="center"/>
          </w:tcPr>
          <w:p w14:paraId="2AD465CE" w14:textId="77777777" w:rsidR="00F35A39" w:rsidRPr="009D16B3" w:rsidRDefault="00F35A39" w:rsidP="00072539">
            <w:pPr>
              <w:ind w:left="72"/>
            </w:pPr>
            <w:r w:rsidRPr="004976CA">
              <w:t>Miestas, kaimas, priemiestis, senamiestis, švytuoklinis gyventojų judėjimas</w:t>
            </w:r>
          </w:p>
        </w:tc>
      </w:tr>
      <w:tr w:rsidR="00F35A39" w:rsidRPr="009D16B3" w14:paraId="0D55E9AA" w14:textId="77777777" w:rsidTr="00072539">
        <w:trPr>
          <w:trHeight w:val="228"/>
        </w:trPr>
        <w:tc>
          <w:tcPr>
            <w:tcW w:w="2905" w:type="dxa"/>
            <w:shd w:val="clear" w:color="auto" w:fill="auto"/>
          </w:tcPr>
          <w:p w14:paraId="167D7F3A" w14:textId="77777777" w:rsidR="00F35A39" w:rsidRPr="009D16B3" w:rsidRDefault="00F35A39" w:rsidP="00072539">
            <w:pPr>
              <w:ind w:right="180"/>
            </w:pPr>
            <w:r>
              <w:rPr>
                <w:b/>
              </w:rPr>
              <w:t>23</w:t>
            </w:r>
            <w:r w:rsidRPr="009D16B3">
              <w:rPr>
                <w:b/>
              </w:rPr>
              <w:t>.</w:t>
            </w:r>
            <w:r>
              <w:rPr>
                <w:b/>
              </w:rPr>
              <w:t>8</w:t>
            </w:r>
            <w:r w:rsidRPr="009D16B3">
              <w:rPr>
                <w:b/>
              </w:rPr>
              <w:t xml:space="preserve">. Žmonių ūkinė veikla </w:t>
            </w:r>
          </w:p>
        </w:tc>
        <w:tc>
          <w:tcPr>
            <w:tcW w:w="6804" w:type="dxa"/>
            <w:shd w:val="clear" w:color="auto" w:fill="auto"/>
            <w:vAlign w:val="center"/>
          </w:tcPr>
          <w:p w14:paraId="30FFD97C" w14:textId="77777777" w:rsidR="00F35A39" w:rsidRPr="009D16B3" w:rsidRDefault="00F35A39" w:rsidP="00072539">
            <w:pPr>
              <w:ind w:left="72"/>
            </w:pPr>
            <w:r w:rsidRPr="004976CA">
              <w:t>Žemės ūkis, žemdirbystė, gyvulininkystė, dirvožemis, sėjomaina, mechanizacija, ekologinis žemės ūkis, pramonė, gamtos ištekliai, žaliavos, paslaugos, transporto infrastruktūra, viešasis transportas, prekyba</w:t>
            </w:r>
          </w:p>
        </w:tc>
      </w:tr>
    </w:tbl>
    <w:p w14:paraId="676C0DDA" w14:textId="77777777" w:rsidR="00F35A39" w:rsidRDefault="00F35A39" w:rsidP="00F35A39">
      <w:pPr>
        <w:spacing w:line="360" w:lineRule="auto"/>
      </w:pPr>
    </w:p>
    <w:p w14:paraId="3257B9EC" w14:textId="77777777" w:rsidR="00F35A39" w:rsidRDefault="00F35A39" w:rsidP="00F35A39">
      <w:pPr>
        <w:spacing w:line="360" w:lineRule="auto"/>
        <w:jc w:val="both"/>
      </w:pPr>
      <w:r>
        <w:t>7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06897317" w14:textId="77777777" w:rsidTr="00072539">
        <w:trPr>
          <w:trHeight w:val="293"/>
        </w:trPr>
        <w:tc>
          <w:tcPr>
            <w:tcW w:w="2905" w:type="dxa"/>
            <w:shd w:val="clear" w:color="auto" w:fill="D9D9D9"/>
            <w:vAlign w:val="center"/>
          </w:tcPr>
          <w:p w14:paraId="517D703A"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4B7FA974" w14:textId="77777777" w:rsidR="00F35A39" w:rsidRPr="000D2FDE" w:rsidRDefault="00F35A39" w:rsidP="00072539">
            <w:pPr>
              <w:rPr>
                <w:b/>
              </w:rPr>
            </w:pPr>
            <w:r w:rsidRPr="000D2FDE">
              <w:rPr>
                <w:b/>
              </w:rPr>
              <w:t>Esminės sąvokos</w:t>
            </w:r>
          </w:p>
        </w:tc>
      </w:tr>
      <w:tr w:rsidR="00F35A39" w:rsidRPr="000D2FDE" w14:paraId="69955C99" w14:textId="77777777" w:rsidTr="00072539">
        <w:trPr>
          <w:trHeight w:val="383"/>
        </w:trPr>
        <w:tc>
          <w:tcPr>
            <w:tcW w:w="2905" w:type="dxa"/>
            <w:shd w:val="clear" w:color="auto" w:fill="auto"/>
          </w:tcPr>
          <w:p w14:paraId="11C16826" w14:textId="77777777" w:rsidR="00F35A39" w:rsidRPr="000D2FDE" w:rsidRDefault="00F35A39" w:rsidP="00072539">
            <w:pPr>
              <w:ind w:right="180"/>
              <w:rPr>
                <w:b/>
              </w:rPr>
            </w:pPr>
            <w:r>
              <w:rPr>
                <w:b/>
              </w:rPr>
              <w:t>24</w:t>
            </w:r>
            <w:r w:rsidRPr="000D2FDE">
              <w:rPr>
                <w:b/>
              </w:rPr>
              <w:t xml:space="preserve">.1. Orientavimasis erdvėje </w:t>
            </w:r>
          </w:p>
        </w:tc>
        <w:tc>
          <w:tcPr>
            <w:tcW w:w="6662" w:type="dxa"/>
            <w:shd w:val="clear" w:color="auto" w:fill="auto"/>
            <w:vAlign w:val="center"/>
          </w:tcPr>
          <w:p w14:paraId="17C9C958" w14:textId="77777777" w:rsidR="00F35A39" w:rsidRPr="000D2FDE" w:rsidRDefault="00F35A39" w:rsidP="00072539">
            <w:r w:rsidRPr="004976CA">
              <w:t>Geografinės informacijos sistema (GIS), laiko juosta, pasaulinis laikas (Grinvičo laikas), datos keitimosi linija, skaitmeninės koordinatės</w:t>
            </w:r>
          </w:p>
        </w:tc>
      </w:tr>
      <w:tr w:rsidR="00F35A39" w:rsidRPr="000D2FDE" w14:paraId="1BA4AEDB" w14:textId="77777777" w:rsidTr="00072539">
        <w:trPr>
          <w:trHeight w:val="346"/>
        </w:trPr>
        <w:tc>
          <w:tcPr>
            <w:tcW w:w="2905" w:type="dxa"/>
            <w:shd w:val="clear" w:color="auto" w:fill="auto"/>
          </w:tcPr>
          <w:p w14:paraId="5003AC89" w14:textId="77777777" w:rsidR="00F35A39" w:rsidRPr="00A12172" w:rsidRDefault="00F35A39" w:rsidP="00072539">
            <w:pPr>
              <w:ind w:right="180"/>
              <w:rPr>
                <w:b/>
              </w:rPr>
            </w:pPr>
            <w:r>
              <w:rPr>
                <w:b/>
              </w:rPr>
              <w:lastRenderedPageBreak/>
              <w:t>24</w:t>
            </w:r>
            <w:r w:rsidRPr="000D2FDE">
              <w:rPr>
                <w:b/>
              </w:rPr>
              <w:t xml:space="preserve">.2. Europos politinis žemėlapis ir gyventojai </w:t>
            </w:r>
          </w:p>
        </w:tc>
        <w:tc>
          <w:tcPr>
            <w:tcW w:w="6662" w:type="dxa"/>
            <w:shd w:val="clear" w:color="auto" w:fill="auto"/>
            <w:vAlign w:val="center"/>
          </w:tcPr>
          <w:p w14:paraId="04FD205C" w14:textId="77777777" w:rsidR="00F35A39" w:rsidRPr="000D2FDE" w:rsidRDefault="00F35A39" w:rsidP="00072539">
            <w:r w:rsidRPr="004976CA">
              <w:t>Vidinė valstybė (jūros neturinti šalis), miestas-valstybė, salų valstybė, regionas, priklausoma teritorija, gyventojų tankis, valiuta, kalbų šeima, krikščionybė, islamas</w:t>
            </w:r>
          </w:p>
        </w:tc>
      </w:tr>
      <w:tr w:rsidR="00F35A39" w:rsidRPr="00C476A8" w14:paraId="014F380A" w14:textId="77777777" w:rsidTr="00072539">
        <w:trPr>
          <w:trHeight w:val="346"/>
        </w:trPr>
        <w:tc>
          <w:tcPr>
            <w:tcW w:w="2905" w:type="dxa"/>
            <w:shd w:val="clear" w:color="auto" w:fill="auto"/>
          </w:tcPr>
          <w:p w14:paraId="7236416E" w14:textId="77777777" w:rsidR="00F35A39" w:rsidRPr="00A12172" w:rsidRDefault="00F35A39" w:rsidP="00072539">
            <w:pPr>
              <w:ind w:right="180"/>
              <w:rPr>
                <w:b/>
              </w:rPr>
            </w:pPr>
            <w:r>
              <w:rPr>
                <w:b/>
              </w:rPr>
              <w:t>24</w:t>
            </w:r>
            <w:r w:rsidRPr="000D2FDE">
              <w:rPr>
                <w:b/>
              </w:rPr>
              <w:t xml:space="preserve">.3. Europos gamtos ypatumai </w:t>
            </w:r>
          </w:p>
        </w:tc>
        <w:tc>
          <w:tcPr>
            <w:tcW w:w="6662" w:type="dxa"/>
            <w:shd w:val="clear" w:color="auto" w:fill="auto"/>
            <w:vAlign w:val="center"/>
          </w:tcPr>
          <w:p w14:paraId="5FFBDE17" w14:textId="77777777" w:rsidR="00F35A39" w:rsidRPr="000D2FDE" w:rsidRDefault="00F35A39" w:rsidP="00072539">
            <w:r w:rsidRPr="004976CA">
              <w:t xml:space="preserve">Apledėjimas, </w:t>
            </w:r>
            <w:proofErr w:type="spellStart"/>
            <w:r w:rsidRPr="004976CA">
              <w:t>fjordas</w:t>
            </w:r>
            <w:proofErr w:type="spellEnd"/>
            <w:r w:rsidRPr="004976CA">
              <w:t xml:space="preserve">, </w:t>
            </w:r>
            <w:proofErr w:type="spellStart"/>
            <w:r w:rsidRPr="004976CA">
              <w:t>šcheras</w:t>
            </w:r>
            <w:proofErr w:type="spellEnd"/>
            <w:r w:rsidRPr="004976CA">
              <w:t xml:space="preserve">, klimato juosta, oro masė, Saulės spinduliuotė, jūrinis klimatas, žemyninis klimatas, vandenyno srovė, aukšti kalnai, </w:t>
            </w:r>
            <w:proofErr w:type="spellStart"/>
            <w:r w:rsidRPr="004976CA">
              <w:t>vidutinkalniai</w:t>
            </w:r>
            <w:proofErr w:type="spellEnd"/>
            <w:r w:rsidRPr="004976CA">
              <w:t xml:space="preserve">, </w:t>
            </w:r>
            <w:proofErr w:type="spellStart"/>
            <w:r w:rsidRPr="004976CA">
              <w:t>subarktinė</w:t>
            </w:r>
            <w:proofErr w:type="spellEnd"/>
            <w:r w:rsidRPr="004976CA">
              <w:t xml:space="preserve"> juosta, vidutinių platumų juosta, subtropinė juosta, vegetacijos trukmė, geografinė zona, tundra, spygliuočių miškai (taiga), mišrieji ir plačialapiai miškai, stepė, klimato kaita, šiltnamio efektas</w:t>
            </w:r>
          </w:p>
        </w:tc>
      </w:tr>
      <w:tr w:rsidR="00F35A39" w:rsidRPr="000D2FDE" w14:paraId="2ADFB674" w14:textId="77777777" w:rsidTr="00072539">
        <w:trPr>
          <w:trHeight w:val="346"/>
        </w:trPr>
        <w:tc>
          <w:tcPr>
            <w:tcW w:w="2905" w:type="dxa"/>
            <w:shd w:val="clear" w:color="auto" w:fill="auto"/>
          </w:tcPr>
          <w:p w14:paraId="70945EF1" w14:textId="77777777" w:rsidR="00F35A39" w:rsidRPr="00A12172" w:rsidRDefault="00F35A39" w:rsidP="00072539">
            <w:pPr>
              <w:ind w:right="180"/>
              <w:rPr>
                <w:b/>
              </w:rPr>
            </w:pPr>
            <w:r>
              <w:rPr>
                <w:b/>
              </w:rPr>
              <w:t>24</w:t>
            </w:r>
            <w:r w:rsidRPr="000D2FDE">
              <w:rPr>
                <w:b/>
              </w:rPr>
              <w:t xml:space="preserve">.4. </w:t>
            </w:r>
            <w:r>
              <w:rPr>
                <w:b/>
              </w:rPr>
              <w:t>Ekonomikos veiklos</w:t>
            </w:r>
            <w:r w:rsidRPr="000D2FDE">
              <w:rPr>
                <w:b/>
              </w:rPr>
              <w:t xml:space="preserve"> Europoje </w:t>
            </w:r>
          </w:p>
        </w:tc>
        <w:tc>
          <w:tcPr>
            <w:tcW w:w="6662" w:type="dxa"/>
            <w:shd w:val="clear" w:color="auto" w:fill="auto"/>
            <w:vAlign w:val="center"/>
          </w:tcPr>
          <w:p w14:paraId="591CCAE5" w14:textId="77777777" w:rsidR="00F35A39" w:rsidRPr="004976CA" w:rsidRDefault="00F35A39" w:rsidP="00072539">
            <w:r w:rsidRPr="004976CA">
              <w:t>Bendrasis vidaus produktas (BVP), Bendrasis vidaus produktas, tenkantis 1 gyventojui (BVP 1 gyv.), miškininkystė, drėkinimas, akvakultūra, elektrinė, energijos ištekliai, neatsinaujinantys energijos ištekliai, atsinaujinantys energijos ištekliai, pramoninis regionas, automatizacija, punktualioji gamyba, transporto tinklas, tranzitinė valstybė, masinis turizmas, darnusis turizmas</w:t>
            </w:r>
          </w:p>
        </w:tc>
      </w:tr>
      <w:tr w:rsidR="00F35A39" w:rsidRPr="00C476A8" w14:paraId="5668A56C" w14:textId="77777777" w:rsidTr="00072539">
        <w:trPr>
          <w:trHeight w:val="346"/>
        </w:trPr>
        <w:tc>
          <w:tcPr>
            <w:tcW w:w="2905" w:type="dxa"/>
            <w:shd w:val="clear" w:color="auto" w:fill="auto"/>
          </w:tcPr>
          <w:p w14:paraId="0ACBEB6F" w14:textId="77777777" w:rsidR="00F35A39" w:rsidRPr="00A12172" w:rsidRDefault="00F35A39" w:rsidP="00072539">
            <w:pPr>
              <w:ind w:right="180"/>
              <w:rPr>
                <w:b/>
              </w:rPr>
            </w:pPr>
            <w:r>
              <w:rPr>
                <w:b/>
              </w:rPr>
              <w:t>24</w:t>
            </w:r>
            <w:r w:rsidRPr="000D2FDE">
              <w:rPr>
                <w:b/>
              </w:rPr>
              <w:t xml:space="preserve">.5. Gamtos jėgos ir jų padariniai </w:t>
            </w:r>
          </w:p>
        </w:tc>
        <w:tc>
          <w:tcPr>
            <w:tcW w:w="6662" w:type="dxa"/>
            <w:shd w:val="clear" w:color="auto" w:fill="auto"/>
            <w:vAlign w:val="center"/>
          </w:tcPr>
          <w:p w14:paraId="2FED30AE" w14:textId="77777777" w:rsidR="00F35A39" w:rsidRPr="004976CA" w:rsidRDefault="00F35A39" w:rsidP="00072539">
            <w:proofErr w:type="spellStart"/>
            <w:r w:rsidRPr="004976CA">
              <w:t>Litosfera</w:t>
            </w:r>
            <w:proofErr w:type="spellEnd"/>
            <w:r w:rsidRPr="004976CA">
              <w:t xml:space="preserve">, Žemės pluta, ugnikalnis, </w:t>
            </w:r>
            <w:proofErr w:type="spellStart"/>
            <w:r w:rsidRPr="004976CA">
              <w:t>vulkanizmas</w:t>
            </w:r>
            <w:proofErr w:type="spellEnd"/>
            <w:r w:rsidRPr="004976CA">
              <w:t xml:space="preserve">, magma, lava, kūgiškas ugnikalnis, </w:t>
            </w:r>
            <w:proofErr w:type="spellStart"/>
            <w:r w:rsidRPr="004976CA">
              <w:t>skydiškas</w:t>
            </w:r>
            <w:proofErr w:type="spellEnd"/>
            <w:r w:rsidRPr="004976CA">
              <w:t xml:space="preserve"> ugnikalnis, vulkaninė sala, geizeris, žemyninė Žemės pluta, vandenyninė Žemės pluta, Žemės mantija, Žemės branduolys,  </w:t>
            </w:r>
          </w:p>
          <w:p w14:paraId="42732D19" w14:textId="77777777" w:rsidR="00F35A39" w:rsidRPr="004976CA" w:rsidRDefault="00F35A39" w:rsidP="00072539">
            <w:r w:rsidRPr="004976CA">
              <w:t xml:space="preserve">magminė uoliena, nuosėdinė uoliena, dūlėjimas, </w:t>
            </w:r>
            <w:proofErr w:type="spellStart"/>
            <w:r w:rsidRPr="004976CA">
              <w:t>metamorfinė</w:t>
            </w:r>
            <w:proofErr w:type="spellEnd"/>
            <w:r w:rsidRPr="004976CA">
              <w:t xml:space="preserve"> uoliena, </w:t>
            </w:r>
            <w:proofErr w:type="spellStart"/>
            <w:r w:rsidRPr="004976CA">
              <w:t>litosferos</w:t>
            </w:r>
            <w:proofErr w:type="spellEnd"/>
            <w:r w:rsidRPr="004976CA">
              <w:t xml:space="preserve"> plokščių </w:t>
            </w:r>
            <w:proofErr w:type="spellStart"/>
            <w:r w:rsidRPr="004976CA">
              <w:t>tektonika</w:t>
            </w:r>
            <w:proofErr w:type="spellEnd"/>
            <w:r w:rsidRPr="004976CA">
              <w:t xml:space="preserve">, giliavandenis lovys, vidurio vandenyno kalnagūbris, raukšliniai kalnai, žemės drebėjimas, </w:t>
            </w:r>
            <w:proofErr w:type="spellStart"/>
            <w:r w:rsidRPr="004976CA">
              <w:t>Richterio</w:t>
            </w:r>
            <w:proofErr w:type="spellEnd"/>
            <w:r w:rsidRPr="004976CA">
              <w:t xml:space="preserve"> skalė, epicentras, erozija, nešmenys, akumuliacija, </w:t>
            </w:r>
            <w:proofErr w:type="spellStart"/>
            <w:r w:rsidRPr="004976CA">
              <w:t>meandra</w:t>
            </w:r>
            <w:proofErr w:type="spellEnd"/>
            <w:r w:rsidRPr="004976CA">
              <w:t xml:space="preserve">, senvagė, cunamis, uraganas, </w:t>
            </w:r>
            <w:proofErr w:type="spellStart"/>
            <w:r w:rsidRPr="004976CA">
              <w:t>tornadas</w:t>
            </w:r>
            <w:proofErr w:type="spellEnd"/>
            <w:r w:rsidRPr="004976CA">
              <w:t xml:space="preserve"> </w:t>
            </w:r>
          </w:p>
        </w:tc>
      </w:tr>
      <w:tr w:rsidR="00F35A39" w:rsidRPr="00C476A8" w14:paraId="5E906A99" w14:textId="77777777" w:rsidTr="00072539">
        <w:trPr>
          <w:trHeight w:val="346"/>
        </w:trPr>
        <w:tc>
          <w:tcPr>
            <w:tcW w:w="2905" w:type="dxa"/>
            <w:shd w:val="clear" w:color="auto" w:fill="auto"/>
          </w:tcPr>
          <w:p w14:paraId="4A7BBA91" w14:textId="77777777" w:rsidR="00F35A39" w:rsidRPr="00A12172" w:rsidRDefault="00F35A39" w:rsidP="00072539">
            <w:pPr>
              <w:ind w:right="180"/>
              <w:rPr>
                <w:b/>
              </w:rPr>
            </w:pPr>
            <w:r>
              <w:rPr>
                <w:b/>
              </w:rPr>
              <w:t>24</w:t>
            </w:r>
            <w:r w:rsidRPr="000D2FDE">
              <w:rPr>
                <w:b/>
              </w:rPr>
              <w:t xml:space="preserve">.6. </w:t>
            </w:r>
            <w:r w:rsidRPr="004F579E">
              <w:rPr>
                <w:b/>
              </w:rPr>
              <w:t>Valstybių ekonominės galios skirtumai, globalizacija, darnusis vystymasis.</w:t>
            </w:r>
          </w:p>
        </w:tc>
        <w:tc>
          <w:tcPr>
            <w:tcW w:w="6662" w:type="dxa"/>
            <w:shd w:val="clear" w:color="auto" w:fill="auto"/>
            <w:vAlign w:val="center"/>
          </w:tcPr>
          <w:p w14:paraId="56813FC0" w14:textId="77777777" w:rsidR="00F35A39" w:rsidRPr="000D2FDE" w:rsidRDefault="00F35A39" w:rsidP="00072539">
            <w:r w:rsidRPr="004976CA">
              <w:t>Išsivysčiusi valstybė, vidutiniškai išsivysčiusi valstybė, silpnai išsivysčiusi valstybė, gyventojų migracija, pabėgėliai, globalizacija, karas, karinis konfliktas, sąžininga prekyba, globalinės problemos, ekologinis pėdsakas</w:t>
            </w:r>
          </w:p>
        </w:tc>
      </w:tr>
    </w:tbl>
    <w:p w14:paraId="60EC9516" w14:textId="77777777" w:rsidR="00F35A39" w:rsidRDefault="00F35A39" w:rsidP="00F35A39">
      <w:pPr>
        <w:spacing w:line="360" w:lineRule="auto"/>
      </w:pPr>
    </w:p>
    <w:p w14:paraId="4C7416D3" w14:textId="77777777" w:rsidR="00F35A39" w:rsidRPr="009D16B3" w:rsidRDefault="00F35A39" w:rsidP="00F35A39">
      <w:pPr>
        <w:spacing w:line="360" w:lineRule="auto"/>
        <w:jc w:val="both"/>
      </w:pPr>
      <w:r>
        <w:t>8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5EC606C7" w14:textId="77777777" w:rsidTr="00072539">
        <w:trPr>
          <w:trHeight w:val="293"/>
        </w:trPr>
        <w:tc>
          <w:tcPr>
            <w:tcW w:w="2905" w:type="dxa"/>
            <w:shd w:val="clear" w:color="auto" w:fill="D9D9D9"/>
            <w:vAlign w:val="center"/>
          </w:tcPr>
          <w:p w14:paraId="3C1A9CEA"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0E2CCC56" w14:textId="77777777" w:rsidR="00F35A39" w:rsidRPr="000D2FDE" w:rsidRDefault="00F35A39" w:rsidP="00072539">
            <w:pPr>
              <w:rPr>
                <w:b/>
              </w:rPr>
            </w:pPr>
            <w:r w:rsidRPr="000D2FDE">
              <w:rPr>
                <w:b/>
              </w:rPr>
              <w:t>Esminės sąvokos</w:t>
            </w:r>
          </w:p>
        </w:tc>
      </w:tr>
      <w:tr w:rsidR="00F35A39" w:rsidRPr="000D2FDE" w14:paraId="4FB0EE96" w14:textId="77777777" w:rsidTr="00072539">
        <w:trPr>
          <w:trHeight w:val="383"/>
        </w:trPr>
        <w:tc>
          <w:tcPr>
            <w:tcW w:w="2905" w:type="dxa"/>
            <w:shd w:val="clear" w:color="auto" w:fill="auto"/>
          </w:tcPr>
          <w:p w14:paraId="2EE48E40" w14:textId="77777777" w:rsidR="00F35A39" w:rsidRPr="000D2FDE" w:rsidRDefault="00F35A39" w:rsidP="00072539">
            <w:pPr>
              <w:ind w:left="105" w:right="180"/>
              <w:rPr>
                <w:b/>
              </w:rPr>
            </w:pPr>
            <w:r>
              <w:rPr>
                <w:b/>
              </w:rPr>
              <w:t>25</w:t>
            </w:r>
            <w:r w:rsidRPr="000D2FDE">
              <w:rPr>
                <w:b/>
              </w:rPr>
              <w:t xml:space="preserve">.1. Orientavimasis kartografinėje informacijoje </w:t>
            </w:r>
          </w:p>
        </w:tc>
        <w:tc>
          <w:tcPr>
            <w:tcW w:w="6662" w:type="dxa"/>
            <w:shd w:val="clear" w:color="auto" w:fill="auto"/>
            <w:vAlign w:val="center"/>
          </w:tcPr>
          <w:p w14:paraId="5945FE44" w14:textId="77777777" w:rsidR="00F35A39" w:rsidRPr="004976CA" w:rsidRDefault="00F35A39" w:rsidP="00072539">
            <w:pPr>
              <w:ind w:right="180"/>
              <w:rPr>
                <w:rStyle w:val="markedcontent"/>
              </w:rPr>
            </w:pPr>
          </w:p>
        </w:tc>
      </w:tr>
      <w:tr w:rsidR="00F35A39" w:rsidRPr="000D2FDE" w14:paraId="1634210B" w14:textId="77777777" w:rsidTr="00072539">
        <w:trPr>
          <w:trHeight w:val="346"/>
        </w:trPr>
        <w:tc>
          <w:tcPr>
            <w:tcW w:w="2905" w:type="dxa"/>
            <w:shd w:val="clear" w:color="auto" w:fill="auto"/>
          </w:tcPr>
          <w:p w14:paraId="71CF6746" w14:textId="77777777" w:rsidR="00F35A39" w:rsidRPr="00C476A8" w:rsidRDefault="00F35A39" w:rsidP="00072539">
            <w:pPr>
              <w:ind w:left="108" w:right="181"/>
              <w:rPr>
                <w:b/>
              </w:rPr>
            </w:pPr>
            <w:r>
              <w:rPr>
                <w:b/>
              </w:rPr>
              <w:t xml:space="preserve">25.2. Pasaulio klimatas </w:t>
            </w:r>
          </w:p>
        </w:tc>
        <w:tc>
          <w:tcPr>
            <w:tcW w:w="6662" w:type="dxa"/>
            <w:shd w:val="clear" w:color="auto" w:fill="auto"/>
            <w:vAlign w:val="center"/>
          </w:tcPr>
          <w:p w14:paraId="363DE47F" w14:textId="77777777" w:rsidR="00F35A39" w:rsidRPr="004976CA" w:rsidRDefault="00F35A39" w:rsidP="00072539">
            <w:pPr>
              <w:ind w:right="180"/>
              <w:rPr>
                <w:rStyle w:val="markedcontent"/>
              </w:rPr>
            </w:pPr>
            <w:r w:rsidRPr="004976CA">
              <w:rPr>
                <w:rStyle w:val="markedcontent"/>
              </w:rPr>
              <w:t xml:space="preserve">Atogrąža, poliarinis ratas, aukšto slėgio sritis, žemo slėgio sritis, pasatas, </w:t>
            </w:r>
            <w:proofErr w:type="spellStart"/>
            <w:r w:rsidRPr="004976CA">
              <w:rPr>
                <w:rStyle w:val="markedcontent"/>
              </w:rPr>
              <w:t>musonas</w:t>
            </w:r>
            <w:proofErr w:type="spellEnd"/>
            <w:r w:rsidRPr="004976CA">
              <w:rPr>
                <w:rStyle w:val="markedcontent"/>
              </w:rPr>
              <w:t xml:space="preserve">, šiluminė juosta (šaltoji juosta, vidutinių platumų juosta, karštoji juosta), poliarinė juosta, tropinė juosta, poliarinė diena, poliarinė naktis, poliarinė pašvaistė, daugiametis įšalas, Arktis, Antarktis </w:t>
            </w:r>
          </w:p>
        </w:tc>
      </w:tr>
      <w:tr w:rsidR="00F35A39" w:rsidRPr="00C476A8" w14:paraId="545CDCEA" w14:textId="77777777" w:rsidTr="00072539">
        <w:trPr>
          <w:trHeight w:val="346"/>
        </w:trPr>
        <w:tc>
          <w:tcPr>
            <w:tcW w:w="2905" w:type="dxa"/>
            <w:shd w:val="clear" w:color="auto" w:fill="auto"/>
          </w:tcPr>
          <w:p w14:paraId="626B2538" w14:textId="77777777" w:rsidR="00F35A39" w:rsidRPr="00C476A8" w:rsidRDefault="00F35A39" w:rsidP="00072539">
            <w:pPr>
              <w:ind w:left="105" w:right="180"/>
              <w:rPr>
                <w:b/>
              </w:rPr>
            </w:pPr>
            <w:r>
              <w:rPr>
                <w:b/>
              </w:rPr>
              <w:t>25</w:t>
            </w:r>
            <w:r w:rsidRPr="000D2FDE">
              <w:rPr>
                <w:b/>
              </w:rPr>
              <w:t>.3. Geografinės zonos ir</w:t>
            </w:r>
            <w:r>
              <w:rPr>
                <w:b/>
              </w:rPr>
              <w:t xml:space="preserve"> jų aplinkos ūkinis naudojimas </w:t>
            </w:r>
          </w:p>
        </w:tc>
        <w:tc>
          <w:tcPr>
            <w:tcW w:w="6662" w:type="dxa"/>
            <w:shd w:val="clear" w:color="auto" w:fill="auto"/>
            <w:vAlign w:val="center"/>
          </w:tcPr>
          <w:p w14:paraId="675386E8" w14:textId="77777777" w:rsidR="00F35A39" w:rsidRPr="004976CA" w:rsidRDefault="00F35A39" w:rsidP="00072539">
            <w:pPr>
              <w:ind w:right="180"/>
              <w:rPr>
                <w:rStyle w:val="markedcontent"/>
              </w:rPr>
            </w:pPr>
            <w:r w:rsidRPr="004976CA">
              <w:rPr>
                <w:rStyle w:val="markedcontent"/>
              </w:rPr>
              <w:t xml:space="preserve">kraštovaizdis, gamtinis kraštovaizdis, kultūrinis kraštovaizdis, vertikalusis </w:t>
            </w:r>
            <w:proofErr w:type="spellStart"/>
            <w:r w:rsidRPr="004976CA">
              <w:rPr>
                <w:rStyle w:val="markedcontent"/>
              </w:rPr>
              <w:t>zoniškumas</w:t>
            </w:r>
            <w:proofErr w:type="spellEnd"/>
            <w:r w:rsidRPr="004976CA">
              <w:rPr>
                <w:rStyle w:val="markedcontent"/>
              </w:rPr>
              <w:t xml:space="preserve">, geografinis komponentas, gamtinė zona, antrinis miškas, juodžemis, ardas, atogrąžų dykuma, vidutinių platumų dykuma, pakrančių dykuma, poliarinė dykuma, </w:t>
            </w:r>
            <w:proofErr w:type="spellStart"/>
            <w:r w:rsidRPr="004976CA">
              <w:rPr>
                <w:rStyle w:val="markedcontent"/>
              </w:rPr>
              <w:t>barchanas</w:t>
            </w:r>
            <w:proofErr w:type="spellEnd"/>
            <w:r w:rsidRPr="004976CA">
              <w:rPr>
                <w:rStyle w:val="markedcontent"/>
              </w:rPr>
              <w:t xml:space="preserve">, </w:t>
            </w:r>
            <w:proofErr w:type="spellStart"/>
            <w:r w:rsidRPr="004976CA">
              <w:rPr>
                <w:rStyle w:val="markedcontent"/>
              </w:rPr>
              <w:t>efemeras</w:t>
            </w:r>
            <w:proofErr w:type="spellEnd"/>
            <w:r w:rsidRPr="004976CA">
              <w:rPr>
                <w:rStyle w:val="markedcontent"/>
              </w:rPr>
              <w:t xml:space="preserve">, </w:t>
            </w:r>
            <w:proofErr w:type="spellStart"/>
            <w:r w:rsidRPr="004976CA">
              <w:rPr>
                <w:rStyle w:val="markedcontent"/>
              </w:rPr>
              <w:t>sukulentas</w:t>
            </w:r>
            <w:proofErr w:type="spellEnd"/>
            <w:r w:rsidRPr="004976CA">
              <w:rPr>
                <w:rStyle w:val="markedcontent"/>
              </w:rPr>
              <w:t xml:space="preserve">, oazė, artezinis šulinys, pusdykumė, dirvožemio druskėjimas, vadė, vandens gėlinimas, vėjo erozija, defliacija, </w:t>
            </w:r>
            <w:proofErr w:type="spellStart"/>
            <w:r w:rsidRPr="004976CA">
              <w:rPr>
                <w:rStyle w:val="markedcontent"/>
              </w:rPr>
              <w:t>korazija</w:t>
            </w:r>
            <w:proofErr w:type="spellEnd"/>
            <w:r w:rsidRPr="004976CA">
              <w:rPr>
                <w:rStyle w:val="markedcontent"/>
              </w:rPr>
              <w:t xml:space="preserve"> savana (drėgnoji savana, sausoji savana, dygliuotoji savana), sausasis laikotarpis, drėgnasis laikotarpis, dykumėjimas, nuganymas, </w:t>
            </w:r>
            <w:proofErr w:type="spellStart"/>
            <w:r w:rsidRPr="004976CA">
              <w:rPr>
                <w:rStyle w:val="markedcontent"/>
              </w:rPr>
              <w:t>Sachelis</w:t>
            </w:r>
            <w:proofErr w:type="spellEnd"/>
            <w:r w:rsidRPr="004976CA">
              <w:rPr>
                <w:rStyle w:val="markedcontent"/>
              </w:rPr>
              <w:t xml:space="preserve">, drėgnasis atogrąžų miškas, </w:t>
            </w:r>
            <w:proofErr w:type="spellStart"/>
            <w:r w:rsidRPr="004976CA">
              <w:rPr>
                <w:rStyle w:val="markedcontent"/>
              </w:rPr>
              <w:t>epifitas</w:t>
            </w:r>
            <w:proofErr w:type="spellEnd"/>
            <w:r w:rsidRPr="004976CA">
              <w:rPr>
                <w:rStyle w:val="markedcontent"/>
              </w:rPr>
              <w:t xml:space="preserve">, atraminės šaknys, </w:t>
            </w:r>
            <w:proofErr w:type="spellStart"/>
            <w:r w:rsidRPr="004976CA">
              <w:rPr>
                <w:rStyle w:val="markedcontent"/>
              </w:rPr>
              <w:t>lydiminė</w:t>
            </w:r>
            <w:proofErr w:type="spellEnd"/>
            <w:r w:rsidRPr="004976CA">
              <w:rPr>
                <w:rStyle w:val="markedcontent"/>
              </w:rPr>
              <w:t xml:space="preserve"> žemdirbystė, natūrinis ūkis, monokultūra, plantacija ledo skydas, </w:t>
            </w:r>
            <w:proofErr w:type="spellStart"/>
            <w:r w:rsidRPr="004976CA">
              <w:rPr>
                <w:rStyle w:val="markedcontent"/>
              </w:rPr>
              <w:t>šelfinis</w:t>
            </w:r>
            <w:proofErr w:type="spellEnd"/>
            <w:r w:rsidRPr="004976CA">
              <w:rPr>
                <w:rStyle w:val="markedcontent"/>
              </w:rPr>
              <w:t xml:space="preserve"> ledynas, </w:t>
            </w:r>
            <w:proofErr w:type="spellStart"/>
            <w:r w:rsidRPr="004976CA">
              <w:rPr>
                <w:rStyle w:val="markedcontent"/>
              </w:rPr>
              <w:t>ledlaukiai</w:t>
            </w:r>
            <w:proofErr w:type="spellEnd"/>
            <w:r w:rsidRPr="004976CA">
              <w:rPr>
                <w:rStyle w:val="markedcontent"/>
              </w:rPr>
              <w:t>, ledkalnis</w:t>
            </w:r>
          </w:p>
        </w:tc>
      </w:tr>
      <w:tr w:rsidR="00F35A39" w:rsidRPr="000D2FDE" w14:paraId="2B5562A1" w14:textId="77777777" w:rsidTr="00072539">
        <w:trPr>
          <w:trHeight w:val="346"/>
        </w:trPr>
        <w:tc>
          <w:tcPr>
            <w:tcW w:w="2905" w:type="dxa"/>
            <w:shd w:val="clear" w:color="auto" w:fill="auto"/>
          </w:tcPr>
          <w:p w14:paraId="470F2D14" w14:textId="77777777" w:rsidR="00F35A39" w:rsidRPr="000D2FDE" w:rsidRDefault="00F35A39" w:rsidP="00072539">
            <w:pPr>
              <w:ind w:left="105" w:right="180"/>
              <w:rPr>
                <w:b/>
              </w:rPr>
            </w:pPr>
            <w:r>
              <w:rPr>
                <w:b/>
              </w:rPr>
              <w:lastRenderedPageBreak/>
              <w:t>25</w:t>
            </w:r>
            <w:r w:rsidRPr="000D2FDE">
              <w:rPr>
                <w:b/>
              </w:rPr>
              <w:t>.</w:t>
            </w:r>
            <w:r>
              <w:rPr>
                <w:b/>
              </w:rPr>
              <w:t>4</w:t>
            </w:r>
            <w:r w:rsidRPr="000D2FDE">
              <w:rPr>
                <w:b/>
              </w:rPr>
              <w:t>.</w:t>
            </w:r>
            <w:r>
              <w:rPr>
                <w:b/>
              </w:rPr>
              <w:t xml:space="preserve"> Valstybių ir regionų apžvalga </w:t>
            </w:r>
            <w:r w:rsidRPr="000D2FDE">
              <w:t xml:space="preserve"> </w:t>
            </w:r>
          </w:p>
        </w:tc>
        <w:tc>
          <w:tcPr>
            <w:tcW w:w="6662" w:type="dxa"/>
            <w:shd w:val="clear" w:color="auto" w:fill="auto"/>
            <w:vAlign w:val="center"/>
          </w:tcPr>
          <w:p w14:paraId="7A80F765" w14:textId="77777777" w:rsidR="00F35A39" w:rsidRPr="004976CA" w:rsidRDefault="00F35A39" w:rsidP="00072539">
            <w:pPr>
              <w:ind w:right="180"/>
              <w:rPr>
                <w:rStyle w:val="markedcontent"/>
              </w:rPr>
            </w:pPr>
            <w:proofErr w:type="spellStart"/>
            <w:r w:rsidRPr="004976CA">
              <w:rPr>
                <w:rStyle w:val="markedcontent"/>
              </w:rPr>
              <w:t>inuitas</w:t>
            </w:r>
            <w:proofErr w:type="spellEnd"/>
            <w:r w:rsidRPr="004976CA">
              <w:rPr>
                <w:rStyle w:val="markedcontent"/>
              </w:rPr>
              <w:t xml:space="preserve">, aborigenas, indėnas, klajoklis, prerijos, rezervatas, aglomeracija, miesto verslo centras, specializacija, integracija, segregacija, mobilumas, </w:t>
            </w:r>
            <w:proofErr w:type="spellStart"/>
            <w:r w:rsidRPr="004976CA">
              <w:rPr>
                <w:rStyle w:val="markedcontent"/>
              </w:rPr>
              <w:t>suburbanizacija</w:t>
            </w:r>
            <w:proofErr w:type="spellEnd"/>
            <w:r w:rsidRPr="004976CA">
              <w:rPr>
                <w:rStyle w:val="markedcontent"/>
              </w:rPr>
              <w:t xml:space="preserve">, artezinis baseinas, koralas, koralų rifas, atolas, </w:t>
            </w:r>
            <w:proofErr w:type="spellStart"/>
            <w:r w:rsidRPr="004976CA">
              <w:rPr>
                <w:rStyle w:val="markedcontent"/>
              </w:rPr>
              <w:t>mangrovės,induizmas</w:t>
            </w:r>
            <w:proofErr w:type="spellEnd"/>
            <w:r w:rsidRPr="004976CA">
              <w:rPr>
                <w:rStyle w:val="markedcontent"/>
              </w:rPr>
              <w:t xml:space="preserve">, kasta, lūšnynas, </w:t>
            </w:r>
            <w:proofErr w:type="spellStart"/>
            <w:r w:rsidRPr="004976CA">
              <w:rPr>
                <w:rStyle w:val="markedcontent"/>
              </w:rPr>
              <w:t>konfucianizmas</w:t>
            </w:r>
            <w:proofErr w:type="spellEnd"/>
            <w:r w:rsidRPr="004976CA">
              <w:rPr>
                <w:rStyle w:val="markedcontent"/>
              </w:rPr>
              <w:t xml:space="preserve">, klajoklinė gyvulininkystė, liosas, laisvoji ekonominė zona, Sibiras, vamzdynas (naftotiekis, dujotiekis) </w:t>
            </w:r>
          </w:p>
        </w:tc>
      </w:tr>
    </w:tbl>
    <w:p w14:paraId="66387125" w14:textId="77777777" w:rsidR="00F35A39" w:rsidRDefault="00F35A39" w:rsidP="00F35A39">
      <w:pPr>
        <w:spacing w:line="360" w:lineRule="auto"/>
      </w:pPr>
    </w:p>
    <w:p w14:paraId="286D6A99" w14:textId="77777777" w:rsidR="00F35A39" w:rsidRPr="009D16B3" w:rsidRDefault="00F35A39" w:rsidP="00F35A39">
      <w:pPr>
        <w:spacing w:line="360" w:lineRule="auto"/>
        <w:jc w:val="both"/>
      </w:pPr>
      <w:r>
        <w:t>9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4856C366" w14:textId="77777777" w:rsidTr="00072539">
        <w:trPr>
          <w:trHeight w:val="293"/>
        </w:trPr>
        <w:tc>
          <w:tcPr>
            <w:tcW w:w="2905" w:type="dxa"/>
            <w:shd w:val="clear" w:color="auto" w:fill="D9D9D9"/>
            <w:vAlign w:val="center"/>
          </w:tcPr>
          <w:p w14:paraId="32D4FD31"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1810A568" w14:textId="77777777" w:rsidR="00F35A39" w:rsidRPr="000D2FDE" w:rsidRDefault="00F35A39" w:rsidP="00072539">
            <w:pPr>
              <w:rPr>
                <w:b/>
              </w:rPr>
            </w:pPr>
            <w:r w:rsidRPr="000D2FDE">
              <w:rPr>
                <w:b/>
              </w:rPr>
              <w:t>Esminės sąvokos</w:t>
            </w:r>
          </w:p>
        </w:tc>
      </w:tr>
      <w:tr w:rsidR="00F35A39" w:rsidRPr="00316A4B" w14:paraId="0E114533" w14:textId="77777777" w:rsidTr="00072539">
        <w:trPr>
          <w:trHeight w:val="383"/>
        </w:trPr>
        <w:tc>
          <w:tcPr>
            <w:tcW w:w="2905" w:type="dxa"/>
            <w:shd w:val="clear" w:color="auto" w:fill="auto"/>
          </w:tcPr>
          <w:p w14:paraId="27C1DE87" w14:textId="77777777" w:rsidR="00F35A39" w:rsidRPr="000D2FDE" w:rsidRDefault="00F35A39" w:rsidP="00072539">
            <w:pPr>
              <w:ind w:right="180"/>
              <w:rPr>
                <w:b/>
              </w:rPr>
            </w:pPr>
            <w:r>
              <w:rPr>
                <w:b/>
              </w:rPr>
              <w:t>26</w:t>
            </w:r>
            <w:r w:rsidRPr="000D2FDE">
              <w:rPr>
                <w:b/>
              </w:rPr>
              <w:t>.1. Pasaulio politinis žem</w:t>
            </w:r>
            <w:r>
              <w:rPr>
                <w:b/>
              </w:rPr>
              <w:t>ėlapis ir išsivystymo skirtumai</w:t>
            </w:r>
          </w:p>
        </w:tc>
        <w:tc>
          <w:tcPr>
            <w:tcW w:w="6662" w:type="dxa"/>
            <w:shd w:val="clear" w:color="auto" w:fill="auto"/>
            <w:vAlign w:val="center"/>
          </w:tcPr>
          <w:p w14:paraId="22030209" w14:textId="77777777" w:rsidR="00F35A39" w:rsidRPr="004976CA" w:rsidRDefault="00F35A39" w:rsidP="00072539">
            <w:pPr>
              <w:ind w:right="180"/>
              <w:rPr>
                <w:rStyle w:val="markedcontent"/>
              </w:rPr>
            </w:pPr>
            <w:r w:rsidRPr="004976CA">
              <w:rPr>
                <w:rStyle w:val="markedcontent"/>
              </w:rPr>
              <w:t xml:space="preserve">Valstybės teritorija, valstybės teritorijos sandaros forma (unitarinė valstybė, federacinė valstybė), valstybės valdymo forma (monarchija, respublika), </w:t>
            </w:r>
            <w:proofErr w:type="spellStart"/>
            <w:r w:rsidRPr="004976CA">
              <w:rPr>
                <w:rStyle w:val="markedcontent"/>
              </w:rPr>
              <w:t>Agenda</w:t>
            </w:r>
            <w:proofErr w:type="spellEnd"/>
            <w:r w:rsidRPr="004976CA">
              <w:rPr>
                <w:rStyle w:val="markedcontent"/>
              </w:rPr>
              <w:t xml:space="preserve"> 2030, indikatorius, bendrasis vidaus produktas 1 gyv., pasaulio laimės indeksas (</w:t>
            </w:r>
            <w:proofErr w:type="spellStart"/>
            <w:r w:rsidRPr="004976CA">
              <w:rPr>
                <w:rStyle w:val="markedcontent"/>
              </w:rPr>
              <w:t>Happy</w:t>
            </w:r>
            <w:proofErr w:type="spellEnd"/>
            <w:r w:rsidRPr="004976CA">
              <w:rPr>
                <w:rStyle w:val="markedcontent"/>
              </w:rPr>
              <w:t xml:space="preserve"> </w:t>
            </w:r>
            <w:proofErr w:type="spellStart"/>
            <w:r w:rsidRPr="004976CA">
              <w:rPr>
                <w:rStyle w:val="markedcontent"/>
              </w:rPr>
              <w:t>Planet</w:t>
            </w:r>
            <w:proofErr w:type="spellEnd"/>
            <w:r w:rsidRPr="004976CA">
              <w:rPr>
                <w:rStyle w:val="markedcontent"/>
              </w:rPr>
              <w:t xml:space="preserve"> </w:t>
            </w:r>
            <w:proofErr w:type="spellStart"/>
            <w:r w:rsidRPr="004976CA">
              <w:rPr>
                <w:rStyle w:val="markedcontent"/>
              </w:rPr>
              <w:t>Index</w:t>
            </w:r>
            <w:proofErr w:type="spellEnd"/>
            <w:r w:rsidRPr="004976CA">
              <w:rPr>
                <w:rStyle w:val="markedcontent"/>
              </w:rPr>
              <w:t xml:space="preserve"> HPI), pasaulio alkio indeksas, lyčių lygybės indeksas, Big </w:t>
            </w:r>
            <w:proofErr w:type="spellStart"/>
            <w:r w:rsidRPr="004976CA">
              <w:rPr>
                <w:rStyle w:val="markedcontent"/>
              </w:rPr>
              <w:t>Mac</w:t>
            </w:r>
            <w:proofErr w:type="spellEnd"/>
            <w:r w:rsidRPr="004976CA">
              <w:rPr>
                <w:rStyle w:val="markedcontent"/>
              </w:rPr>
              <w:t xml:space="preserve"> indeksas, raštingumo lygis, badas, skurdo lygis, </w:t>
            </w:r>
          </w:p>
          <w:p w14:paraId="4665C30D" w14:textId="77777777" w:rsidR="00F35A39" w:rsidRPr="004976CA" w:rsidRDefault="00F35A39" w:rsidP="00072539">
            <w:pPr>
              <w:ind w:right="180"/>
              <w:rPr>
                <w:rStyle w:val="markedcontent"/>
              </w:rPr>
            </w:pPr>
            <w:r w:rsidRPr="004976CA">
              <w:rPr>
                <w:rStyle w:val="markedcontent"/>
              </w:rPr>
              <w:t xml:space="preserve">humanitarinė pagalba, tarptautinė pagalba, žmogaus socialinės raidos indeksas (ŽSRI), išsivysčiusi valstybė, vidutiniškai išsivysčiusi valstybė, silpnai išsivysčiusi valstybė, vystomasis bendradarbiavimas, darnaus vystymosi tikslai (DVT) </w:t>
            </w:r>
          </w:p>
        </w:tc>
      </w:tr>
      <w:tr w:rsidR="00F35A39" w:rsidRPr="00316A4B" w14:paraId="311E202D" w14:textId="77777777" w:rsidTr="00072539">
        <w:trPr>
          <w:trHeight w:val="346"/>
        </w:trPr>
        <w:tc>
          <w:tcPr>
            <w:tcW w:w="2905" w:type="dxa"/>
            <w:shd w:val="clear" w:color="auto" w:fill="auto"/>
          </w:tcPr>
          <w:p w14:paraId="12795A6A" w14:textId="77777777" w:rsidR="00F35A39" w:rsidRPr="00EE1963" w:rsidRDefault="00F35A39" w:rsidP="00072539">
            <w:r>
              <w:rPr>
                <w:b/>
              </w:rPr>
              <w:t>26</w:t>
            </w:r>
            <w:r w:rsidRPr="000D2FDE">
              <w:rPr>
                <w:b/>
              </w:rPr>
              <w:t xml:space="preserve">.2. </w:t>
            </w:r>
            <w:r w:rsidRPr="004F579E">
              <w:rPr>
                <w:b/>
              </w:rPr>
              <w:t>Lietuvos ir pasaulio gyventojai, migracija.</w:t>
            </w:r>
          </w:p>
        </w:tc>
        <w:tc>
          <w:tcPr>
            <w:tcW w:w="6662" w:type="dxa"/>
            <w:shd w:val="clear" w:color="auto" w:fill="auto"/>
            <w:vAlign w:val="center"/>
          </w:tcPr>
          <w:p w14:paraId="1ABE44D8" w14:textId="77777777" w:rsidR="00F35A39" w:rsidRPr="004976CA" w:rsidRDefault="00F35A39" w:rsidP="00072539">
            <w:pPr>
              <w:ind w:right="180"/>
              <w:rPr>
                <w:rStyle w:val="markedcontent"/>
              </w:rPr>
            </w:pPr>
            <w:r w:rsidRPr="004976CA">
              <w:rPr>
                <w:rStyle w:val="markedcontent"/>
              </w:rPr>
              <w:t xml:space="preserve">Gyventojų tankis, gyventojų pasiskirstymas, gimstamumas, mirtingumas, suminis gimstamumo rodiklis, gyventojų sudėtis, gyventojų piramidė, kūdikių mirtingumo rodiklis, demografinis sprogimas, </w:t>
            </w:r>
            <w:proofErr w:type="spellStart"/>
            <w:r w:rsidRPr="004976CA">
              <w:rPr>
                <w:rStyle w:val="markedcontent"/>
              </w:rPr>
              <w:t>depopuliacija</w:t>
            </w:r>
            <w:proofErr w:type="spellEnd"/>
            <w:r w:rsidRPr="004976CA">
              <w:rPr>
                <w:rStyle w:val="markedcontent"/>
              </w:rPr>
              <w:t xml:space="preserve">, demografinis rodiklis, demografinė raida, demografinė politika, vidutinė tikėtina gyvenimo trukmė, gyventojų senėjimas, natūralusis gyventojų prieaugis, gyventojų migracija, migracinis gyventojų prieaugis, migracinis mobilumas, migrantas, </w:t>
            </w:r>
          </w:p>
          <w:p w14:paraId="1E416F94" w14:textId="77777777" w:rsidR="00F35A39" w:rsidRPr="004976CA" w:rsidRDefault="00F35A39" w:rsidP="00072539">
            <w:pPr>
              <w:ind w:right="180"/>
              <w:rPr>
                <w:rStyle w:val="markedcontent"/>
              </w:rPr>
            </w:pPr>
            <w:r w:rsidRPr="004976CA">
              <w:rPr>
                <w:rStyle w:val="markedcontent"/>
              </w:rPr>
              <w:t xml:space="preserve">emigracija, imigracija, kilmės šalis, tikslo šalis, imigracinė politika, </w:t>
            </w:r>
          </w:p>
          <w:p w14:paraId="09BFEDCC" w14:textId="77777777" w:rsidR="00F35A39" w:rsidRPr="004976CA" w:rsidRDefault="00F35A39" w:rsidP="00072539">
            <w:pPr>
              <w:ind w:right="180"/>
              <w:rPr>
                <w:rStyle w:val="markedcontent"/>
              </w:rPr>
            </w:pPr>
            <w:r w:rsidRPr="004976CA">
              <w:rPr>
                <w:rStyle w:val="markedcontent"/>
              </w:rPr>
              <w:t xml:space="preserve">migracinė politika, pabėgėlis, protų nutekėjimas, repatriacija, </w:t>
            </w:r>
            <w:proofErr w:type="spellStart"/>
            <w:r w:rsidRPr="004976CA">
              <w:rPr>
                <w:rStyle w:val="markedcontent"/>
              </w:rPr>
              <w:t>reemigracija</w:t>
            </w:r>
            <w:proofErr w:type="spellEnd"/>
            <w:r w:rsidRPr="004976CA">
              <w:rPr>
                <w:rStyle w:val="markedcontent"/>
              </w:rPr>
              <w:t xml:space="preserve">, tarptautinė gyventojų migracija, vidinė gyventojų migracija, priverstinė migracija, legalioji gyventojų migracija, </w:t>
            </w:r>
          </w:p>
          <w:p w14:paraId="7819BF12" w14:textId="77777777" w:rsidR="00F35A39" w:rsidRPr="004976CA" w:rsidRDefault="00F35A39" w:rsidP="00072539">
            <w:pPr>
              <w:ind w:right="180"/>
              <w:rPr>
                <w:rStyle w:val="markedcontent"/>
              </w:rPr>
            </w:pPr>
            <w:r w:rsidRPr="004976CA">
              <w:rPr>
                <w:rStyle w:val="markedcontent"/>
              </w:rPr>
              <w:t xml:space="preserve">nelegalioji gyventojų migracija, kaimo egzodas, FRONTEX </w:t>
            </w:r>
          </w:p>
          <w:p w14:paraId="06C30544" w14:textId="77777777" w:rsidR="00F35A39" w:rsidRPr="004976CA" w:rsidRDefault="00F35A39" w:rsidP="00072539">
            <w:pPr>
              <w:ind w:right="180"/>
              <w:rPr>
                <w:rStyle w:val="markedcontent"/>
              </w:rPr>
            </w:pPr>
          </w:p>
        </w:tc>
      </w:tr>
      <w:tr w:rsidR="00F35A39" w:rsidRPr="00316A4B" w14:paraId="7012840A" w14:textId="77777777" w:rsidTr="00072539">
        <w:trPr>
          <w:trHeight w:val="346"/>
        </w:trPr>
        <w:tc>
          <w:tcPr>
            <w:tcW w:w="2905" w:type="dxa"/>
            <w:shd w:val="clear" w:color="auto" w:fill="auto"/>
          </w:tcPr>
          <w:p w14:paraId="68BB1D43" w14:textId="77777777" w:rsidR="00F35A39" w:rsidRPr="00EE1963" w:rsidRDefault="00F35A39" w:rsidP="00072539">
            <w:pPr>
              <w:ind w:right="180"/>
              <w:rPr>
                <w:rStyle w:val="markedcontent"/>
              </w:rPr>
            </w:pPr>
            <w:r>
              <w:rPr>
                <w:b/>
              </w:rPr>
              <w:t>26</w:t>
            </w:r>
            <w:r w:rsidRPr="000D2FDE">
              <w:rPr>
                <w:b/>
              </w:rPr>
              <w:t xml:space="preserve">.3. </w:t>
            </w:r>
            <w:r w:rsidRPr="004F579E">
              <w:rPr>
                <w:b/>
              </w:rPr>
              <w:t>Urbanizacija Lietuvoje ir pasaulyje</w:t>
            </w:r>
          </w:p>
        </w:tc>
        <w:tc>
          <w:tcPr>
            <w:tcW w:w="6662" w:type="dxa"/>
            <w:shd w:val="clear" w:color="auto" w:fill="auto"/>
            <w:vAlign w:val="center"/>
          </w:tcPr>
          <w:p w14:paraId="4D979932" w14:textId="77777777" w:rsidR="00F35A39" w:rsidRPr="004976CA" w:rsidRDefault="00F35A39" w:rsidP="00072539">
            <w:pPr>
              <w:ind w:right="180"/>
              <w:rPr>
                <w:rStyle w:val="markedcontent"/>
              </w:rPr>
            </w:pPr>
            <w:r w:rsidRPr="004976CA">
              <w:rPr>
                <w:rStyle w:val="markedcontent"/>
              </w:rPr>
              <w:t xml:space="preserve">Urbanizacija, </w:t>
            </w:r>
            <w:proofErr w:type="spellStart"/>
            <w:r w:rsidRPr="004976CA">
              <w:rPr>
                <w:rStyle w:val="markedcontent"/>
              </w:rPr>
              <w:t>suburbanizacija</w:t>
            </w:r>
            <w:proofErr w:type="spellEnd"/>
            <w:r w:rsidRPr="004976CA">
              <w:rPr>
                <w:rStyle w:val="markedcontent"/>
              </w:rPr>
              <w:t xml:space="preserve">, </w:t>
            </w:r>
            <w:proofErr w:type="spellStart"/>
            <w:r w:rsidRPr="004976CA">
              <w:rPr>
                <w:rStyle w:val="markedcontent"/>
              </w:rPr>
              <w:t>deurbanizacija</w:t>
            </w:r>
            <w:proofErr w:type="spellEnd"/>
            <w:r w:rsidRPr="004976CA">
              <w:rPr>
                <w:rStyle w:val="markedcontent"/>
              </w:rPr>
              <w:t xml:space="preserve">, aglomeracija, urbanizacijos lygis, </w:t>
            </w:r>
          </w:p>
          <w:p w14:paraId="5DBD998A" w14:textId="77777777" w:rsidR="00F35A39" w:rsidRPr="004976CA" w:rsidRDefault="00F35A39" w:rsidP="00072539">
            <w:pPr>
              <w:ind w:right="180"/>
              <w:rPr>
                <w:rStyle w:val="markedcontent"/>
              </w:rPr>
            </w:pPr>
            <w:r w:rsidRPr="004976CA">
              <w:rPr>
                <w:rStyle w:val="markedcontent"/>
              </w:rPr>
              <w:t xml:space="preserve">globalusis miestas, </w:t>
            </w:r>
            <w:proofErr w:type="spellStart"/>
            <w:r w:rsidRPr="004976CA">
              <w:rPr>
                <w:rStyle w:val="markedcontent"/>
              </w:rPr>
              <w:t>megapolis</w:t>
            </w:r>
            <w:proofErr w:type="spellEnd"/>
            <w:r w:rsidRPr="004976CA">
              <w:rPr>
                <w:rStyle w:val="markedcontent"/>
              </w:rPr>
              <w:t xml:space="preserve">, stumiantieji veiksniai, traukiantieji veiksniai, miesto funkcijos, mažėjantis miestas, lūšnynas, darnusis miestas, </w:t>
            </w:r>
            <w:proofErr w:type="spellStart"/>
            <w:r w:rsidRPr="004976CA">
              <w:rPr>
                <w:rStyle w:val="markedcontent"/>
              </w:rPr>
              <w:t>gentrifikacija</w:t>
            </w:r>
            <w:proofErr w:type="spellEnd"/>
            <w:r w:rsidRPr="004976CA">
              <w:rPr>
                <w:rStyle w:val="markedcontent"/>
              </w:rPr>
              <w:t xml:space="preserve">, mobilumas, </w:t>
            </w:r>
            <w:proofErr w:type="spellStart"/>
            <w:r w:rsidRPr="004976CA">
              <w:rPr>
                <w:rStyle w:val="markedcontent"/>
              </w:rPr>
              <w:t>metropolis</w:t>
            </w:r>
            <w:proofErr w:type="spellEnd"/>
            <w:r w:rsidRPr="004976CA">
              <w:rPr>
                <w:rStyle w:val="markedcontent"/>
              </w:rPr>
              <w:t>, miestiškoji gyvensena, miesto struktūra, neoficialusis darbo sektorius (</w:t>
            </w:r>
            <w:r w:rsidRPr="004976CA">
              <w:rPr>
                <w:rStyle w:val="markedcontent"/>
                <w:bCs/>
              </w:rPr>
              <w:t xml:space="preserve">neformalus sektorius), </w:t>
            </w:r>
            <w:r w:rsidRPr="004976CA">
              <w:rPr>
                <w:rStyle w:val="markedcontent"/>
              </w:rPr>
              <w:t xml:space="preserve">aptverta ir saugoma gyvenvietė, darnioji miestų plėtra </w:t>
            </w:r>
          </w:p>
        </w:tc>
      </w:tr>
      <w:tr w:rsidR="00F35A39" w:rsidRPr="00316A4B" w14:paraId="3A62BBD8" w14:textId="77777777" w:rsidTr="00072539">
        <w:trPr>
          <w:trHeight w:val="346"/>
        </w:trPr>
        <w:tc>
          <w:tcPr>
            <w:tcW w:w="2905" w:type="dxa"/>
            <w:shd w:val="clear" w:color="auto" w:fill="auto"/>
          </w:tcPr>
          <w:p w14:paraId="762EAAB8" w14:textId="77777777" w:rsidR="00F35A39" w:rsidRPr="00EE1963" w:rsidRDefault="00F35A39" w:rsidP="00072539">
            <w:pPr>
              <w:ind w:right="180"/>
              <w:textDirection w:val="btLr"/>
              <w:rPr>
                <w:b/>
              </w:rPr>
            </w:pPr>
            <w:bookmarkStart w:id="206" w:name="_Toc86154985"/>
            <w:bookmarkStart w:id="207" w:name="_Toc86312612"/>
            <w:r>
              <w:rPr>
                <w:rStyle w:val="markedcontent"/>
                <w:b/>
              </w:rPr>
              <w:t>26</w:t>
            </w:r>
            <w:r w:rsidRPr="000D2FDE">
              <w:rPr>
                <w:rStyle w:val="markedcontent"/>
                <w:b/>
              </w:rPr>
              <w:t>.4. Gamtos ištekliai ir darnus jų naudojimas</w:t>
            </w:r>
            <w:bookmarkStart w:id="208" w:name="_Toc86154990"/>
            <w:bookmarkStart w:id="209" w:name="_Toc86312617"/>
            <w:bookmarkEnd w:id="206"/>
            <w:bookmarkEnd w:id="207"/>
            <w:r w:rsidRPr="000D2FDE">
              <w:rPr>
                <w:rStyle w:val="markedcontent"/>
              </w:rPr>
              <w:t>.</w:t>
            </w:r>
            <w:bookmarkEnd w:id="208"/>
            <w:bookmarkEnd w:id="209"/>
            <w:r w:rsidRPr="000D2FDE">
              <w:rPr>
                <w:color w:val="222222"/>
                <w:position w:val="-1"/>
                <w:shd w:val="clear" w:color="auto" w:fill="FFFFFF"/>
              </w:rPr>
              <w:t xml:space="preserve"> </w:t>
            </w:r>
          </w:p>
        </w:tc>
        <w:tc>
          <w:tcPr>
            <w:tcW w:w="6662" w:type="dxa"/>
            <w:shd w:val="clear" w:color="auto" w:fill="auto"/>
            <w:vAlign w:val="center"/>
          </w:tcPr>
          <w:p w14:paraId="2CEBCD24" w14:textId="77777777" w:rsidR="00F35A39" w:rsidRPr="004976CA" w:rsidRDefault="00F35A39" w:rsidP="00072539">
            <w:pPr>
              <w:ind w:right="180"/>
              <w:rPr>
                <w:rStyle w:val="markedcontent"/>
              </w:rPr>
            </w:pPr>
            <w:r w:rsidRPr="004976CA">
              <w:rPr>
                <w:rStyle w:val="markedcontent"/>
              </w:rPr>
              <w:t xml:space="preserve">Gamtos ištekliai, atsargos, atsinaujinantys ištekliai, neatsinaujinantys ištekliai, energijos ištekliai, iškastinis kuras, energetika, ekologinis pėdsakas, </w:t>
            </w:r>
            <w:r w:rsidRPr="004976CA">
              <w:rPr>
                <w:rStyle w:val="markedcontent"/>
                <w:bCs/>
              </w:rPr>
              <w:t xml:space="preserve">OPEC, SGD, biokuras, </w:t>
            </w:r>
            <w:r w:rsidRPr="004976CA">
              <w:rPr>
                <w:rStyle w:val="markedcontent"/>
              </w:rPr>
              <w:t xml:space="preserve">žiedinė ekonomika </w:t>
            </w:r>
          </w:p>
        </w:tc>
      </w:tr>
      <w:tr w:rsidR="00F35A39" w:rsidRPr="000D2FDE" w14:paraId="322468D0" w14:textId="77777777" w:rsidTr="00072539">
        <w:trPr>
          <w:trHeight w:val="346"/>
        </w:trPr>
        <w:tc>
          <w:tcPr>
            <w:tcW w:w="2905" w:type="dxa"/>
            <w:shd w:val="clear" w:color="auto" w:fill="auto"/>
          </w:tcPr>
          <w:p w14:paraId="57EF23C1" w14:textId="77777777" w:rsidR="00F35A39" w:rsidRPr="000D2FDE" w:rsidRDefault="00F35A39" w:rsidP="00072539">
            <w:pPr>
              <w:ind w:right="180"/>
              <w:textDirection w:val="btLr"/>
              <w:rPr>
                <w:b/>
              </w:rPr>
            </w:pPr>
            <w:bookmarkStart w:id="210" w:name="_Toc86154992"/>
            <w:bookmarkStart w:id="211" w:name="_Toc86312619"/>
            <w:r>
              <w:rPr>
                <w:rStyle w:val="markedcontent"/>
                <w:b/>
              </w:rPr>
              <w:t>26</w:t>
            </w:r>
            <w:r w:rsidRPr="000D2FDE">
              <w:rPr>
                <w:rStyle w:val="markedcontent"/>
                <w:b/>
              </w:rPr>
              <w:t>.5. Pasaulinis vandenynas ir darnus jo naudojimas</w:t>
            </w:r>
            <w:bookmarkEnd w:id="210"/>
            <w:bookmarkEnd w:id="211"/>
            <w:r>
              <w:rPr>
                <w:rStyle w:val="markedcontent"/>
                <w:b/>
              </w:rPr>
              <w:t xml:space="preserve"> </w:t>
            </w:r>
            <w:r w:rsidRPr="000D2FDE">
              <w:rPr>
                <w:rFonts w:eastAsia="Calibri"/>
                <w:position w:val="-1"/>
              </w:rPr>
              <w:t xml:space="preserve"> </w:t>
            </w:r>
          </w:p>
        </w:tc>
        <w:tc>
          <w:tcPr>
            <w:tcW w:w="6662" w:type="dxa"/>
            <w:shd w:val="clear" w:color="auto" w:fill="auto"/>
            <w:vAlign w:val="center"/>
          </w:tcPr>
          <w:p w14:paraId="38FE9D02" w14:textId="77777777" w:rsidR="00F35A39" w:rsidRPr="004976CA" w:rsidRDefault="00F35A39" w:rsidP="00072539">
            <w:pPr>
              <w:ind w:right="180"/>
              <w:rPr>
                <w:rStyle w:val="markedcontent"/>
              </w:rPr>
            </w:pPr>
            <w:r w:rsidRPr="004976CA">
              <w:rPr>
                <w:rStyle w:val="markedcontent"/>
              </w:rPr>
              <w:t xml:space="preserve">Pasaulinis vandenynas, vidinė jūra, pakraštinė jūra, šelfas, vandenyno duburys, vidurio vandenyno kalnagūbris, giliavandenis lovys, teritoriniai vandenys, ekonominė zona, </w:t>
            </w:r>
            <w:r w:rsidRPr="004976CA">
              <w:rPr>
                <w:rStyle w:val="markedcontent"/>
              </w:rPr>
              <w:lastRenderedPageBreak/>
              <w:t>potvynis, atoslūgis, jūrų srovės, žvejybos kvota, perteklinė žvejyba, akvakultūra</w:t>
            </w:r>
          </w:p>
        </w:tc>
      </w:tr>
    </w:tbl>
    <w:p w14:paraId="0F517030" w14:textId="77777777" w:rsidR="00F35A39" w:rsidRDefault="00F35A39" w:rsidP="00F35A39">
      <w:pPr>
        <w:spacing w:line="360" w:lineRule="auto"/>
        <w:jc w:val="both"/>
      </w:pPr>
    </w:p>
    <w:p w14:paraId="7FF6C0A8" w14:textId="77777777" w:rsidR="00F35A39" w:rsidRPr="009D16B3" w:rsidRDefault="00F35A39" w:rsidP="00F35A39">
      <w:pPr>
        <w:spacing w:line="360" w:lineRule="auto"/>
        <w:jc w:val="both"/>
      </w:pPr>
      <w:r>
        <w:t>10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306A309E" w14:textId="77777777" w:rsidTr="00072539">
        <w:trPr>
          <w:trHeight w:val="293"/>
        </w:trPr>
        <w:tc>
          <w:tcPr>
            <w:tcW w:w="2905" w:type="dxa"/>
            <w:shd w:val="clear" w:color="auto" w:fill="D9D9D9"/>
            <w:vAlign w:val="center"/>
          </w:tcPr>
          <w:p w14:paraId="39F53533"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416462C9" w14:textId="77777777" w:rsidR="00F35A39" w:rsidRPr="000D2FDE" w:rsidRDefault="00F35A39" w:rsidP="00072539">
            <w:pPr>
              <w:rPr>
                <w:b/>
              </w:rPr>
            </w:pPr>
            <w:r w:rsidRPr="000D2FDE">
              <w:rPr>
                <w:b/>
              </w:rPr>
              <w:t>Esminės sąvokos</w:t>
            </w:r>
          </w:p>
        </w:tc>
      </w:tr>
      <w:tr w:rsidR="00F35A39" w:rsidRPr="000D2FDE" w14:paraId="556157F1" w14:textId="77777777" w:rsidTr="00072539">
        <w:trPr>
          <w:trHeight w:val="293"/>
        </w:trPr>
        <w:tc>
          <w:tcPr>
            <w:tcW w:w="2905" w:type="dxa"/>
            <w:shd w:val="clear" w:color="auto" w:fill="auto"/>
            <w:vAlign w:val="center"/>
          </w:tcPr>
          <w:p w14:paraId="2841C083" w14:textId="77777777" w:rsidR="00F35A39" w:rsidRPr="000D2FDE" w:rsidRDefault="00F35A39" w:rsidP="00072539">
            <w:pPr>
              <w:ind w:left="105" w:right="180" w:hanging="105"/>
              <w:rPr>
                <w:b/>
              </w:rPr>
            </w:pPr>
            <w:r w:rsidRPr="004F579E">
              <w:rPr>
                <w:rStyle w:val="markedcontent"/>
                <w:b/>
              </w:rPr>
              <w:t>27.1. Kartografinė vizualizacija ir komunikacija</w:t>
            </w:r>
          </w:p>
        </w:tc>
        <w:tc>
          <w:tcPr>
            <w:tcW w:w="6662" w:type="dxa"/>
            <w:shd w:val="clear" w:color="auto" w:fill="auto"/>
            <w:vAlign w:val="center"/>
          </w:tcPr>
          <w:p w14:paraId="65559C6B" w14:textId="77777777" w:rsidR="00F35A39" w:rsidRPr="000D2FDE" w:rsidRDefault="00F35A39" w:rsidP="00072539">
            <w:pPr>
              <w:rPr>
                <w:b/>
              </w:rPr>
            </w:pPr>
          </w:p>
        </w:tc>
      </w:tr>
      <w:tr w:rsidR="00F35A39" w:rsidRPr="004A7FD1" w14:paraId="69B4CB61" w14:textId="77777777" w:rsidTr="00072539">
        <w:trPr>
          <w:trHeight w:val="383"/>
        </w:trPr>
        <w:tc>
          <w:tcPr>
            <w:tcW w:w="2905" w:type="dxa"/>
            <w:shd w:val="clear" w:color="auto" w:fill="auto"/>
          </w:tcPr>
          <w:p w14:paraId="29236D03" w14:textId="77777777" w:rsidR="00F35A39" w:rsidRPr="00900B04" w:rsidRDefault="00F35A39" w:rsidP="00072539">
            <w:pPr>
              <w:ind w:left="105" w:right="180" w:hanging="105"/>
              <w:textDirection w:val="btLr"/>
              <w:rPr>
                <w:rStyle w:val="markedcontent"/>
                <w:b/>
              </w:rPr>
            </w:pPr>
            <w:r>
              <w:rPr>
                <w:rStyle w:val="markedcontent"/>
                <w:b/>
              </w:rPr>
              <w:t>27</w:t>
            </w:r>
            <w:r w:rsidRPr="000D2FDE">
              <w:rPr>
                <w:rStyle w:val="markedcontent"/>
                <w:b/>
              </w:rPr>
              <w:t>.</w:t>
            </w:r>
            <w:r>
              <w:rPr>
                <w:rStyle w:val="markedcontent"/>
                <w:b/>
              </w:rPr>
              <w:t>2</w:t>
            </w:r>
            <w:r w:rsidRPr="000D2FDE">
              <w:rPr>
                <w:rStyle w:val="markedcontent"/>
                <w:b/>
              </w:rPr>
              <w:t xml:space="preserve">. Ekonominiai procesai pasaulyje ir Lietuvoje </w:t>
            </w:r>
          </w:p>
        </w:tc>
        <w:tc>
          <w:tcPr>
            <w:tcW w:w="6662" w:type="dxa"/>
            <w:shd w:val="clear" w:color="auto" w:fill="auto"/>
            <w:vAlign w:val="center"/>
          </w:tcPr>
          <w:p w14:paraId="1C2EF938" w14:textId="77777777" w:rsidR="00F35A39" w:rsidRPr="004976CA" w:rsidRDefault="00F35A39" w:rsidP="00072539">
            <w:pPr>
              <w:ind w:left="105" w:right="180"/>
              <w:rPr>
                <w:rStyle w:val="markedcontent"/>
              </w:rPr>
            </w:pPr>
            <w:r w:rsidRPr="004976CA">
              <w:rPr>
                <w:rStyle w:val="markedcontent"/>
              </w:rPr>
              <w:t xml:space="preserve">Rinka, vidaus rinka, užimtumo lygis, perkamoji galia, ūkio restruktūrizacija, </w:t>
            </w:r>
          </w:p>
          <w:p w14:paraId="5AD71F7F" w14:textId="77777777" w:rsidR="00F35A39" w:rsidRPr="004976CA" w:rsidRDefault="00F35A39" w:rsidP="00072539">
            <w:pPr>
              <w:ind w:left="105" w:right="180"/>
              <w:rPr>
                <w:rStyle w:val="markedcontent"/>
              </w:rPr>
            </w:pPr>
            <w:r w:rsidRPr="004976CA">
              <w:rPr>
                <w:rStyle w:val="markedcontent"/>
              </w:rPr>
              <w:t xml:space="preserve">pasaulio ūkis, konkurencija, konkurencingumas, laisvoji ekonominė zona (LEZ), klasteris, sąžininga prekyba, tarptautinė bendrovė, darnus žemės ūkis, ekologinis ūkininkavimas, žemės ūkio bendrovė, ūkininkavimas mieste, subsidija, struktūriniai fondai, </w:t>
            </w:r>
          </w:p>
        </w:tc>
      </w:tr>
      <w:tr w:rsidR="00F35A39" w:rsidRPr="000D2FDE" w14:paraId="30162BA9" w14:textId="77777777" w:rsidTr="00072539">
        <w:trPr>
          <w:trHeight w:val="383"/>
        </w:trPr>
        <w:tc>
          <w:tcPr>
            <w:tcW w:w="2905" w:type="dxa"/>
            <w:shd w:val="clear" w:color="auto" w:fill="auto"/>
          </w:tcPr>
          <w:p w14:paraId="3E17E6D6" w14:textId="77777777" w:rsidR="00F35A39" w:rsidRPr="000D2FDE" w:rsidRDefault="00F35A39" w:rsidP="00072539">
            <w:pPr>
              <w:autoSpaceDE w:val="0"/>
              <w:autoSpaceDN w:val="0"/>
              <w:adjustRightInd w:val="0"/>
              <w:rPr>
                <w:rFonts w:eastAsia="Calibri"/>
                <w:color w:val="000000"/>
              </w:rPr>
            </w:pPr>
            <w:r>
              <w:rPr>
                <w:b/>
              </w:rPr>
              <w:t>2</w:t>
            </w:r>
            <w:r>
              <w:t>7</w:t>
            </w:r>
            <w:r w:rsidRPr="000D2FDE">
              <w:rPr>
                <w:b/>
              </w:rPr>
              <w:t>.</w:t>
            </w:r>
            <w:r>
              <w:rPr>
                <w:b/>
              </w:rPr>
              <w:t>3</w:t>
            </w:r>
            <w:r w:rsidRPr="000D2FDE">
              <w:rPr>
                <w:b/>
              </w:rPr>
              <w:t xml:space="preserve">. </w:t>
            </w:r>
            <w:r w:rsidRPr="004F579E">
              <w:rPr>
                <w:b/>
              </w:rPr>
              <w:t>Globalizacija ir pasaulio prekyba.</w:t>
            </w:r>
          </w:p>
        </w:tc>
        <w:tc>
          <w:tcPr>
            <w:tcW w:w="6662" w:type="dxa"/>
            <w:shd w:val="clear" w:color="auto" w:fill="auto"/>
            <w:vAlign w:val="center"/>
          </w:tcPr>
          <w:p w14:paraId="76B94375" w14:textId="77777777" w:rsidR="00F35A39" w:rsidRPr="000D2FDE" w:rsidRDefault="00F35A39" w:rsidP="00072539">
            <w:pPr>
              <w:ind w:left="105" w:right="180"/>
              <w:textDirection w:val="btLr"/>
              <w:rPr>
                <w:rStyle w:val="markedcontent"/>
              </w:rPr>
            </w:pPr>
            <w:r w:rsidRPr="004976CA">
              <w:rPr>
                <w:rStyle w:val="markedcontent"/>
              </w:rPr>
              <w:t xml:space="preserve">Globalizacija, tarptautinė prekyba, tiesioginės užsienio investicijos, Global </w:t>
            </w:r>
            <w:proofErr w:type="spellStart"/>
            <w:r w:rsidRPr="004976CA">
              <w:rPr>
                <w:rStyle w:val="markedcontent"/>
              </w:rPr>
              <w:t>Player</w:t>
            </w:r>
            <w:proofErr w:type="spellEnd"/>
            <w:r w:rsidRPr="004976CA">
              <w:rPr>
                <w:rStyle w:val="markedcontent"/>
              </w:rPr>
              <w:t>, punktualioji gamyba, internetinė prekyba, išteklių perkėlimas</w:t>
            </w:r>
          </w:p>
        </w:tc>
      </w:tr>
      <w:tr w:rsidR="00F35A39" w:rsidRPr="000D2FDE" w14:paraId="33812834" w14:textId="77777777" w:rsidTr="00072539">
        <w:trPr>
          <w:trHeight w:val="383"/>
        </w:trPr>
        <w:tc>
          <w:tcPr>
            <w:tcW w:w="2905" w:type="dxa"/>
            <w:shd w:val="clear" w:color="auto" w:fill="auto"/>
          </w:tcPr>
          <w:p w14:paraId="3CB081CA" w14:textId="77777777" w:rsidR="00F35A39" w:rsidRPr="00900B04" w:rsidRDefault="00F35A39" w:rsidP="00072539">
            <w:pPr>
              <w:autoSpaceDE w:val="0"/>
              <w:autoSpaceDN w:val="0"/>
              <w:adjustRightInd w:val="0"/>
              <w:textDirection w:val="btLr"/>
              <w:rPr>
                <w:b/>
                <w:iCs/>
                <w:color w:val="000000"/>
                <w:position w:val="-1"/>
              </w:rPr>
            </w:pPr>
            <w:bookmarkStart w:id="212" w:name="_Toc86155004"/>
            <w:bookmarkStart w:id="213" w:name="_Toc86312631"/>
            <w:r>
              <w:rPr>
                <w:b/>
                <w:iCs/>
                <w:color w:val="000000"/>
                <w:position w:val="-1"/>
              </w:rPr>
              <w:t>27</w:t>
            </w:r>
            <w:r w:rsidRPr="000D2FDE">
              <w:rPr>
                <w:b/>
                <w:iCs/>
                <w:color w:val="000000"/>
                <w:position w:val="-1"/>
              </w:rPr>
              <w:t>.</w:t>
            </w:r>
            <w:r>
              <w:rPr>
                <w:b/>
                <w:iCs/>
                <w:color w:val="000000"/>
                <w:position w:val="-1"/>
              </w:rPr>
              <w:t>4</w:t>
            </w:r>
            <w:r w:rsidRPr="000D2FDE">
              <w:rPr>
                <w:b/>
                <w:iCs/>
                <w:color w:val="000000"/>
                <w:position w:val="-1"/>
              </w:rPr>
              <w:t>. Klimato kaita ir klimato apsauga</w:t>
            </w:r>
            <w:bookmarkEnd w:id="212"/>
            <w:bookmarkEnd w:id="213"/>
            <w:r>
              <w:rPr>
                <w:b/>
                <w:iCs/>
                <w:color w:val="000000"/>
                <w:position w:val="-1"/>
              </w:rPr>
              <w:t xml:space="preserve"> </w:t>
            </w:r>
            <w:r w:rsidRPr="000D2FDE">
              <w:rPr>
                <w:rFonts w:eastAsia="Calibri"/>
                <w:bCs/>
                <w:position w:val="-1"/>
              </w:rPr>
              <w:t xml:space="preserve"> </w:t>
            </w:r>
          </w:p>
        </w:tc>
        <w:tc>
          <w:tcPr>
            <w:tcW w:w="6662" w:type="dxa"/>
            <w:shd w:val="clear" w:color="auto" w:fill="auto"/>
            <w:vAlign w:val="center"/>
          </w:tcPr>
          <w:p w14:paraId="1BBF3148" w14:textId="77777777" w:rsidR="00F35A39" w:rsidRPr="000D2FDE" w:rsidRDefault="00F35A39" w:rsidP="00072539">
            <w:pPr>
              <w:ind w:left="105" w:right="180"/>
              <w:rPr>
                <w:iCs/>
                <w:color w:val="000000"/>
                <w:position w:val="-1"/>
              </w:rPr>
            </w:pPr>
            <w:r w:rsidRPr="004976CA">
              <w:rPr>
                <w:rStyle w:val="markedcontent"/>
              </w:rPr>
              <w:t xml:space="preserve">Klimato kaita, klimato pabėgėlis, šiltnamio efektas, šiltnamio dujos, </w:t>
            </w:r>
            <w:proofErr w:type="spellStart"/>
            <w:r w:rsidRPr="004976CA">
              <w:rPr>
                <w:rStyle w:val="markedcontent"/>
              </w:rPr>
              <w:t>albedas</w:t>
            </w:r>
            <w:proofErr w:type="spellEnd"/>
            <w:r w:rsidRPr="004976CA">
              <w:rPr>
                <w:rStyle w:val="markedcontent"/>
              </w:rPr>
              <w:t xml:space="preserve">, </w:t>
            </w:r>
            <w:proofErr w:type="spellStart"/>
            <w:r w:rsidRPr="004976CA">
              <w:rPr>
                <w:rStyle w:val="markedcontent"/>
              </w:rPr>
              <w:t>Kioto</w:t>
            </w:r>
            <w:proofErr w:type="spellEnd"/>
            <w:r w:rsidRPr="004976CA">
              <w:rPr>
                <w:rStyle w:val="markedcontent"/>
              </w:rPr>
              <w:t xml:space="preserve"> protokolas, Paryžiaus susitarimas, Žalioji Europa</w:t>
            </w:r>
          </w:p>
        </w:tc>
      </w:tr>
    </w:tbl>
    <w:p w14:paraId="3785B1E1" w14:textId="77777777" w:rsidR="00F35A39" w:rsidRPr="009D16B3" w:rsidRDefault="00F35A39" w:rsidP="00F35A39">
      <w:pPr>
        <w:spacing w:line="360" w:lineRule="auto"/>
      </w:pPr>
    </w:p>
    <w:p w14:paraId="2952577B" w14:textId="77777777" w:rsidR="00F35A39" w:rsidRPr="00C71FBD" w:rsidRDefault="00F35A39" w:rsidP="00F35A39">
      <w:pPr>
        <w:spacing w:line="360" w:lineRule="auto"/>
        <w:ind w:firstLine="720"/>
        <w:jc w:val="right"/>
        <w:rPr>
          <w:rFonts w:eastAsia="Calibri"/>
          <w:b/>
          <w:lang w:eastAsia="en-US"/>
        </w:rPr>
      </w:pPr>
      <w:r w:rsidRPr="00C71FBD">
        <w:rPr>
          <w:rFonts w:eastAsia="Calibri"/>
          <w:b/>
          <w:lang w:eastAsia="en-US"/>
        </w:rPr>
        <w:t xml:space="preserve">Parengė: </w:t>
      </w:r>
    </w:p>
    <w:p w14:paraId="3E3BD9A3"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Angelė </w:t>
      </w:r>
      <w:proofErr w:type="spellStart"/>
      <w:r w:rsidRPr="00C71FBD">
        <w:rPr>
          <w:rFonts w:eastAsia="Calibri"/>
          <w:i/>
          <w:lang w:eastAsia="en-US"/>
        </w:rPr>
        <w:t>Pakamorienė</w:t>
      </w:r>
      <w:proofErr w:type="spellEnd"/>
      <w:r w:rsidRPr="00C71FBD">
        <w:rPr>
          <w:rFonts w:eastAsia="Calibri"/>
          <w:i/>
          <w:lang w:eastAsia="en-US"/>
        </w:rPr>
        <w:t xml:space="preserve"> </w:t>
      </w:r>
    </w:p>
    <w:p w14:paraId="2CC63602"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Asta Rutkienė </w:t>
      </w:r>
    </w:p>
    <w:p w14:paraId="57E079C3"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Laima </w:t>
      </w:r>
      <w:proofErr w:type="spellStart"/>
      <w:r w:rsidRPr="00C71FBD">
        <w:rPr>
          <w:rFonts w:eastAsia="Calibri"/>
          <w:i/>
          <w:lang w:eastAsia="en-US"/>
        </w:rPr>
        <w:t>Railienė</w:t>
      </w:r>
      <w:proofErr w:type="spellEnd"/>
      <w:r w:rsidRPr="00C71FBD">
        <w:rPr>
          <w:rFonts w:eastAsia="Calibri"/>
          <w:i/>
          <w:lang w:eastAsia="en-US"/>
        </w:rPr>
        <w:t xml:space="preserve"> </w:t>
      </w:r>
    </w:p>
    <w:p w14:paraId="6EC44526"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Lina </w:t>
      </w:r>
      <w:proofErr w:type="spellStart"/>
      <w:r w:rsidRPr="00C71FBD">
        <w:rPr>
          <w:rFonts w:eastAsia="Calibri"/>
          <w:i/>
          <w:lang w:eastAsia="en-US"/>
        </w:rPr>
        <w:t>Barauskienė</w:t>
      </w:r>
      <w:proofErr w:type="spellEnd"/>
      <w:r w:rsidRPr="00C71FBD">
        <w:rPr>
          <w:rFonts w:eastAsia="Calibri"/>
          <w:i/>
          <w:lang w:eastAsia="en-US"/>
        </w:rPr>
        <w:t xml:space="preserve"> </w:t>
      </w:r>
    </w:p>
    <w:p w14:paraId="47110001"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Rytas Šalna</w:t>
      </w:r>
    </w:p>
    <w:p w14:paraId="446E4419" w14:textId="77777777" w:rsidR="00F35A39" w:rsidRPr="00C71FBD" w:rsidRDefault="00F35A39" w:rsidP="00F35A39">
      <w:pPr>
        <w:spacing w:line="360" w:lineRule="auto"/>
        <w:ind w:firstLine="720"/>
        <w:jc w:val="right"/>
      </w:pPr>
      <w:r w:rsidRPr="00C71FBD">
        <w:rPr>
          <w:rFonts w:eastAsia="Calibri"/>
          <w:i/>
          <w:lang w:eastAsia="en-US"/>
        </w:rPr>
        <w:t>Šarūnas Gerulaitis</w:t>
      </w:r>
    </w:p>
    <w:p w14:paraId="23710AEB" w14:textId="77777777" w:rsidR="00F35A39" w:rsidRPr="00BC1BF7" w:rsidRDefault="00F35A39" w:rsidP="00D872AE">
      <w:pPr>
        <w:spacing w:line="360" w:lineRule="auto"/>
        <w:jc w:val="both"/>
      </w:pPr>
    </w:p>
    <w:sectPr w:rsidR="00F35A39" w:rsidRPr="00BC1BF7" w:rsidSect="00072539">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40081" w14:textId="77777777" w:rsidR="00740B3E" w:rsidRDefault="00740B3E" w:rsidP="00BC1BF7">
      <w:r>
        <w:separator/>
      </w:r>
    </w:p>
  </w:endnote>
  <w:endnote w:type="continuationSeparator" w:id="0">
    <w:p w14:paraId="0D36CDBD" w14:textId="77777777" w:rsidR="00740B3E" w:rsidRDefault="00740B3E" w:rsidP="00BC1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4E332" w14:textId="77777777" w:rsidR="00740B3E" w:rsidRDefault="00740B3E" w:rsidP="00BC1BF7">
      <w:r>
        <w:separator/>
      </w:r>
    </w:p>
  </w:footnote>
  <w:footnote w:type="continuationSeparator" w:id="0">
    <w:p w14:paraId="3CA704F6" w14:textId="77777777" w:rsidR="00740B3E" w:rsidRDefault="00740B3E" w:rsidP="00BC1BF7">
      <w:r>
        <w:continuationSeparator/>
      </w:r>
    </w:p>
  </w:footnote>
  <w:footnote w:id="1">
    <w:p w14:paraId="3EBBD9A0" w14:textId="77777777" w:rsidR="00740B3E" w:rsidRPr="001A4F40" w:rsidRDefault="00740B3E" w:rsidP="00BC1BF7">
      <w:pPr>
        <w:pStyle w:val="Puslapioinaostekstas"/>
        <w:rPr>
          <w:lang w:val="lt-LT"/>
        </w:rPr>
      </w:pPr>
      <w:r>
        <w:rPr>
          <w:rStyle w:val="Puslapioinaosnuoroda"/>
        </w:rPr>
        <w:footnoteRef/>
      </w:r>
      <w:r w:rsidRPr="001A4F40">
        <w:rPr>
          <w:lang w:val="fr-FR"/>
        </w:rPr>
        <w:t xml:space="preserve"> </w:t>
      </w:r>
      <w:r w:rsidRPr="001A4F40">
        <w:rPr>
          <w:i/>
          <w:lang w:val="lt-LT"/>
        </w:rPr>
        <w:t>Socialinis ugdymas. Geografija</w:t>
      </w:r>
      <w:r w:rsidRPr="001A4F40">
        <w:rPr>
          <w:lang w:val="lt-LT"/>
        </w:rPr>
        <w:t xml:space="preserve">. </w:t>
      </w:r>
      <w:r>
        <w:rPr>
          <w:lang w:val="lt-LT"/>
        </w:rPr>
        <w:t>(</w:t>
      </w:r>
      <w:r w:rsidRPr="001A4F40">
        <w:rPr>
          <w:lang w:val="lt-LT"/>
        </w:rPr>
        <w:t>2021</w:t>
      </w:r>
      <w:r>
        <w:rPr>
          <w:lang w:val="lt-LT"/>
        </w:rPr>
        <w:t>)</w:t>
      </w:r>
      <w:r w:rsidRPr="001A4F40">
        <w:rPr>
          <w:lang w:val="lt-LT"/>
        </w:rPr>
        <w:t>. [Žiūrėta 2021 gegužės 15 d.]. Prieiga internete:</w:t>
      </w:r>
    </w:p>
    <w:p w14:paraId="4EC87B6B" w14:textId="77777777" w:rsidR="00740B3E" w:rsidRPr="001A4F40" w:rsidRDefault="00416A2F" w:rsidP="00BC1BF7">
      <w:pPr>
        <w:pStyle w:val="Puslapioinaostekstas"/>
        <w:rPr>
          <w:lang w:val="lt-LT"/>
        </w:rPr>
      </w:pPr>
      <w:hyperlink r:id="rId1" w:history="1">
        <w:r w:rsidR="00740B3E" w:rsidRPr="001A4F40">
          <w:rPr>
            <w:rStyle w:val="Hipersaitas"/>
            <w:lang w:val="lt-LT"/>
          </w:rPr>
          <w:t>https://www.mokykla2030.lt/socialinis-ugdymas-2/</w:t>
        </w:r>
      </w:hyperlink>
      <w:r w:rsidR="00740B3E" w:rsidRPr="001A4F40">
        <w:rPr>
          <w:lang w:val="lt-LT"/>
        </w:rPr>
        <w:t xml:space="preserve"> </w:t>
      </w:r>
    </w:p>
  </w:footnote>
  <w:footnote w:id="2">
    <w:p w14:paraId="51C08BE3" w14:textId="77777777" w:rsidR="00740B3E" w:rsidRPr="001C5087" w:rsidRDefault="00740B3E" w:rsidP="00BC1BF7">
      <w:pPr>
        <w:pStyle w:val="Puslapioinaostekstas"/>
        <w:rPr>
          <w:lang w:val="lt-LT"/>
        </w:rPr>
      </w:pPr>
      <w:r>
        <w:rPr>
          <w:rStyle w:val="Puslapioinaosnuoroda"/>
        </w:rPr>
        <w:footnoteRef/>
      </w:r>
      <w:r>
        <w:t xml:space="preserve"> </w:t>
      </w:r>
      <w:r w:rsidRPr="001C5087">
        <w:rPr>
          <w:i/>
          <w:lang w:val="lt-LT"/>
        </w:rPr>
        <w:t>Bendrųjų programų atnaujinimo gairės</w:t>
      </w:r>
      <w:r w:rsidRPr="001C5087">
        <w:rPr>
          <w:lang w:val="lt-LT"/>
        </w:rPr>
        <w:t>. (2019). Švietimo, mokslo ir sporto ministerija. Vilnius: Švietimo aprūpinimo centras.</w:t>
      </w:r>
    </w:p>
    <w:p w14:paraId="39E13E10" w14:textId="77777777" w:rsidR="00740B3E" w:rsidRPr="001C5087" w:rsidRDefault="00416A2F" w:rsidP="00BC1BF7">
      <w:pPr>
        <w:pStyle w:val="Puslapioinaostekstas"/>
        <w:rPr>
          <w:lang w:val="lt-LT"/>
        </w:rPr>
      </w:pPr>
      <w:hyperlink r:id="rId2" w:history="1">
        <w:r w:rsidR="00740B3E" w:rsidRPr="001C5087">
          <w:rPr>
            <w:rStyle w:val="Hipersaitas"/>
            <w:lang w:val="lt-LT"/>
          </w:rPr>
          <w:t>https://www.nsa.smm.lt/wp-content/uploads/2020/01/bendruju-programu-atnaujinimo-gaires_internetine-versija.pdf</w:t>
        </w:r>
      </w:hyperlink>
    </w:p>
  </w:footnote>
  <w:footnote w:id="3">
    <w:p w14:paraId="657FD762" w14:textId="77777777" w:rsidR="00740B3E" w:rsidRDefault="00740B3E" w:rsidP="00BC1BF7">
      <w:pPr>
        <w:pStyle w:val="Puslapioinaostekstas"/>
        <w:rPr>
          <w:lang w:val="lt-LT"/>
        </w:rPr>
      </w:pPr>
      <w:r>
        <w:rPr>
          <w:rStyle w:val="Puslapioinaosnuoroda"/>
        </w:rPr>
        <w:footnoteRef/>
      </w:r>
      <w:r w:rsidRPr="003D5BD2">
        <w:rPr>
          <w:lang w:val="lt-LT"/>
        </w:rPr>
        <w:t xml:space="preserve"> </w:t>
      </w:r>
      <w:r w:rsidRPr="00AD26A7">
        <w:rPr>
          <w:lang w:val="lt-LT"/>
        </w:rPr>
        <w:t>Lietuvos Respublikos</w:t>
      </w:r>
      <w:r w:rsidRPr="003D5BD2">
        <w:rPr>
          <w:lang w:val="lt-LT"/>
        </w:rPr>
        <w:t xml:space="preserve"> švietimo</w:t>
      </w:r>
      <w:r>
        <w:rPr>
          <w:lang w:val="lt-LT"/>
        </w:rPr>
        <w:t>, sporto</w:t>
      </w:r>
      <w:r w:rsidRPr="003D5BD2">
        <w:rPr>
          <w:lang w:val="lt-LT"/>
        </w:rPr>
        <w:t xml:space="preserve"> ir mokslo ministro</w:t>
      </w:r>
      <w:r>
        <w:rPr>
          <w:lang w:val="lt-LT"/>
        </w:rPr>
        <w:t xml:space="preserve"> </w:t>
      </w:r>
      <w:r w:rsidRPr="007649F8">
        <w:rPr>
          <w:lang w:val="lt-LT"/>
        </w:rPr>
        <w:t>2021 gegužės 28 d. įsakymas “Dėl švietimo, mokslo</w:t>
      </w:r>
      <w:r>
        <w:rPr>
          <w:lang w:val="lt-LT"/>
        </w:rPr>
        <w:t xml:space="preserve"> ir sporto mi</w:t>
      </w:r>
      <w:r w:rsidRPr="007649F8">
        <w:rPr>
          <w:lang w:val="lt-LT"/>
        </w:rPr>
        <w:t>nistro 2019 m. lapkričio 18 d. įsakymo Nr. V-1317 “Dėl bendrųjų program</w:t>
      </w:r>
      <w:r>
        <w:rPr>
          <w:lang w:val="lt-LT"/>
        </w:rPr>
        <w:t>ų</w:t>
      </w:r>
      <w:r w:rsidRPr="007649F8">
        <w:rPr>
          <w:lang w:val="lt-LT"/>
        </w:rPr>
        <w:t xml:space="preserve"> atnaujinimo gairių patvirtinimo” pakeitimo. Projektas.</w:t>
      </w:r>
      <w:r>
        <w:rPr>
          <w:lang w:val="lt-LT"/>
        </w:rPr>
        <w:t xml:space="preserve"> (2021). [Žiūrėta 2021 gegužės 31</w:t>
      </w:r>
      <w:r w:rsidRPr="003F3CAF">
        <w:rPr>
          <w:lang w:val="lt-LT"/>
        </w:rPr>
        <w:t xml:space="preserve"> d.]. Prieiga internete:</w:t>
      </w:r>
    </w:p>
    <w:p w14:paraId="0DD344AF" w14:textId="77777777" w:rsidR="00740B3E" w:rsidRPr="003D5BD2" w:rsidRDefault="00416A2F" w:rsidP="00BC1BF7">
      <w:pPr>
        <w:pStyle w:val="Puslapioinaostekstas"/>
        <w:rPr>
          <w:lang w:val="lt-LT"/>
        </w:rPr>
      </w:pPr>
      <w:hyperlink r:id="rId3" w:history="1">
        <w:r w:rsidR="00740B3E" w:rsidRPr="00535F22">
          <w:rPr>
            <w:rStyle w:val="Hipersaitas"/>
            <w:lang w:val="lt-LT"/>
          </w:rPr>
          <w:t>https://www.smm.lt/uploads/documents/2021-05-28%20Gairi%C5%B3%20keitimo%20projektas.pdf</w:t>
        </w:r>
      </w:hyperlink>
      <w:r w:rsidR="00740B3E">
        <w:rPr>
          <w:lang w:val="lt-LT"/>
        </w:rPr>
        <w:t xml:space="preserve"> </w:t>
      </w:r>
    </w:p>
  </w:footnote>
  <w:footnote w:id="4">
    <w:p w14:paraId="1C74A8CE" w14:textId="77777777" w:rsidR="00740B3E" w:rsidRPr="0095181E" w:rsidRDefault="00740B3E" w:rsidP="00BC1BF7">
      <w:pPr>
        <w:pStyle w:val="Puslapioinaostekstas"/>
        <w:rPr>
          <w:lang w:val="lt-LT"/>
        </w:rPr>
      </w:pPr>
      <w:r>
        <w:rPr>
          <w:rStyle w:val="Puslapioinaosnuoroda"/>
        </w:rPr>
        <w:footnoteRef/>
      </w:r>
      <w:r w:rsidRPr="0095181E">
        <w:rPr>
          <w:lang w:val="lt-LT"/>
        </w:rPr>
        <w:t xml:space="preserve"> </w:t>
      </w:r>
      <w:r w:rsidRPr="0095181E">
        <w:rPr>
          <w:i/>
          <w:lang w:val="lt-LT"/>
        </w:rPr>
        <w:t>Bendrųjų programų atnaujinimo vadovas</w:t>
      </w:r>
      <w:r w:rsidRPr="0095181E">
        <w:rPr>
          <w:lang w:val="lt-LT"/>
        </w:rPr>
        <w:t>. (2020). [Žiūrėta 2021 gegužės 12 d.]. Prieiga internete:</w:t>
      </w:r>
    </w:p>
    <w:p w14:paraId="7DC466B5" w14:textId="77777777" w:rsidR="00740B3E" w:rsidRPr="0095181E" w:rsidRDefault="00416A2F" w:rsidP="00BC1BF7">
      <w:pPr>
        <w:pStyle w:val="Puslapioinaostekstas"/>
        <w:rPr>
          <w:lang w:val="lt-LT"/>
        </w:rPr>
      </w:pPr>
      <w:hyperlink r:id="rId4" w:history="1">
        <w:r w:rsidR="00740B3E" w:rsidRPr="0095181E">
          <w:rPr>
            <w:rStyle w:val="Hipersaitas"/>
            <w:lang w:val="lt-LT"/>
          </w:rPr>
          <w:t>https://www.mokykla2030.lt/wp-content/uploads/2020/07/BP-vadovas_gegu%C5%BE%C4%97s_12_galutinis_red.pdf</w:t>
        </w:r>
      </w:hyperlink>
    </w:p>
  </w:footnote>
  <w:footnote w:id="5">
    <w:p w14:paraId="637E6CFA" w14:textId="77777777" w:rsidR="00740B3E" w:rsidRPr="0095181E" w:rsidRDefault="00740B3E" w:rsidP="00BC1BF7">
      <w:pPr>
        <w:pStyle w:val="Puslapioinaostekstas"/>
        <w:rPr>
          <w:lang w:val="lt-LT"/>
        </w:rPr>
      </w:pPr>
      <w:r>
        <w:rPr>
          <w:rStyle w:val="Puslapioinaosnuoroda"/>
        </w:rPr>
        <w:footnoteRef/>
      </w:r>
      <w:r w:rsidRPr="0095181E">
        <w:rPr>
          <w:lang w:val="lt-LT"/>
        </w:rPr>
        <w:t xml:space="preserve"> </w:t>
      </w:r>
      <w:r w:rsidRPr="0095181E">
        <w:rPr>
          <w:i/>
          <w:lang w:val="lt-LT"/>
        </w:rPr>
        <w:t>Kompetencijų ir Vaiko raidos aprašai</w:t>
      </w:r>
      <w:r w:rsidRPr="0095181E">
        <w:rPr>
          <w:lang w:val="lt-LT"/>
        </w:rPr>
        <w:t>. (2021). [Žiūrėta 2021 gegužės 12 d.]. Prieiga internete:</w:t>
      </w:r>
    </w:p>
    <w:p w14:paraId="7A011C52" w14:textId="77777777" w:rsidR="00740B3E" w:rsidRPr="0095181E" w:rsidRDefault="00416A2F" w:rsidP="00BC1BF7">
      <w:pPr>
        <w:pStyle w:val="Puslapioinaostekstas"/>
        <w:rPr>
          <w:lang w:val="lt-LT"/>
        </w:rPr>
      </w:pPr>
      <w:hyperlink r:id="rId5" w:history="1">
        <w:r w:rsidR="00740B3E" w:rsidRPr="0095181E">
          <w:rPr>
            <w:rStyle w:val="Hipersaitas"/>
            <w:lang w:val="lt-LT"/>
          </w:rPr>
          <w:t>https://www.mokykla2030.lt/kompetenciju-ir-vaiko-raidos-aprasai/</w:t>
        </w:r>
      </w:hyperlink>
    </w:p>
  </w:footnote>
  <w:footnote w:id="6">
    <w:p w14:paraId="11197E14" w14:textId="77777777" w:rsidR="00740B3E" w:rsidRPr="001A4F40" w:rsidRDefault="00740B3E" w:rsidP="00BC1BF7">
      <w:pPr>
        <w:pStyle w:val="Puslapioinaostekstas"/>
        <w:rPr>
          <w:lang w:val="lt-LT"/>
        </w:rPr>
      </w:pPr>
      <w:r>
        <w:rPr>
          <w:rStyle w:val="Puslapioinaosnuoroda"/>
        </w:rPr>
        <w:footnoteRef/>
      </w:r>
      <w:r w:rsidRPr="001A4F40">
        <w:rPr>
          <w:lang w:val="lt-LT"/>
        </w:rPr>
        <w:t xml:space="preserve"> </w:t>
      </w:r>
      <w:r w:rsidRPr="001A4F40">
        <w:rPr>
          <w:i/>
          <w:lang w:val="lt-LT"/>
        </w:rPr>
        <w:t>Mąstymo gebėjimų vertinimo programa</w:t>
      </w:r>
      <w:r w:rsidRPr="001A4F40">
        <w:rPr>
          <w:lang w:val="lt-LT"/>
        </w:rPr>
        <w:t>. (2020). [Žiūrėta 2021 gegužės 12 d.]. Prieiga internete:</w:t>
      </w:r>
    </w:p>
    <w:p w14:paraId="281FE6E8" w14:textId="77777777" w:rsidR="00740B3E" w:rsidRPr="00A734A5" w:rsidRDefault="00416A2F" w:rsidP="00BC1BF7">
      <w:pPr>
        <w:pStyle w:val="Puslapioinaostekstas"/>
        <w:rPr>
          <w:lang w:val="lt-LT"/>
        </w:rPr>
      </w:pPr>
      <w:hyperlink r:id="rId6" w:history="1">
        <w:r w:rsidR="00740B3E" w:rsidRPr="001A4F40">
          <w:rPr>
            <w:rStyle w:val="Hipersaitas"/>
            <w:lang w:val="lt-LT"/>
          </w:rPr>
          <w:t>https://sodas.ugdome.lt/metodiniai-dokumentai/perziura/14200</w:t>
        </w:r>
      </w:hyperlink>
    </w:p>
  </w:footnote>
  <w:footnote w:id="7">
    <w:p w14:paraId="23860AD9" w14:textId="77777777" w:rsidR="00740B3E" w:rsidRPr="00A734A5" w:rsidRDefault="00740B3E" w:rsidP="00BC1BF7">
      <w:pPr>
        <w:pStyle w:val="Puslapioinaostekstas"/>
        <w:rPr>
          <w:lang w:val="lt-LT"/>
        </w:rPr>
      </w:pPr>
      <w:r>
        <w:rPr>
          <w:rStyle w:val="Puslapioinaosnuoroda"/>
        </w:rPr>
        <w:footnoteRef/>
      </w:r>
      <w:r w:rsidRPr="00A734A5">
        <w:rPr>
          <w:lang w:val="lt-LT"/>
        </w:rPr>
        <w:t xml:space="preserve"> </w:t>
      </w:r>
      <w:r w:rsidRPr="00A734A5">
        <w:rPr>
          <w:i/>
          <w:lang w:val="lt-LT"/>
        </w:rPr>
        <w:t>Pradinio ir pagrindinio ugdymo bendrosios programos</w:t>
      </w:r>
      <w:r w:rsidRPr="00A734A5">
        <w:rPr>
          <w:lang w:val="lt-LT"/>
        </w:rPr>
        <w:t xml:space="preserve">. (2008). Vilnius: Švietimo aprūpinimo centras. Prieiga per internetą: </w:t>
      </w:r>
      <w:hyperlink r:id="rId7" w:history="1">
        <w:r w:rsidRPr="00A734A5">
          <w:rPr>
            <w:rStyle w:val="Hipersaitas"/>
            <w:lang w:val="lt-LT"/>
          </w:rPr>
          <w:t>https://sodas.ugdome.lt/viesieji-puslapiai/7400</w:t>
        </w:r>
      </w:hyperlink>
      <w:r w:rsidRPr="00A734A5">
        <w:rPr>
          <w:lang w:val="lt-LT"/>
        </w:rPr>
        <w:t xml:space="preserve"> </w:t>
      </w:r>
    </w:p>
  </w:footnote>
  <w:footnote w:id="8">
    <w:p w14:paraId="56CEC47C" w14:textId="77777777" w:rsidR="00740B3E" w:rsidRPr="00A734A5" w:rsidRDefault="00740B3E" w:rsidP="00BC1BF7">
      <w:pPr>
        <w:pStyle w:val="Puslapioinaostekstas"/>
        <w:rPr>
          <w:lang w:val="lt-LT"/>
        </w:rPr>
      </w:pPr>
      <w:r>
        <w:rPr>
          <w:rStyle w:val="Puslapioinaosnuoroda"/>
        </w:rPr>
        <w:footnoteRef/>
      </w:r>
      <w:r w:rsidRPr="00A734A5">
        <w:rPr>
          <w:lang w:val="lt-LT"/>
        </w:rPr>
        <w:t xml:space="preserve"> </w:t>
      </w:r>
      <w:r w:rsidRPr="00A734A5">
        <w:rPr>
          <w:i/>
          <w:lang w:val="lt-LT"/>
        </w:rPr>
        <w:t>Metodinės rekomendacijos Bendrųjų programų įgyvendinimui. Geografija.</w:t>
      </w:r>
      <w:r w:rsidRPr="00A734A5">
        <w:rPr>
          <w:lang w:val="lt-LT"/>
        </w:rPr>
        <w:t xml:space="preserve"> (2009). </w:t>
      </w:r>
      <w:proofErr w:type="spellStart"/>
      <w:r w:rsidRPr="00A734A5">
        <w:rPr>
          <w:lang w:val="lt-LT"/>
        </w:rPr>
        <w:t>Sud</w:t>
      </w:r>
      <w:proofErr w:type="spellEnd"/>
      <w:r w:rsidRPr="00A734A5">
        <w:rPr>
          <w:lang w:val="lt-LT"/>
        </w:rPr>
        <w:t xml:space="preserve">. R. Bačkienė, Š. Gerulaitis, V. </w:t>
      </w:r>
      <w:proofErr w:type="spellStart"/>
      <w:r w:rsidRPr="00A734A5">
        <w:rPr>
          <w:lang w:val="lt-LT"/>
        </w:rPr>
        <w:t>Pundienė</w:t>
      </w:r>
      <w:proofErr w:type="spellEnd"/>
      <w:r w:rsidRPr="00A734A5">
        <w:rPr>
          <w:lang w:val="lt-LT"/>
        </w:rPr>
        <w:t xml:space="preserve">. Prieiga per internetą: </w:t>
      </w:r>
    </w:p>
    <w:p w14:paraId="37655477" w14:textId="77777777" w:rsidR="00740B3E" w:rsidRPr="001A4F40" w:rsidRDefault="00416A2F" w:rsidP="00BC1BF7">
      <w:pPr>
        <w:pStyle w:val="Puslapioinaostekstas"/>
      </w:pPr>
      <w:hyperlink r:id="rId8" w:history="1">
        <w:r w:rsidR="00740B3E" w:rsidRPr="00A734A5">
          <w:rPr>
            <w:rStyle w:val="Hipersaitas"/>
            <w:lang w:val="lt-LT"/>
          </w:rPr>
          <w:t>https://sodas.ugdome.lt/metodiniai-dokumentai/perziura/1507</w:t>
        </w:r>
      </w:hyperlink>
    </w:p>
  </w:footnote>
  <w:footnote w:id="9">
    <w:p w14:paraId="6651937F" w14:textId="77777777" w:rsidR="00740B3E" w:rsidRPr="00A734A5" w:rsidRDefault="00740B3E" w:rsidP="00BC1BF7">
      <w:pPr>
        <w:pStyle w:val="Puslapioinaostekstas"/>
        <w:rPr>
          <w:lang w:val="lt-LT"/>
        </w:rPr>
      </w:pPr>
      <w:r>
        <w:rPr>
          <w:rStyle w:val="Puslapioinaosnuoroda"/>
        </w:rPr>
        <w:footnoteRef/>
      </w:r>
      <w:r w:rsidRPr="00A734A5">
        <w:rPr>
          <w:lang w:val="fr-FR"/>
        </w:rPr>
        <w:t xml:space="preserve"> </w:t>
      </w:r>
      <w:r w:rsidRPr="00A734A5">
        <w:rPr>
          <w:i/>
          <w:lang w:val="lt-LT"/>
        </w:rPr>
        <w:t>Pasaulio pažinimo standartizuota programa 4 klasei</w:t>
      </w:r>
      <w:r w:rsidRPr="00A734A5">
        <w:rPr>
          <w:lang w:val="lt-LT"/>
        </w:rPr>
        <w:t>. 2015. Vilnius: Nacionalinis egzaminų centras.</w:t>
      </w:r>
    </w:p>
    <w:p w14:paraId="5042CBA5" w14:textId="77777777" w:rsidR="00740B3E" w:rsidRPr="00A734A5" w:rsidRDefault="00416A2F" w:rsidP="00BC1BF7">
      <w:pPr>
        <w:pStyle w:val="Puslapioinaostekstas"/>
        <w:rPr>
          <w:lang w:val="lt-LT"/>
        </w:rPr>
      </w:pPr>
      <w:hyperlink r:id="rId9" w:history="1">
        <w:r w:rsidR="00740B3E" w:rsidRPr="00A734A5">
          <w:rPr>
            <w:rStyle w:val="Hipersaitas"/>
            <w:lang w:val="lt-LT"/>
          </w:rPr>
          <w:t>https://www.nec.lt/failai/5783_4_kl-leidinys_internetui.pdf</w:t>
        </w:r>
      </w:hyperlink>
    </w:p>
  </w:footnote>
  <w:footnote w:id="10">
    <w:p w14:paraId="46E86239" w14:textId="77777777" w:rsidR="00740B3E" w:rsidRPr="00FD4CA6" w:rsidRDefault="00740B3E" w:rsidP="00BC1BF7">
      <w:pPr>
        <w:pStyle w:val="Puslapioinaostekstas"/>
        <w:rPr>
          <w:lang w:val="lt-LT"/>
        </w:rPr>
      </w:pPr>
      <w:r w:rsidRPr="00FF0633">
        <w:rPr>
          <w:rStyle w:val="Puslapioinaosnuoroda"/>
        </w:rPr>
        <w:footnoteRef/>
      </w:r>
      <w:r w:rsidRPr="00FD4CA6">
        <w:rPr>
          <w:i/>
          <w:lang w:val="lt-LT"/>
        </w:rPr>
        <w:t xml:space="preserve"> Bendrųjų programų atnaujinimas</w:t>
      </w:r>
      <w:r w:rsidRPr="00FD4CA6">
        <w:rPr>
          <w:lang w:val="lt-LT"/>
        </w:rPr>
        <w:t>. Geografijos ir ekonomikos Bendrųjų Programų projektų pristatymas. Prieiga per internetą:</w:t>
      </w:r>
      <w:r w:rsidRPr="00FD4CA6">
        <w:t xml:space="preserve"> </w:t>
      </w:r>
      <w:hyperlink r:id="rId10" w:history="1">
        <w:r w:rsidRPr="00FD4CA6">
          <w:rPr>
            <w:rStyle w:val="Hipersaitas"/>
            <w:lang w:val="lt-LT"/>
          </w:rPr>
          <w:t>https://www.youtube.com/watch?v=jc7rc3ihGo0</w:t>
        </w:r>
      </w:hyperlink>
    </w:p>
    <w:p w14:paraId="196539C0" w14:textId="77777777" w:rsidR="00740B3E" w:rsidRPr="00FD4CA6" w:rsidRDefault="00740B3E" w:rsidP="00BC1BF7">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04CF8" w14:textId="09B06F15" w:rsidR="00740B3E" w:rsidRPr="00BC1BF7" w:rsidRDefault="00740B3E" w:rsidP="00BC1BF7">
    <w:pPr>
      <w:pStyle w:val="Antrats"/>
      <w:spacing w:after="120"/>
      <w:jc w:val="right"/>
    </w:pPr>
    <w:r w:rsidRPr="00BC1BF7">
      <w:rPr>
        <w:sz w:val="22"/>
      </w:rPr>
      <w:t>Projektas. Tekstas neredaguotas. 202</w:t>
    </w:r>
    <w:r w:rsidR="00FD1175">
      <w:rPr>
        <w:sz w:val="22"/>
      </w:rPr>
      <w:t>4</w:t>
    </w:r>
    <w:r>
      <w:rPr>
        <w:sz w:val="22"/>
      </w:rPr>
      <w:t>-0</w:t>
    </w:r>
    <w:r w:rsidR="00FD1175">
      <w:rPr>
        <w:sz w:val="22"/>
      </w:rPr>
      <w:t>4</w:t>
    </w:r>
    <w:r w:rsidRPr="00BC1BF7">
      <w:rPr>
        <w:sz w:val="22"/>
      </w:rPr>
      <w:t>-</w:t>
    </w:r>
    <w:r w:rsidR="00FD1175">
      <w:rPr>
        <w:sz w:val="22"/>
      </w:rPr>
      <w:t>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6E0"/>
    <w:multiLevelType w:val="hybridMultilevel"/>
    <w:tmpl w:val="CEE0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F07DB"/>
    <w:multiLevelType w:val="hybridMultilevel"/>
    <w:tmpl w:val="FECA5A4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16C403AF"/>
    <w:multiLevelType w:val="hybridMultilevel"/>
    <w:tmpl w:val="0BEE12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EED15F7"/>
    <w:multiLevelType w:val="multilevel"/>
    <w:tmpl w:val="B28E95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9B2EFC"/>
    <w:multiLevelType w:val="hybridMultilevel"/>
    <w:tmpl w:val="0FA209A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2407584C"/>
    <w:multiLevelType w:val="hybridMultilevel"/>
    <w:tmpl w:val="75BC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82736"/>
    <w:multiLevelType w:val="hybridMultilevel"/>
    <w:tmpl w:val="F18C52F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20D5DE9"/>
    <w:multiLevelType w:val="hybridMultilevel"/>
    <w:tmpl w:val="1CA4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7B6241"/>
    <w:multiLevelType w:val="hybridMultilevel"/>
    <w:tmpl w:val="ECC86E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AB31FF0"/>
    <w:multiLevelType w:val="hybridMultilevel"/>
    <w:tmpl w:val="C82484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EDB2246"/>
    <w:multiLevelType w:val="hybridMultilevel"/>
    <w:tmpl w:val="192647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F7C3683"/>
    <w:multiLevelType w:val="hybridMultilevel"/>
    <w:tmpl w:val="F9724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56E544F"/>
    <w:multiLevelType w:val="hybridMultilevel"/>
    <w:tmpl w:val="6490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B4A32"/>
    <w:multiLevelType w:val="hybridMultilevel"/>
    <w:tmpl w:val="4C34BD4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15:restartNumberingAfterBreak="0">
    <w:nsid w:val="4B6A6A89"/>
    <w:multiLevelType w:val="hybridMultilevel"/>
    <w:tmpl w:val="CADC026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4D2259AC"/>
    <w:multiLevelType w:val="hybridMultilevel"/>
    <w:tmpl w:val="8E10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FA621D"/>
    <w:multiLevelType w:val="hybridMultilevel"/>
    <w:tmpl w:val="151C38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310615F"/>
    <w:multiLevelType w:val="hybridMultilevel"/>
    <w:tmpl w:val="7A4E9C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4F331F2"/>
    <w:multiLevelType w:val="hybridMultilevel"/>
    <w:tmpl w:val="20CA55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6A1162C"/>
    <w:multiLevelType w:val="hybridMultilevel"/>
    <w:tmpl w:val="9FFAD3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8C53BD7"/>
    <w:multiLevelType w:val="hybridMultilevel"/>
    <w:tmpl w:val="BF42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543523"/>
    <w:multiLevelType w:val="hybridMultilevel"/>
    <w:tmpl w:val="6A048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700F65"/>
    <w:multiLevelType w:val="hybridMultilevel"/>
    <w:tmpl w:val="A33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F5514"/>
    <w:multiLevelType w:val="hybridMultilevel"/>
    <w:tmpl w:val="2EFCC42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6F6C54E2"/>
    <w:multiLevelType w:val="hybridMultilevel"/>
    <w:tmpl w:val="4070745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DE6FE0"/>
    <w:multiLevelType w:val="hybridMultilevel"/>
    <w:tmpl w:val="BA18BC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8BF0E7F"/>
    <w:multiLevelType w:val="hybridMultilevel"/>
    <w:tmpl w:val="83CED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DE10F4"/>
    <w:multiLevelType w:val="hybridMultilevel"/>
    <w:tmpl w:val="40EE6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15"/>
  </w:num>
  <w:num w:numId="4">
    <w:abstractNumId w:val="4"/>
  </w:num>
  <w:num w:numId="5">
    <w:abstractNumId w:val="6"/>
  </w:num>
  <w:num w:numId="6">
    <w:abstractNumId w:val="11"/>
  </w:num>
  <w:num w:numId="7">
    <w:abstractNumId w:val="16"/>
  </w:num>
  <w:num w:numId="8">
    <w:abstractNumId w:val="27"/>
  </w:num>
  <w:num w:numId="9">
    <w:abstractNumId w:val="5"/>
  </w:num>
  <w:num w:numId="10">
    <w:abstractNumId w:val="3"/>
  </w:num>
  <w:num w:numId="11">
    <w:abstractNumId w:val="25"/>
  </w:num>
  <w:num w:numId="12">
    <w:abstractNumId w:val="26"/>
  </w:num>
  <w:num w:numId="13">
    <w:abstractNumId w:val="17"/>
  </w:num>
  <w:num w:numId="14">
    <w:abstractNumId w:val="24"/>
  </w:num>
  <w:num w:numId="15">
    <w:abstractNumId w:val="2"/>
  </w:num>
  <w:num w:numId="16">
    <w:abstractNumId w:val="14"/>
  </w:num>
  <w:num w:numId="17">
    <w:abstractNumId w:val="1"/>
  </w:num>
  <w:num w:numId="18">
    <w:abstractNumId w:val="10"/>
  </w:num>
  <w:num w:numId="19">
    <w:abstractNumId w:val="7"/>
  </w:num>
  <w:num w:numId="20">
    <w:abstractNumId w:val="21"/>
  </w:num>
  <w:num w:numId="21">
    <w:abstractNumId w:val="28"/>
  </w:num>
  <w:num w:numId="22">
    <w:abstractNumId w:val="0"/>
  </w:num>
  <w:num w:numId="23">
    <w:abstractNumId w:val="13"/>
  </w:num>
  <w:num w:numId="24">
    <w:abstractNumId w:val="23"/>
  </w:num>
  <w:num w:numId="25">
    <w:abstractNumId w:val="22"/>
  </w:num>
  <w:num w:numId="26">
    <w:abstractNumId w:val="9"/>
  </w:num>
  <w:num w:numId="27">
    <w:abstractNumId w:val="20"/>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BF7"/>
    <w:rsid w:val="00006856"/>
    <w:rsid w:val="00072539"/>
    <w:rsid w:val="000B4863"/>
    <w:rsid w:val="000E04A8"/>
    <w:rsid w:val="00155A51"/>
    <w:rsid w:val="001F078C"/>
    <w:rsid w:val="003128E5"/>
    <w:rsid w:val="003517B2"/>
    <w:rsid w:val="00375F56"/>
    <w:rsid w:val="00396CE8"/>
    <w:rsid w:val="003B2F71"/>
    <w:rsid w:val="003C7DE0"/>
    <w:rsid w:val="00416A2F"/>
    <w:rsid w:val="00424E70"/>
    <w:rsid w:val="004905DD"/>
    <w:rsid w:val="00496149"/>
    <w:rsid w:val="004D450C"/>
    <w:rsid w:val="004E7BA2"/>
    <w:rsid w:val="00550A7E"/>
    <w:rsid w:val="005B7B9E"/>
    <w:rsid w:val="005C66C9"/>
    <w:rsid w:val="0064297B"/>
    <w:rsid w:val="006435A7"/>
    <w:rsid w:val="00645168"/>
    <w:rsid w:val="00652440"/>
    <w:rsid w:val="006C6FAD"/>
    <w:rsid w:val="00740B3E"/>
    <w:rsid w:val="007775DB"/>
    <w:rsid w:val="007A6504"/>
    <w:rsid w:val="00812F9F"/>
    <w:rsid w:val="00824A66"/>
    <w:rsid w:val="0084362E"/>
    <w:rsid w:val="008E6424"/>
    <w:rsid w:val="00925868"/>
    <w:rsid w:val="00932423"/>
    <w:rsid w:val="00A45AA2"/>
    <w:rsid w:val="00AC7C70"/>
    <w:rsid w:val="00AD4407"/>
    <w:rsid w:val="00B51356"/>
    <w:rsid w:val="00BC1BF7"/>
    <w:rsid w:val="00BF2F48"/>
    <w:rsid w:val="00C1534F"/>
    <w:rsid w:val="00C7615F"/>
    <w:rsid w:val="00C77C7D"/>
    <w:rsid w:val="00C87416"/>
    <w:rsid w:val="00CA3CFA"/>
    <w:rsid w:val="00CA4F83"/>
    <w:rsid w:val="00CD0272"/>
    <w:rsid w:val="00CF3160"/>
    <w:rsid w:val="00CF772D"/>
    <w:rsid w:val="00D872AE"/>
    <w:rsid w:val="00DA0EE0"/>
    <w:rsid w:val="00DB7A56"/>
    <w:rsid w:val="00E41DAD"/>
    <w:rsid w:val="00EC6766"/>
    <w:rsid w:val="00F261FE"/>
    <w:rsid w:val="00F35A39"/>
    <w:rsid w:val="00FD1175"/>
    <w:rsid w:val="392DDC31"/>
    <w:rsid w:val="6FB17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F5B9C6"/>
  <w15:chartTrackingRefBased/>
  <w15:docId w15:val="{D6EDF05E-C1A8-4E33-B9FF-6AF3AA4B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BC1BF7"/>
    <w:pPr>
      <w:spacing w:after="0" w:line="240" w:lineRule="auto"/>
      <w:jc w:val="center"/>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uiPriority w:val="9"/>
    <w:qFormat/>
    <w:rsid w:val="00BC1BF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next w:val="prastasis"/>
    <w:link w:val="Antrat2Diagrama"/>
    <w:uiPriority w:val="9"/>
    <w:semiHidden/>
    <w:unhideWhenUsed/>
    <w:qFormat/>
    <w:rsid w:val="001F078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Perirtashipersaitas">
    <w:name w:val="FollowedHyperlink"/>
    <w:basedOn w:val="Numatytasispastraiposriftas"/>
    <w:uiPriority w:val="99"/>
    <w:semiHidden/>
    <w:unhideWhenUsed/>
    <w:rsid w:val="00006856"/>
    <w:rPr>
      <w:color w:val="auto"/>
      <w:u w:val="none"/>
    </w:rPr>
  </w:style>
  <w:style w:type="character" w:styleId="Hipersaitas">
    <w:name w:val="Hyperlink"/>
    <w:basedOn w:val="Numatytasispastraiposriftas"/>
    <w:uiPriority w:val="99"/>
    <w:unhideWhenUsed/>
    <w:rsid w:val="00006856"/>
    <w:rPr>
      <w:color w:val="auto"/>
      <w:u w:val="none"/>
    </w:rPr>
  </w:style>
  <w:style w:type="paragraph" w:styleId="Antrats">
    <w:name w:val="header"/>
    <w:basedOn w:val="prastasis"/>
    <w:link w:val="AntratsDiagrama"/>
    <w:uiPriority w:val="99"/>
    <w:unhideWhenUsed/>
    <w:rsid w:val="00BC1BF7"/>
    <w:pPr>
      <w:tabs>
        <w:tab w:val="center" w:pos="4819"/>
        <w:tab w:val="right" w:pos="9638"/>
      </w:tabs>
    </w:pPr>
  </w:style>
  <w:style w:type="character" w:customStyle="1" w:styleId="AntratsDiagrama">
    <w:name w:val="Antraštės Diagrama"/>
    <w:basedOn w:val="Numatytasispastraiposriftas"/>
    <w:link w:val="Antrats"/>
    <w:uiPriority w:val="99"/>
    <w:rsid w:val="00BC1BF7"/>
  </w:style>
  <w:style w:type="paragraph" w:styleId="Porat">
    <w:name w:val="footer"/>
    <w:basedOn w:val="prastasis"/>
    <w:link w:val="PoratDiagrama"/>
    <w:uiPriority w:val="99"/>
    <w:unhideWhenUsed/>
    <w:rsid w:val="00BC1BF7"/>
    <w:pPr>
      <w:tabs>
        <w:tab w:val="center" w:pos="4819"/>
        <w:tab w:val="right" w:pos="9638"/>
      </w:tabs>
    </w:pPr>
  </w:style>
  <w:style w:type="character" w:customStyle="1" w:styleId="PoratDiagrama">
    <w:name w:val="Poraštė Diagrama"/>
    <w:basedOn w:val="Numatytasispastraiposriftas"/>
    <w:link w:val="Porat"/>
    <w:uiPriority w:val="99"/>
    <w:rsid w:val="00BC1BF7"/>
  </w:style>
  <w:style w:type="character" w:customStyle="1" w:styleId="Antrat1Diagrama">
    <w:name w:val="Antraštė 1 Diagrama"/>
    <w:basedOn w:val="Numatytasispastraiposriftas"/>
    <w:link w:val="Antrat1"/>
    <w:uiPriority w:val="9"/>
    <w:rsid w:val="00BC1BF7"/>
    <w:rPr>
      <w:rFonts w:asciiTheme="majorHAnsi" w:eastAsiaTheme="majorEastAsia" w:hAnsiTheme="majorHAnsi" w:cstheme="majorBidi"/>
      <w:b/>
      <w:bCs/>
      <w:color w:val="2E74B5" w:themeColor="accent1" w:themeShade="BF"/>
      <w:sz w:val="28"/>
      <w:szCs w:val="28"/>
      <w:lang w:eastAsia="lt-LT"/>
    </w:rPr>
  </w:style>
  <w:style w:type="paragraph" w:styleId="Puslapioinaostekstas">
    <w:name w:val="footnote text"/>
    <w:basedOn w:val="prastasis"/>
    <w:link w:val="PuslapioinaostekstasDiagrama"/>
    <w:uiPriority w:val="99"/>
    <w:semiHidden/>
    <w:unhideWhenUsed/>
    <w:rsid w:val="00BC1BF7"/>
    <w:pPr>
      <w:jc w:val="both"/>
    </w:pPr>
    <w:rPr>
      <w:rFonts w:eastAsiaTheme="minorHAnsi"/>
      <w:sz w:val="20"/>
      <w:szCs w:val="20"/>
      <w:lang w:val="en-US" w:eastAsia="en-US"/>
    </w:rPr>
  </w:style>
  <w:style w:type="character" w:customStyle="1" w:styleId="PuslapioinaostekstasDiagrama">
    <w:name w:val="Puslapio išnašos tekstas Diagrama"/>
    <w:basedOn w:val="Numatytasispastraiposriftas"/>
    <w:link w:val="Puslapioinaostekstas"/>
    <w:uiPriority w:val="99"/>
    <w:semiHidden/>
    <w:rsid w:val="00BC1BF7"/>
    <w:rPr>
      <w:rFonts w:ascii="Times New Roman" w:hAnsi="Times New Roman" w:cs="Times New Roman"/>
      <w:sz w:val="20"/>
      <w:szCs w:val="20"/>
      <w:lang w:val="en-US"/>
    </w:rPr>
  </w:style>
  <w:style w:type="character" w:styleId="Puslapioinaosnuoroda">
    <w:name w:val="footnote reference"/>
    <w:basedOn w:val="Numatytasispastraiposriftas"/>
    <w:uiPriority w:val="99"/>
    <w:semiHidden/>
    <w:unhideWhenUsed/>
    <w:rsid w:val="00BC1BF7"/>
    <w:rPr>
      <w:vertAlign w:val="superscript"/>
    </w:rPr>
  </w:style>
  <w:style w:type="table" w:styleId="Lentelstinklelis">
    <w:name w:val="Table Grid"/>
    <w:basedOn w:val="prastojilentel"/>
    <w:uiPriority w:val="39"/>
    <w:rsid w:val="00CA4F83"/>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CA4F8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A4F83"/>
    <w:pPr>
      <w:ind w:left="720"/>
      <w:contextualSpacing/>
    </w:pPr>
  </w:style>
  <w:style w:type="table" w:customStyle="1" w:styleId="TableGrid3">
    <w:name w:val="Table Grid3"/>
    <w:basedOn w:val="prastojilentel"/>
    <w:next w:val="Lentelstinklelis"/>
    <w:uiPriority w:val="59"/>
    <w:rsid w:val="00DB7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424E7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872AE"/>
    <w:pPr>
      <w:spacing w:after="0" w:line="240" w:lineRule="auto"/>
      <w:ind w:left="397" w:hanging="284"/>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F35A39"/>
  </w:style>
  <w:style w:type="paragraph" w:styleId="Turinioantrat">
    <w:name w:val="TOC Heading"/>
    <w:basedOn w:val="Antrat1"/>
    <w:next w:val="prastasis"/>
    <w:uiPriority w:val="39"/>
    <w:unhideWhenUsed/>
    <w:qFormat/>
    <w:rsid w:val="00072539"/>
    <w:pPr>
      <w:spacing w:before="240" w:line="259" w:lineRule="auto"/>
      <w:jc w:val="left"/>
      <w:outlineLvl w:val="9"/>
    </w:pPr>
    <w:rPr>
      <w:b w:val="0"/>
      <w:bCs w:val="0"/>
      <w:sz w:val="32"/>
      <w:szCs w:val="32"/>
    </w:rPr>
  </w:style>
  <w:style w:type="paragraph" w:styleId="Turinys1">
    <w:name w:val="toc 1"/>
    <w:basedOn w:val="prastasis"/>
    <w:next w:val="prastasis"/>
    <w:autoRedefine/>
    <w:uiPriority w:val="39"/>
    <w:unhideWhenUsed/>
    <w:rsid w:val="00155A51"/>
    <w:pPr>
      <w:tabs>
        <w:tab w:val="right" w:leader="dot" w:pos="9628"/>
      </w:tabs>
      <w:spacing w:after="100"/>
    </w:pPr>
    <w:rPr>
      <w:rFonts w:eastAsiaTheme="minorHAnsi"/>
      <w:noProof/>
      <w:lang w:eastAsia="en-US"/>
    </w:rPr>
  </w:style>
  <w:style w:type="paragraph" w:customStyle="1" w:styleId="Default">
    <w:name w:val="Default"/>
    <w:rsid w:val="008E6424"/>
    <w:pPr>
      <w:autoSpaceDE w:val="0"/>
      <w:autoSpaceDN w:val="0"/>
      <w:adjustRightInd w:val="0"/>
      <w:spacing w:after="0" w:line="240" w:lineRule="auto"/>
    </w:pPr>
    <w:rPr>
      <w:rFonts w:ascii="Times New Roman" w:hAnsi="Times New Roman" w:cs="Times New Roman"/>
      <w:color w:val="000000"/>
      <w:sz w:val="24"/>
      <w:szCs w:val="24"/>
    </w:rPr>
  </w:style>
  <w:style w:type="character" w:styleId="Neapdorotaspaminjimas">
    <w:name w:val="Unresolved Mention"/>
    <w:basedOn w:val="Numatytasispastraiposriftas"/>
    <w:uiPriority w:val="99"/>
    <w:semiHidden/>
    <w:unhideWhenUsed/>
    <w:rsid w:val="001F078C"/>
    <w:rPr>
      <w:color w:val="605E5C"/>
      <w:shd w:val="clear" w:color="auto" w:fill="E1DFDD"/>
    </w:rPr>
  </w:style>
  <w:style w:type="character" w:customStyle="1" w:styleId="Antrat2Diagrama">
    <w:name w:val="Antraštė 2 Diagrama"/>
    <w:basedOn w:val="Numatytasispastraiposriftas"/>
    <w:link w:val="Antrat2"/>
    <w:uiPriority w:val="9"/>
    <w:semiHidden/>
    <w:rsid w:val="001F078C"/>
    <w:rPr>
      <w:rFonts w:asciiTheme="majorHAnsi" w:eastAsiaTheme="majorEastAsia" w:hAnsiTheme="majorHAnsi" w:cstheme="majorBidi"/>
      <w:color w:val="2E74B5" w:themeColor="accent1" w:themeShade="BF"/>
      <w:sz w:val="26"/>
      <w:szCs w:val="2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7740">
      <w:bodyDiv w:val="1"/>
      <w:marLeft w:val="0"/>
      <w:marRight w:val="0"/>
      <w:marTop w:val="0"/>
      <w:marBottom w:val="0"/>
      <w:divBdr>
        <w:top w:val="none" w:sz="0" w:space="0" w:color="auto"/>
        <w:left w:val="none" w:sz="0" w:space="0" w:color="auto"/>
        <w:bottom w:val="none" w:sz="0" w:space="0" w:color="auto"/>
        <w:right w:val="none" w:sz="0" w:space="0" w:color="auto"/>
      </w:divBdr>
      <w:divsChild>
        <w:div w:id="1829781772">
          <w:marLeft w:val="0"/>
          <w:marRight w:val="0"/>
          <w:marTop w:val="0"/>
          <w:marBottom w:val="0"/>
          <w:divBdr>
            <w:top w:val="none" w:sz="0" w:space="0" w:color="auto"/>
            <w:left w:val="none" w:sz="0" w:space="0" w:color="auto"/>
            <w:bottom w:val="none" w:sz="0" w:space="0" w:color="auto"/>
            <w:right w:val="none" w:sz="0" w:space="0" w:color="auto"/>
          </w:divBdr>
          <w:divsChild>
            <w:div w:id="7606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1653">
      <w:bodyDiv w:val="1"/>
      <w:marLeft w:val="0"/>
      <w:marRight w:val="0"/>
      <w:marTop w:val="0"/>
      <w:marBottom w:val="0"/>
      <w:divBdr>
        <w:top w:val="none" w:sz="0" w:space="0" w:color="auto"/>
        <w:left w:val="none" w:sz="0" w:space="0" w:color="auto"/>
        <w:bottom w:val="none" w:sz="0" w:space="0" w:color="auto"/>
        <w:right w:val="none" w:sz="0" w:space="0" w:color="auto"/>
      </w:divBdr>
      <w:divsChild>
        <w:div w:id="286399828">
          <w:marLeft w:val="0"/>
          <w:marRight w:val="0"/>
          <w:marTop w:val="0"/>
          <w:marBottom w:val="0"/>
          <w:divBdr>
            <w:top w:val="none" w:sz="0" w:space="0" w:color="auto"/>
            <w:left w:val="none" w:sz="0" w:space="0" w:color="auto"/>
            <w:bottom w:val="none" w:sz="0" w:space="0" w:color="auto"/>
            <w:right w:val="none" w:sz="0" w:space="0" w:color="auto"/>
          </w:divBdr>
          <w:divsChild>
            <w:div w:id="8301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89257">
      <w:bodyDiv w:val="1"/>
      <w:marLeft w:val="0"/>
      <w:marRight w:val="0"/>
      <w:marTop w:val="0"/>
      <w:marBottom w:val="0"/>
      <w:divBdr>
        <w:top w:val="none" w:sz="0" w:space="0" w:color="auto"/>
        <w:left w:val="none" w:sz="0" w:space="0" w:color="auto"/>
        <w:bottom w:val="none" w:sz="0" w:space="0" w:color="auto"/>
        <w:right w:val="none" w:sz="0" w:space="0" w:color="auto"/>
      </w:divBdr>
      <w:divsChild>
        <w:div w:id="1654872245">
          <w:marLeft w:val="0"/>
          <w:marRight w:val="0"/>
          <w:marTop w:val="0"/>
          <w:marBottom w:val="0"/>
          <w:divBdr>
            <w:top w:val="none" w:sz="0" w:space="0" w:color="auto"/>
            <w:left w:val="none" w:sz="0" w:space="0" w:color="auto"/>
            <w:bottom w:val="none" w:sz="0" w:space="0" w:color="auto"/>
            <w:right w:val="none" w:sz="0" w:space="0" w:color="auto"/>
          </w:divBdr>
          <w:divsChild>
            <w:div w:id="15586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du.lt/cris/handle/20.500.12259/95228" TargetMode="External"/><Relationship Id="rId21" Type="http://schemas.openxmlformats.org/officeDocument/2006/relationships/image" Target="media/image7.png"/><Relationship Id="rId42" Type="http://schemas.openxmlformats.org/officeDocument/2006/relationships/hyperlink" Target="https://www.mokykla2030.lt/socialinis-ugdymas-2/" TargetMode="External"/><Relationship Id="rId63" Type="http://schemas.openxmlformats.org/officeDocument/2006/relationships/hyperlink" Target="https://5x5.ratilio.kc.vu.lt/" TargetMode="External"/><Relationship Id="rId84" Type="http://schemas.openxmlformats.org/officeDocument/2006/relationships/hyperlink" Target="https://3d.ugdome.lt/" TargetMode="External"/><Relationship Id="rId16" Type="http://schemas.openxmlformats.org/officeDocument/2006/relationships/image" Target="media/image6.jpeg"/><Relationship Id="rId107" Type="http://schemas.openxmlformats.org/officeDocument/2006/relationships/hyperlink" Target="https://geography.name/introducing-geography/" TargetMode="External"/><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www.esparama.lt/es_parama_pletra/failai/ESFproduktai/2011_dBT_mastymo_modelio_integravimo_budo_aprasas.pdf?fbclid=IwAR2wPxJsKAX4UqApFy4FZDA4jMk2JM0DRrvAsRdOdjQq4HRXPgBho4bABNU" TargetMode="External"/><Relationship Id="rId58" Type="http://schemas.openxmlformats.org/officeDocument/2006/relationships/hyperlink" Target="http://lietuva.lt/lt/" TargetMode="External"/><Relationship Id="rId74" Type="http://schemas.openxmlformats.org/officeDocument/2006/relationships/hyperlink" Target="https://nsa.vma.lm.lt/course/index.php?categoryid=25." TargetMode="External"/><Relationship Id="rId79" Type="http://schemas.openxmlformats.org/officeDocument/2006/relationships/hyperlink" Target="https://emapamokos.lt/" TargetMode="External"/><Relationship Id="rId102" Type="http://schemas.openxmlformats.org/officeDocument/2006/relationships/hyperlink" Target="https://am.lrv.lt/uploads/am/documents/files/KLIMATO%20KAITA/Studijos%2C%20metodin%C4%97%20med%C5%BEiaga/2019%20m_%20100%20kl_apie%20klimato.pdf" TargetMode="External"/><Relationship Id="rId123" Type="http://schemas.openxmlformats.org/officeDocument/2006/relationships/hyperlink" Target="https://www.vdu.lt/cris/handle/20.500.12259/94429" TargetMode="External"/><Relationship Id="rId128" Type="http://schemas.openxmlformats.org/officeDocument/2006/relationships/hyperlink" Target="http://klimatokaita.lt/visuomenei/skaiciuokles/" TargetMode="External"/><Relationship Id="rId5" Type="http://schemas.openxmlformats.org/officeDocument/2006/relationships/numbering" Target="numbering.xml"/><Relationship Id="rId90" Type="http://schemas.openxmlformats.org/officeDocument/2006/relationships/hyperlink" Target="https://www.lrt.lt/mediateka" TargetMode="External"/><Relationship Id="rId95" Type="http://schemas.openxmlformats.org/officeDocument/2006/relationships/hyperlink" Target="https://www.youtube.com/channel/UCjBbf8jiCb-NZopNGWMz5SQ/playlists" TargetMode="External"/><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hyperlink" Target="http://lt.wikipedia.org/wiki/U%C5%BEdavinys" TargetMode="External"/><Relationship Id="rId48" Type="http://schemas.openxmlformats.org/officeDocument/2006/relationships/hyperlink" Target="http://lt.wikipedia.org/wiki/Sprendimas" TargetMode="External"/><Relationship Id="rId64" Type="http://schemas.openxmlformats.org/officeDocument/2006/relationships/hyperlink" Target="https://www.classtime.com/lt" TargetMode="External"/><Relationship Id="rId69" Type="http://schemas.openxmlformats.org/officeDocument/2006/relationships/hyperlink" Target="https://mokyklaplius.ktu.edu/" TargetMode="External"/><Relationship Id="rId113" Type="http://schemas.openxmlformats.org/officeDocument/2006/relationships/hyperlink" Target="https://www.nec.lt/failai/5783_4_kl-leidinys_internetui.pdf" TargetMode="External"/><Relationship Id="rId118" Type="http://schemas.openxmlformats.org/officeDocument/2006/relationships/hyperlink" Target="http://journals.ku.lt/index.php/tiltai/article/view/398" TargetMode="External"/><Relationship Id="rId134" Type="http://schemas.openxmlformats.org/officeDocument/2006/relationships/fontTable" Target="fontTable.xml"/><Relationship Id="rId80" Type="http://schemas.openxmlformats.org/officeDocument/2006/relationships/hyperlink" Target="https://www.eduka.lt/klase/" TargetMode="External"/><Relationship Id="rId85" Type="http://schemas.openxmlformats.org/officeDocument/2006/relationships/hyperlink" Target="http://www.geografija.lt"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eader" Target="header1.xml"/><Relationship Id="rId103" Type="http://schemas.openxmlformats.org/officeDocument/2006/relationships/hyperlink" Target="http://unesdoc.unesco.org/images/0021/002197/219752e.pdf" TargetMode="External"/><Relationship Id="rId108" Type="http://schemas.openxmlformats.org/officeDocument/2006/relationships/hyperlink" Target="https://www.mokykla2030.lt/kompetenciju-ir-vaiko-raidos-aprasai/" TargetMode="External"/><Relationship Id="rId124" Type="http://schemas.openxmlformats.org/officeDocument/2006/relationships/hyperlink" Target="https://www.geoedu.lt/nuorodos/" TargetMode="External"/><Relationship Id="rId129" Type="http://schemas.openxmlformats.org/officeDocument/2006/relationships/hyperlink" Target="https://am.lrv.lt/lt/veiklos-sritys-1/klimato-kaita/sesd-apskaitos-ir-prognoziu-ataskaitos-nacionaliniai-pranesimai" TargetMode="External"/><Relationship Id="rId54" Type="http://schemas.openxmlformats.org/officeDocument/2006/relationships/hyperlink" Target="https://sdcentras.lt/tyrimai/kritinio-mastymo-ugdymo-tyrimai/" TargetMode="External"/><Relationship Id="rId70" Type="http://schemas.openxmlformats.org/officeDocument/2006/relationships/hyperlink" Target="https://pazinkvalstybe.lt/" TargetMode="External"/><Relationship Id="rId75" Type="http://schemas.openxmlformats.org/officeDocument/2006/relationships/hyperlink" Target="https://mergeedu.com/" TargetMode="External"/><Relationship Id="rId91" Type="http://schemas.openxmlformats.org/officeDocument/2006/relationships/hyperlink" Target="https://www.limis.lt/" TargetMode="External"/><Relationship Id="rId96" Type="http://schemas.openxmlformats.org/officeDocument/2006/relationships/hyperlink" Target="https://geografija.lt/2017/09/geografija-radijuj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5.png"/><Relationship Id="rId49" Type="http://schemas.openxmlformats.org/officeDocument/2006/relationships/image" Target="media/image26.png"/><Relationship Id="rId114" Type="http://schemas.openxmlformats.org/officeDocument/2006/relationships/hyperlink" Target="https://sodas.ugdome.lt/viesieji-puslapiai/7400" TargetMode="External"/><Relationship Id="rId119" Type="http://schemas.openxmlformats.org/officeDocument/2006/relationships/hyperlink" Target="https://www.vdu.lt/cris/handle/20.500.12259/94481" TargetMode="External"/><Relationship Id="rId44" Type="http://schemas.openxmlformats.org/officeDocument/2006/relationships/hyperlink" Target="http://lt.wikipedia.org/wiki/%C5%BDmogus" TargetMode="External"/><Relationship Id="rId60" Type="http://schemas.openxmlformats.org/officeDocument/2006/relationships/image" Target="media/image29.png"/><Relationship Id="rId65" Type="http://schemas.openxmlformats.org/officeDocument/2006/relationships/hyperlink" Target="https://vieningidrauge.multimediamark.lt/" TargetMode="External"/><Relationship Id="rId81" Type="http://schemas.openxmlformats.org/officeDocument/2006/relationships/hyperlink" Target="https://scoolsy.lt/" TargetMode="External"/><Relationship Id="rId86" Type="http://schemas.openxmlformats.org/officeDocument/2006/relationships/hyperlink" Target="http://www.manogaublys.lt/" TargetMode="External"/><Relationship Id="rId130" Type="http://schemas.openxmlformats.org/officeDocument/2006/relationships/hyperlink" Target="https://climatekids.nasa.gov/menu/big-questions/" TargetMode="External"/><Relationship Id="rId135"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www.geoedu.lt/wp-content/uploads/2020/06/1992-Charter-Fulltext-&#8211;-Lithuanian-pdf.pdf" TargetMode="External"/><Relationship Id="rId109" Type="http://schemas.openxmlformats.org/officeDocument/2006/relationships/hyperlink" Target="https://www.smm.lt/uploads/documents/2021-05-28%20Gairi%C5%B3%20keitimo%20projektas.pdf" TargetMode="External"/><Relationship Id="rId34" Type="http://schemas.openxmlformats.org/officeDocument/2006/relationships/image" Target="media/image21.png"/><Relationship Id="rId50" Type="http://schemas.openxmlformats.org/officeDocument/2006/relationships/oleObject" Target="embeddings/oleObject1.bin"/><Relationship Id="rId55" Type="http://schemas.openxmlformats.org/officeDocument/2006/relationships/hyperlink" Target="https://www.mokykla2030.lt/socialinis-ugdymas-2/" TargetMode="External"/><Relationship Id="rId76" Type="http://schemas.openxmlformats.org/officeDocument/2006/relationships/hyperlink" Target="https://epamokos.pedagogas.lt/" TargetMode="External"/><Relationship Id="rId97" Type="http://schemas.openxmlformats.org/officeDocument/2006/relationships/hyperlink" Target="https://www.google.lt/maps/" TargetMode="External"/><Relationship Id="rId104" Type="http://schemas.openxmlformats.org/officeDocument/2006/relationships/hyperlink" Target="https://sdcentras.lt/tyrimai/kritinio-mastymo-ugdymo-tyrimai/" TargetMode="External"/><Relationship Id="rId120" Type="http://schemas.openxmlformats.org/officeDocument/2006/relationships/hyperlink" Target="https://www.ateitis.net/lt/temos/1149/" TargetMode="External"/><Relationship Id="rId125" Type="http://schemas.openxmlformats.org/officeDocument/2006/relationships/hyperlink" Target="https://worldweather.wmo.int/en/country.html?countryCode=105" TargetMode="External"/><Relationship Id="rId7" Type="http://schemas.openxmlformats.org/officeDocument/2006/relationships/settings" Target="settings.xml"/><Relationship Id="rId71" Type="http://schemas.openxmlformats.org/officeDocument/2006/relationships/hyperlink" Target="https://www.youtube.com/channel/UCcGg8-W985lWM3TF2wX6TWA/featured" TargetMode="External"/><Relationship Id="rId92" Type="http://schemas.openxmlformats.org/officeDocument/2006/relationships/hyperlink" Target="https://imokytojai.lt"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geoedu.lt/wp-content/uploads/2020/06/2016-Charter-Fulltext-&#8211;-Lithuanian-pdf.pdf" TargetMode="External"/><Relationship Id="rId45" Type="http://schemas.openxmlformats.org/officeDocument/2006/relationships/hyperlink" Target="http://lt.wikipedia.org/w/index.php?title=Veikla&amp;action=edit&amp;redlink=1" TargetMode="External"/><Relationship Id="rId66" Type="http://schemas.openxmlformats.org/officeDocument/2006/relationships/hyperlink" Target="https://wordwall.net/lt" TargetMode="External"/><Relationship Id="rId87" Type="http://schemas.openxmlformats.org/officeDocument/2006/relationships/hyperlink" Target="https://www.geoportal.lt/geoportal/" TargetMode="External"/><Relationship Id="rId110" Type="http://schemas.openxmlformats.org/officeDocument/2006/relationships/hyperlink" Target="http://lietuva.lt/lt/" TargetMode="External"/><Relationship Id="rId115" Type="http://schemas.openxmlformats.org/officeDocument/2006/relationships/hyperlink" Target="https://www.mokykla2030.lt/socialinis-ugdymas-2/" TargetMode="External"/><Relationship Id="rId131" Type="http://schemas.openxmlformats.org/officeDocument/2006/relationships/hyperlink" Target="https://www.plt.org/educator-tips/videos-climate-change-middle-school" TargetMode="External"/><Relationship Id="rId61" Type="http://schemas.openxmlformats.org/officeDocument/2006/relationships/image" Target="media/image30.png"/><Relationship Id="rId82" Type="http://schemas.openxmlformats.org/officeDocument/2006/relationships/hyperlink" Target="https://geografija9-10.mkp.emokykla.lt/"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www.nec.lt/failai/3762_TIMSS2011_Gamtos_mokslai_8klase_ataskaita.pdf" TargetMode="External"/><Relationship Id="rId77" Type="http://schemas.openxmlformats.org/officeDocument/2006/relationships/hyperlink" Target="https://www.emokykla.lt/skaitmenines-mokymo-priemones/priemones/priemone/72" TargetMode="External"/><Relationship Id="rId100" Type="http://schemas.openxmlformats.org/officeDocument/2006/relationships/hyperlink" Target="https://www.nsa.smm.lt/wp-content/uploads/2020/01/bendruju-programu-atnaujinimo-gaires_internetine-versija.pdf" TargetMode="External"/><Relationship Id="rId105" Type="http://schemas.openxmlformats.org/officeDocument/2006/relationships/hyperlink" Target="https://www.geoedu.lt/wp-content/uploads/2020/06/1992-Charter-Fulltext-&#8211;-Lithuanian-pdf.pdf" TargetMode="External"/><Relationship Id="rId126" Type="http://schemas.openxmlformats.org/officeDocument/2006/relationships/hyperlink" Target="http://www.meteo.lt/lt/ekstremalus-reiskiniai"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maps-lmavb.hub.arcgis.com/" TargetMode="External"/><Relationship Id="rId93" Type="http://schemas.openxmlformats.org/officeDocument/2006/relationships/hyperlink" Target="https://smpmetodika.ugdome.lt/pavyzdziai/" TargetMode="External"/><Relationship Id="rId98" Type="http://schemas.openxmlformats.org/officeDocument/2006/relationships/hyperlink" Target="https://www.google.com/earth/" TargetMode="External"/><Relationship Id="rId121" Type="http://schemas.openxmlformats.org/officeDocument/2006/relationships/hyperlink" Target="https://www.sac.smm.lt/leidiniai/svietimo-naujienos/archyvas/svietimo-naujienos/" TargetMode="External"/><Relationship Id="rId3" Type="http://schemas.openxmlformats.org/officeDocument/2006/relationships/customXml" Target="../customXml/item3.xml"/><Relationship Id="rId25" Type="http://schemas.openxmlformats.org/officeDocument/2006/relationships/hyperlink" Target="https://www.sd8.bc.ca/sites/default/files/21st-century-schools.pdf" TargetMode="External"/><Relationship Id="rId46" Type="http://schemas.openxmlformats.org/officeDocument/2006/relationships/hyperlink" Target="http://lt.wikipedia.org/wiki/Teorija" TargetMode="External"/><Relationship Id="rId67" Type="http://schemas.openxmlformats.org/officeDocument/2006/relationships/hyperlink" Target="https://studyjams.scholastic.com/studyjams/jams/science/index.htm" TargetMode="External"/><Relationship Id="rId116" Type="http://schemas.openxmlformats.org/officeDocument/2006/relationships/hyperlink" Target="https://www.nec.lt/failai/3762_TIMSS2011_Gamtos_mokslai_8klase_ataskaita.pdf" TargetMode="External"/><Relationship Id="rId20" Type="http://schemas.openxmlformats.org/officeDocument/2006/relationships/image" Target="media/image10.png"/><Relationship Id="rId41" Type="http://schemas.openxmlformats.org/officeDocument/2006/relationships/hyperlink" Target="https://geography.name/introducing-geography/" TargetMode="External"/><Relationship Id="rId62" Type="http://schemas.openxmlformats.org/officeDocument/2006/relationships/hyperlink" Target="https://ltgeo.smp.emokykla.lt/" TargetMode="External"/><Relationship Id="rId83" Type="http://schemas.openxmlformats.org/officeDocument/2006/relationships/hyperlink" Target="https://www.mozaweb.com/lt/mozaBook" TargetMode="External"/><Relationship Id="rId88" Type="http://schemas.openxmlformats.org/officeDocument/2006/relationships/hyperlink" Target="http://www.etest.lt/" TargetMode="External"/><Relationship Id="rId111" Type="http://schemas.openxmlformats.org/officeDocument/2006/relationships/hyperlink" Target="https://sodas.ugdome.lt/metodiniai-dokumentai/perziura/14200" TargetMode="External"/><Relationship Id="rId132" Type="http://schemas.openxmlformats.org/officeDocument/2006/relationships/hyperlink" Target="https://am.lrv.lt/uploads/am/documents/files/KLIMATO%20KAITA/Studijos%2C%20metodin%C4%97%20med%C5%BEiaga/2019%20m_%20100%20kl_apie%20klimato.pdf" TargetMode="External"/><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hyperlink" Target="https://www.mokykla2030.lt/socialinis-ugdymas-2/" TargetMode="External"/><Relationship Id="rId106" Type="http://schemas.openxmlformats.org/officeDocument/2006/relationships/hyperlink" Target="https://www.geoedu.lt/wp-content/uploads/2020/06/2016-Charter-Fulltext-&#8211;-Lithuanian-pdf.pdf" TargetMode="External"/><Relationship Id="rId127" Type="http://schemas.openxmlformats.org/officeDocument/2006/relationships/hyperlink" Target="http://www.meteo.lt/lt/oro-temperatura" TargetMode="Externa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28.png"/><Relationship Id="rId73" Type="http://schemas.openxmlformats.org/officeDocument/2006/relationships/hyperlink" Target="https://www.raudonojiknyga.lt/atsisiusti-lietuvos-raudonaja-knyga-pdf" TargetMode="External"/><Relationship Id="rId78" Type="http://schemas.openxmlformats.org/officeDocument/2006/relationships/hyperlink" Target="https://www.vedliai.lt/" TargetMode="External"/><Relationship Id="rId94" Type="http://schemas.openxmlformats.org/officeDocument/2006/relationships/hyperlink" Target="https://www.youtube.com/user/vadovelisgaublys/playlists" TargetMode="External"/><Relationship Id="rId99" Type="http://schemas.openxmlformats.org/officeDocument/2006/relationships/hyperlink" Target="http://www.esparama.lt/es_parama_pletra/failai/ESFproduktai/2011_dBT_mastymo_modelio_integravimo_budo_aprasas.pdf?fbclid=IwAR2wPxJsKAX4UqApFy4FZDA4jMk2JM0DRrvAsRdOdjQq4HRXPgBho4bABNU" TargetMode="External"/><Relationship Id="rId101" Type="http://schemas.openxmlformats.org/officeDocument/2006/relationships/hyperlink" Target="https://www.mokykla2030.lt/wp-content/uploads/2020/07/BP-vadovas_gegu%C5%BE%C4%97s_12_galutinis_red.pdf" TargetMode="External"/><Relationship Id="rId122" Type="http://schemas.openxmlformats.org/officeDocument/2006/relationships/hyperlink" Target="https://www.lgd.lt/node/110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hyperlink" Target="http://lt.wikipedia.org/wiki/Praktika" TargetMode="External"/><Relationship Id="rId68" Type="http://schemas.openxmlformats.org/officeDocument/2006/relationships/hyperlink" Target="https://www.gisbaltic.eu/lt-lt/gis-mokykla" TargetMode="External"/><Relationship Id="rId89" Type="http://schemas.openxmlformats.org/officeDocument/2006/relationships/hyperlink" Target="http://www.ismaniklase.lt" TargetMode="External"/><Relationship Id="rId112" Type="http://schemas.openxmlformats.org/officeDocument/2006/relationships/hyperlink" Target="https://sodas.ugdome.lt/metodiniai-dokumentai/perziura/1507" TargetMode="External"/><Relationship Id="rId133" Type="http://schemas.openxmlformats.org/officeDocument/2006/relationships/hyperlink" Target="http://unesdoc.unesco.org/images/0021/002197/219752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odas.ugdome.lt/metodiniai-dokumentai/perziura/1507" TargetMode="External"/><Relationship Id="rId3" Type="http://schemas.openxmlformats.org/officeDocument/2006/relationships/hyperlink" Target="https://www.smm.lt/uploads/documents/2021-05-28%20Gairi%C5%B3%20keitimo%20projektas.pdf" TargetMode="External"/><Relationship Id="rId7" Type="http://schemas.openxmlformats.org/officeDocument/2006/relationships/hyperlink" Target="https://sodas.ugdome.lt/viesieji-puslapiai/7400" TargetMode="External"/><Relationship Id="rId2" Type="http://schemas.openxmlformats.org/officeDocument/2006/relationships/hyperlink" Target="https://www.nsa.smm.lt/wp-content/uploads/2020/01/bendruju-programu-atnaujinimo-gaires_internetine-versija.pdf" TargetMode="External"/><Relationship Id="rId1" Type="http://schemas.openxmlformats.org/officeDocument/2006/relationships/hyperlink" Target="https://www.mokykla2030.lt/socialinis-ugdymas-2/" TargetMode="External"/><Relationship Id="rId6" Type="http://schemas.openxmlformats.org/officeDocument/2006/relationships/hyperlink" Target="https://sodas.ugdome.lt/metodiniai-dokumentai/perziura/14200" TargetMode="External"/><Relationship Id="rId5" Type="http://schemas.openxmlformats.org/officeDocument/2006/relationships/hyperlink" Target="https://www.mokykla2030.lt/kompetenciju-ir-vaiko-raidos-aprasai/" TargetMode="External"/><Relationship Id="rId10" Type="http://schemas.openxmlformats.org/officeDocument/2006/relationships/hyperlink" Target="https://www.youtube.com/watch?v=jc7rc3ihGo0" TargetMode="External"/><Relationship Id="rId4" Type="http://schemas.openxmlformats.org/officeDocument/2006/relationships/hyperlink" Target="https://www.mokykla2030.lt/wp-content/uploads/2020/07/BP-vadovas_gegu%C5%BE%C4%97s_12_galutinis_red.pdf" TargetMode="External"/><Relationship Id="rId9" Type="http://schemas.openxmlformats.org/officeDocument/2006/relationships/hyperlink" Target="https://www.nec.lt/failai/5783_4_kl-leidinys_internetui.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03b2086ebf42ae5f2e4817d0f353a776">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184a08e5192df68892110950d3010190"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489B-FDD1-4F97-9A4E-31DED3BF33B2}">
  <ds:schemaRefs>
    <ds:schemaRef ds:uri="http://schemas.microsoft.com/sharepoint/v3/contenttype/forms"/>
  </ds:schemaRefs>
</ds:datastoreItem>
</file>

<file path=customXml/itemProps2.xml><?xml version="1.0" encoding="utf-8"?>
<ds:datastoreItem xmlns:ds="http://schemas.openxmlformats.org/officeDocument/2006/customXml" ds:itemID="{08030D4E-F3ED-4AAC-B6FC-27AC2496E778}">
  <ds:schemaRefs>
    <ds:schemaRef ds:uri="http://purl.org/dc/terms/"/>
    <ds:schemaRef ds:uri="441e4d8e-a8ab-46be-9694-e40af28e9c6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bd2a18c2-06d4-44cd-af38-3237b532008a"/>
    <ds:schemaRef ds:uri="http://www.w3.org/XML/1998/namespace"/>
  </ds:schemaRefs>
</ds:datastoreItem>
</file>

<file path=customXml/itemProps3.xml><?xml version="1.0" encoding="utf-8"?>
<ds:datastoreItem xmlns:ds="http://schemas.openxmlformats.org/officeDocument/2006/customXml" ds:itemID="{478C1838-32F1-46F7-93B7-474A31877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BEE00-C97D-4820-9131-0E1D587F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88</Pages>
  <Words>122241</Words>
  <Characters>69678</Characters>
  <Application>Microsoft Office Word</Application>
  <DocSecurity>0</DocSecurity>
  <Lines>580</Lines>
  <Paragraphs>383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Salomėja Vanagienė</dc:creator>
  <cp:keywords/>
  <dc:description/>
  <cp:lastModifiedBy>Nijolė Selvestravičiūtė-Grybovienė</cp:lastModifiedBy>
  <cp:revision>7</cp:revision>
  <cp:lastPrinted>2024-04-09T11:49:00Z</cp:lastPrinted>
  <dcterms:created xsi:type="dcterms:W3CDTF">2024-04-09T11:33:00Z</dcterms:created>
  <dcterms:modified xsi:type="dcterms:W3CDTF">2024-04-09T12:03:00Z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